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0" w:rsidRPr="007D150A" w:rsidRDefault="007B34E8" w:rsidP="007B34E8">
      <w:pPr>
        <w:jc w:val="center"/>
        <w:rPr>
          <w:b/>
          <w:sz w:val="24"/>
          <w:szCs w:val="24"/>
        </w:rPr>
      </w:pPr>
      <w:r w:rsidRPr="007D150A">
        <w:rPr>
          <w:b/>
          <w:sz w:val="24"/>
          <w:szCs w:val="24"/>
        </w:rPr>
        <w:t>Summer Research Experience Laboratory and Activity Log</w:t>
      </w:r>
    </w:p>
    <w:p w:rsidR="007B34E8" w:rsidRDefault="007B34E8">
      <w:r>
        <w:t xml:space="preserve">Week:  </w:t>
      </w:r>
      <w:r w:rsidR="00F92EE8">
        <w:t xml:space="preserve">Monday, June __ - Sunday June ___ </w:t>
      </w:r>
    </w:p>
    <w:p w:rsidR="007B34E8" w:rsidRDefault="007B34E8">
      <w:r>
        <w:t>Name:</w:t>
      </w:r>
      <w:r w:rsidR="007D150A">
        <w:t xml:space="preserve"> ____________________________</w:t>
      </w:r>
    </w:p>
    <w:p w:rsidR="007B34E8" w:rsidRDefault="007D150A">
      <w:r>
        <w:t>Principle Investigator</w:t>
      </w:r>
      <w:r w:rsidR="007B34E8">
        <w:t>:</w:t>
      </w:r>
      <w:r>
        <w:t xml:space="preserve"> _____________________________</w:t>
      </w:r>
    </w:p>
    <w:p w:rsidR="007B34E8" w:rsidRDefault="007B34E8">
      <w:r>
        <w:t xml:space="preserve">Now that things have settled down, we are going to need to start keeping track of time.  PIs- the students will be paid with a stipend through purchasing so this does not need to go to a timekeeper but rather to me.  </w:t>
      </w:r>
      <w:r w:rsidR="00BF2411">
        <w:t>Students:</w:t>
      </w:r>
      <w:r w:rsidR="00F92EE8">
        <w:t xml:space="preserve"> </w:t>
      </w:r>
      <w:r>
        <w:t>Please note</w:t>
      </w:r>
      <w:r w:rsidR="00F92EE8">
        <w:t xml:space="preserve"> that one</w:t>
      </w:r>
      <w:r>
        <w:t xml:space="preserve"> </w:t>
      </w:r>
      <w:r w:rsidR="00BF2411">
        <w:t xml:space="preserve">hour </w:t>
      </w:r>
      <w:r>
        <w:t>is the max that you should be spending at lunch</w:t>
      </w:r>
      <w:r w:rsidR="00BF2411">
        <w:t>, unless you’re out with your PI or lab</w:t>
      </w:r>
      <w:r>
        <w:t>.  We’re also expecting at least 40 hours between lab and required activities, more if you want to impress your PI.   Please send this to your PI</w:t>
      </w:r>
      <w:r w:rsidR="00BF2411">
        <w:t xml:space="preserve"> at the end of the week or Monday morning</w:t>
      </w:r>
      <w:r>
        <w:t>.</w:t>
      </w:r>
      <w:r w:rsidR="00F92EE8">
        <w:t xml:space="preserve">  Your PI can then email it to me with “timecard” in the subject.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C3E0B" w:rsidTr="00EC3E0B">
        <w:trPr>
          <w:trHeight w:val="2448"/>
        </w:trPr>
        <w:tc>
          <w:tcPr>
            <w:tcW w:w="11016" w:type="dxa"/>
            <w:shd w:val="clear" w:color="auto" w:fill="FFFF99"/>
          </w:tcPr>
          <w:p w:rsidR="00EC3E0B" w:rsidRPr="00EC3E0B" w:rsidRDefault="00EC3E0B" w:rsidP="00EC3E0B">
            <w:pPr>
              <w:rPr>
                <w:color w:val="FF0000"/>
                <w:sz w:val="10"/>
                <w:szCs w:val="10"/>
              </w:rPr>
            </w:pPr>
            <w:r w:rsidRPr="00EC3E0B">
              <w:rPr>
                <w:color w:val="FF0000"/>
              </w:rPr>
              <w:t>Example Method of keeping track of time:</w:t>
            </w:r>
          </w:p>
          <w:p w:rsidR="00EC3E0B" w:rsidRPr="00EC3E0B" w:rsidRDefault="00EC3E0B" w:rsidP="00EC3E0B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33"/>
              <w:gridCol w:w="1653"/>
              <w:gridCol w:w="1541"/>
              <w:gridCol w:w="1541"/>
              <w:gridCol w:w="1748"/>
              <w:gridCol w:w="1439"/>
              <w:gridCol w:w="1435"/>
            </w:tblGrid>
            <w:tr w:rsidR="00EC3E0B" w:rsidTr="00B665B2">
              <w:trPr>
                <w:trHeight w:val="273"/>
              </w:trPr>
              <w:tc>
                <w:tcPr>
                  <w:tcW w:w="664" w:type="pct"/>
                </w:tcPr>
                <w:p w:rsidR="00EC3E0B" w:rsidRPr="00EC3E0B" w:rsidRDefault="00EC3E0B" w:rsidP="00B665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E0B">
                    <w:rPr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766" w:type="pct"/>
                </w:tcPr>
                <w:p w:rsidR="00EC3E0B" w:rsidRPr="00EC3E0B" w:rsidRDefault="00EC3E0B" w:rsidP="00B665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E0B">
                    <w:rPr>
                      <w:b/>
                      <w:sz w:val="20"/>
                      <w:szCs w:val="20"/>
                    </w:rPr>
                    <w:t>In/Out</w:t>
                  </w:r>
                </w:p>
              </w:tc>
              <w:tc>
                <w:tcPr>
                  <w:tcW w:w="714" w:type="pct"/>
                </w:tcPr>
                <w:p w:rsidR="00EC3E0B" w:rsidRPr="00EC3E0B" w:rsidRDefault="00EC3E0B" w:rsidP="00B665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E0B">
                    <w:rPr>
                      <w:b/>
                      <w:sz w:val="20"/>
                      <w:szCs w:val="20"/>
                    </w:rPr>
                    <w:t>In/Out</w:t>
                  </w:r>
                </w:p>
              </w:tc>
              <w:tc>
                <w:tcPr>
                  <w:tcW w:w="714" w:type="pct"/>
                </w:tcPr>
                <w:p w:rsidR="00EC3E0B" w:rsidRPr="00EC3E0B" w:rsidRDefault="00EC3E0B" w:rsidP="00B665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E0B">
                    <w:rPr>
                      <w:b/>
                      <w:sz w:val="20"/>
                      <w:szCs w:val="20"/>
                    </w:rPr>
                    <w:t>In/Out</w:t>
                  </w:r>
                </w:p>
              </w:tc>
              <w:tc>
                <w:tcPr>
                  <w:tcW w:w="810" w:type="pct"/>
                </w:tcPr>
                <w:p w:rsidR="00EC3E0B" w:rsidRPr="00EC3E0B" w:rsidRDefault="00EC3E0B" w:rsidP="00B665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E0B">
                    <w:rPr>
                      <w:b/>
                      <w:sz w:val="20"/>
                      <w:szCs w:val="20"/>
                    </w:rPr>
                    <w:t>In/Out</w:t>
                  </w:r>
                </w:p>
              </w:tc>
              <w:tc>
                <w:tcPr>
                  <w:tcW w:w="667" w:type="pct"/>
                </w:tcPr>
                <w:p w:rsidR="00EC3E0B" w:rsidRPr="00EC3E0B" w:rsidRDefault="00EC3E0B" w:rsidP="00B665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E0B">
                    <w:rPr>
                      <w:b/>
                      <w:sz w:val="20"/>
                      <w:szCs w:val="20"/>
                    </w:rPr>
                    <w:t>In/Out</w:t>
                  </w:r>
                </w:p>
              </w:tc>
              <w:tc>
                <w:tcPr>
                  <w:tcW w:w="665" w:type="pct"/>
                </w:tcPr>
                <w:p w:rsidR="00EC3E0B" w:rsidRPr="00EC3E0B" w:rsidRDefault="00EC3E0B" w:rsidP="00B665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3E0B">
                    <w:rPr>
                      <w:b/>
                      <w:sz w:val="20"/>
                      <w:szCs w:val="20"/>
                    </w:rPr>
                    <w:t>Total Worked</w:t>
                  </w:r>
                </w:p>
              </w:tc>
            </w:tr>
            <w:tr w:rsidR="00EC3E0B" w:rsidRPr="007B34E8" w:rsidTr="00B665B2">
              <w:trPr>
                <w:trHeight w:val="216"/>
              </w:trPr>
              <w:tc>
                <w:tcPr>
                  <w:tcW w:w="66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Mon</w:t>
                  </w:r>
                  <w:r>
                    <w:rPr>
                      <w:sz w:val="18"/>
                      <w:szCs w:val="18"/>
                    </w:rPr>
                    <w:t xml:space="preserve">    6/16</w:t>
                  </w:r>
                </w:p>
              </w:tc>
              <w:tc>
                <w:tcPr>
                  <w:tcW w:w="766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Lab 8-12</w:t>
                  </w: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Lunch 12-1</w:t>
                  </w: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Lab 1-5</w:t>
                  </w:r>
                </w:p>
              </w:tc>
              <w:tc>
                <w:tcPr>
                  <w:tcW w:w="810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Dinner 5:30 – 6:30</w:t>
                  </w:r>
                </w:p>
              </w:tc>
              <w:tc>
                <w:tcPr>
                  <w:tcW w:w="667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Lab 7:00 – 9:00</w:t>
                  </w:r>
                </w:p>
              </w:tc>
              <w:tc>
                <w:tcPr>
                  <w:tcW w:w="665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EC3E0B" w:rsidRPr="007B34E8" w:rsidTr="00B665B2">
              <w:trPr>
                <w:trHeight w:val="222"/>
              </w:trPr>
              <w:tc>
                <w:tcPr>
                  <w:tcW w:w="66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Tues</w:t>
                  </w:r>
                  <w:r>
                    <w:rPr>
                      <w:sz w:val="18"/>
                      <w:szCs w:val="18"/>
                    </w:rPr>
                    <w:t xml:space="preserve">    6/17</w:t>
                  </w:r>
                </w:p>
              </w:tc>
              <w:tc>
                <w:tcPr>
                  <w:tcW w:w="766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Lab 9 - 12</w:t>
                  </w: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Lunch 12 – 12:30</w:t>
                  </w: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Lab 12:30 – 2:30 </w:t>
                  </w:r>
                </w:p>
              </w:tc>
              <w:tc>
                <w:tcPr>
                  <w:tcW w:w="810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KCI 2:30 – 5:00</w:t>
                  </w:r>
                </w:p>
              </w:tc>
              <w:tc>
                <w:tcPr>
                  <w:tcW w:w="667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Lab 5:00 – 6:00</w:t>
                  </w:r>
                </w:p>
              </w:tc>
              <w:tc>
                <w:tcPr>
                  <w:tcW w:w="665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8.5</w:t>
                  </w:r>
                </w:p>
              </w:tc>
            </w:tr>
            <w:tr w:rsidR="00EC3E0B" w:rsidRPr="007B34E8" w:rsidTr="00B665B2">
              <w:trPr>
                <w:trHeight w:val="222"/>
              </w:trPr>
              <w:tc>
                <w:tcPr>
                  <w:tcW w:w="66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Weds</w:t>
                  </w:r>
                  <w:r>
                    <w:rPr>
                      <w:sz w:val="18"/>
                      <w:szCs w:val="18"/>
                    </w:rPr>
                    <w:t xml:space="preserve">   6/18</w:t>
                  </w:r>
                </w:p>
              </w:tc>
              <w:tc>
                <w:tcPr>
                  <w:tcW w:w="766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Lab 9:00 – 1:00</w:t>
                  </w: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Lunch 1:00 – 2:00</w:t>
                  </w: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Lab 2:00 – 6:15</w:t>
                  </w:r>
                </w:p>
              </w:tc>
              <w:tc>
                <w:tcPr>
                  <w:tcW w:w="810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8:25</w:t>
                  </w:r>
                </w:p>
              </w:tc>
            </w:tr>
            <w:tr w:rsidR="00EC3E0B" w:rsidRPr="007B34E8" w:rsidTr="00B665B2">
              <w:trPr>
                <w:trHeight w:val="239"/>
              </w:trPr>
              <w:tc>
                <w:tcPr>
                  <w:tcW w:w="66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Thurs</w:t>
                  </w:r>
                </w:p>
              </w:tc>
              <w:tc>
                <w:tcPr>
                  <w:tcW w:w="766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C3E0B" w:rsidRPr="007B34E8" w:rsidTr="00B665B2">
              <w:trPr>
                <w:trHeight w:val="222"/>
              </w:trPr>
              <w:tc>
                <w:tcPr>
                  <w:tcW w:w="66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766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C3E0B" w:rsidRPr="007B34E8" w:rsidTr="00B665B2">
              <w:trPr>
                <w:trHeight w:val="222"/>
              </w:trPr>
              <w:tc>
                <w:tcPr>
                  <w:tcW w:w="66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Sat</w:t>
                  </w:r>
                </w:p>
              </w:tc>
              <w:tc>
                <w:tcPr>
                  <w:tcW w:w="766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C3E0B" w:rsidRPr="007B34E8" w:rsidTr="00B665B2">
              <w:trPr>
                <w:trHeight w:val="222"/>
              </w:trPr>
              <w:tc>
                <w:tcPr>
                  <w:tcW w:w="66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  <w:r w:rsidRPr="007B34E8">
                    <w:rPr>
                      <w:sz w:val="18"/>
                      <w:szCs w:val="18"/>
                    </w:rPr>
                    <w:t>Sun</w:t>
                  </w:r>
                </w:p>
              </w:tc>
              <w:tc>
                <w:tcPr>
                  <w:tcW w:w="766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4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5" w:type="pct"/>
                </w:tcPr>
                <w:p w:rsidR="00EC3E0B" w:rsidRPr="007B34E8" w:rsidRDefault="00EC3E0B" w:rsidP="00B665B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3E0B" w:rsidRPr="00EC3E0B" w:rsidRDefault="00EC3E0B">
            <w:pPr>
              <w:rPr>
                <w:color w:val="FF0000"/>
                <w:sz w:val="10"/>
                <w:szCs w:val="10"/>
              </w:rPr>
            </w:pPr>
          </w:p>
        </w:tc>
      </w:tr>
    </w:tbl>
    <w:p w:rsidR="00EC3E0B" w:rsidRDefault="00EC3E0B">
      <w:pPr>
        <w:rPr>
          <w:color w:val="FF0000"/>
        </w:rPr>
      </w:pPr>
    </w:p>
    <w:p w:rsidR="007B34E8" w:rsidRDefault="007B34E8">
      <w:r>
        <w:t>Timekeeping Record: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2"/>
        <w:gridCol w:w="1690"/>
        <w:gridCol w:w="1573"/>
        <w:gridCol w:w="1573"/>
        <w:gridCol w:w="1730"/>
        <w:gridCol w:w="1417"/>
        <w:gridCol w:w="1571"/>
      </w:tblGrid>
      <w:tr w:rsidR="00F92EE8" w:rsidTr="00EC3E0B">
        <w:tc>
          <w:tcPr>
            <w:tcW w:w="664" w:type="pct"/>
          </w:tcPr>
          <w:p w:rsidR="00F92EE8" w:rsidRPr="00EC3E0B" w:rsidRDefault="00F92EE8" w:rsidP="00EC3E0B">
            <w:pPr>
              <w:jc w:val="center"/>
              <w:rPr>
                <w:b/>
                <w:sz w:val="20"/>
                <w:szCs w:val="20"/>
              </w:rPr>
            </w:pPr>
            <w:r w:rsidRPr="00EC3E0B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67" w:type="pct"/>
          </w:tcPr>
          <w:p w:rsidR="00F92EE8" w:rsidRPr="00EC3E0B" w:rsidRDefault="00F92EE8" w:rsidP="00EC3E0B">
            <w:pPr>
              <w:jc w:val="center"/>
              <w:rPr>
                <w:b/>
                <w:sz w:val="20"/>
                <w:szCs w:val="20"/>
              </w:rPr>
            </w:pPr>
            <w:r w:rsidRPr="00EC3E0B">
              <w:rPr>
                <w:b/>
                <w:sz w:val="20"/>
                <w:szCs w:val="20"/>
              </w:rPr>
              <w:t>In/Out</w:t>
            </w:r>
          </w:p>
        </w:tc>
        <w:tc>
          <w:tcPr>
            <w:tcW w:w="714" w:type="pct"/>
          </w:tcPr>
          <w:p w:rsidR="00F92EE8" w:rsidRPr="00EC3E0B" w:rsidRDefault="00F92EE8" w:rsidP="00EC3E0B">
            <w:pPr>
              <w:jc w:val="center"/>
              <w:rPr>
                <w:b/>
                <w:sz w:val="20"/>
                <w:szCs w:val="20"/>
              </w:rPr>
            </w:pPr>
            <w:r w:rsidRPr="00EC3E0B">
              <w:rPr>
                <w:b/>
                <w:sz w:val="20"/>
                <w:szCs w:val="20"/>
              </w:rPr>
              <w:t>In/Out</w:t>
            </w:r>
          </w:p>
        </w:tc>
        <w:tc>
          <w:tcPr>
            <w:tcW w:w="714" w:type="pct"/>
          </w:tcPr>
          <w:p w:rsidR="00F92EE8" w:rsidRPr="00EC3E0B" w:rsidRDefault="00F92EE8" w:rsidP="00EC3E0B">
            <w:pPr>
              <w:jc w:val="center"/>
              <w:rPr>
                <w:b/>
                <w:sz w:val="20"/>
                <w:szCs w:val="20"/>
              </w:rPr>
            </w:pPr>
            <w:r w:rsidRPr="00EC3E0B">
              <w:rPr>
                <w:b/>
                <w:sz w:val="20"/>
                <w:szCs w:val="20"/>
              </w:rPr>
              <w:t>In/Out</w:t>
            </w:r>
          </w:p>
        </w:tc>
        <w:tc>
          <w:tcPr>
            <w:tcW w:w="785" w:type="pct"/>
          </w:tcPr>
          <w:p w:rsidR="00F92EE8" w:rsidRPr="00EC3E0B" w:rsidRDefault="00F92EE8" w:rsidP="00EC3E0B">
            <w:pPr>
              <w:jc w:val="center"/>
              <w:rPr>
                <w:b/>
                <w:sz w:val="20"/>
                <w:szCs w:val="20"/>
              </w:rPr>
            </w:pPr>
            <w:r w:rsidRPr="00EC3E0B">
              <w:rPr>
                <w:b/>
                <w:sz w:val="20"/>
                <w:szCs w:val="20"/>
              </w:rPr>
              <w:t>In/Out</w:t>
            </w:r>
          </w:p>
        </w:tc>
        <w:tc>
          <w:tcPr>
            <w:tcW w:w="643" w:type="pct"/>
          </w:tcPr>
          <w:p w:rsidR="00F92EE8" w:rsidRPr="00EC3E0B" w:rsidRDefault="00F92EE8" w:rsidP="00EC3E0B">
            <w:pPr>
              <w:jc w:val="center"/>
              <w:rPr>
                <w:b/>
                <w:sz w:val="20"/>
                <w:szCs w:val="20"/>
              </w:rPr>
            </w:pPr>
            <w:r w:rsidRPr="00EC3E0B">
              <w:rPr>
                <w:b/>
                <w:sz w:val="20"/>
                <w:szCs w:val="20"/>
              </w:rPr>
              <w:t>In/Out</w:t>
            </w:r>
          </w:p>
        </w:tc>
        <w:tc>
          <w:tcPr>
            <w:tcW w:w="713" w:type="pct"/>
          </w:tcPr>
          <w:p w:rsidR="00F92EE8" w:rsidRPr="00EC3E0B" w:rsidRDefault="00F92EE8" w:rsidP="00EC3E0B">
            <w:pPr>
              <w:jc w:val="center"/>
              <w:rPr>
                <w:b/>
                <w:sz w:val="20"/>
                <w:szCs w:val="20"/>
              </w:rPr>
            </w:pPr>
            <w:r w:rsidRPr="00EC3E0B">
              <w:rPr>
                <w:b/>
                <w:sz w:val="20"/>
                <w:szCs w:val="20"/>
              </w:rPr>
              <w:t>Total Worked</w:t>
            </w:r>
          </w:p>
        </w:tc>
      </w:tr>
      <w:tr w:rsidR="00F92EE8" w:rsidRPr="007B34E8" w:rsidTr="00EC3E0B">
        <w:tc>
          <w:tcPr>
            <w:tcW w:w="664" w:type="pct"/>
          </w:tcPr>
          <w:p w:rsidR="00F92EE8" w:rsidRPr="007B34E8" w:rsidRDefault="00F92EE8" w:rsidP="00F92EE8">
            <w:pPr>
              <w:rPr>
                <w:sz w:val="18"/>
                <w:szCs w:val="18"/>
              </w:rPr>
            </w:pPr>
            <w:r w:rsidRPr="007B34E8">
              <w:rPr>
                <w:sz w:val="18"/>
                <w:szCs w:val="18"/>
              </w:rPr>
              <w:t>Mon</w:t>
            </w:r>
            <w:r>
              <w:rPr>
                <w:sz w:val="18"/>
                <w:szCs w:val="18"/>
              </w:rPr>
              <w:t xml:space="preserve">    ___</w:t>
            </w:r>
          </w:p>
        </w:tc>
        <w:tc>
          <w:tcPr>
            <w:tcW w:w="767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</w:tr>
      <w:tr w:rsidR="00F92EE8" w:rsidRPr="007B34E8" w:rsidTr="00EC3E0B">
        <w:tc>
          <w:tcPr>
            <w:tcW w:w="664" w:type="pct"/>
          </w:tcPr>
          <w:p w:rsidR="00F92EE8" w:rsidRPr="007B34E8" w:rsidRDefault="00F92EE8" w:rsidP="00F92EE8">
            <w:pPr>
              <w:rPr>
                <w:sz w:val="18"/>
                <w:szCs w:val="18"/>
              </w:rPr>
            </w:pPr>
            <w:r w:rsidRPr="007B34E8">
              <w:rPr>
                <w:sz w:val="18"/>
                <w:szCs w:val="18"/>
              </w:rPr>
              <w:t>Tues</w:t>
            </w:r>
            <w:r>
              <w:rPr>
                <w:sz w:val="18"/>
                <w:szCs w:val="18"/>
              </w:rPr>
              <w:t xml:space="preserve">    ___</w:t>
            </w:r>
          </w:p>
        </w:tc>
        <w:tc>
          <w:tcPr>
            <w:tcW w:w="767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</w:tr>
      <w:tr w:rsidR="00F92EE8" w:rsidRPr="007B34E8" w:rsidTr="00EC3E0B">
        <w:tc>
          <w:tcPr>
            <w:tcW w:w="664" w:type="pct"/>
          </w:tcPr>
          <w:p w:rsidR="00F92EE8" w:rsidRPr="007B34E8" w:rsidRDefault="00F92EE8" w:rsidP="00F92EE8">
            <w:pPr>
              <w:rPr>
                <w:sz w:val="18"/>
                <w:szCs w:val="18"/>
              </w:rPr>
            </w:pPr>
            <w:r w:rsidRPr="007B34E8">
              <w:rPr>
                <w:sz w:val="18"/>
                <w:szCs w:val="18"/>
              </w:rPr>
              <w:t>Weds</w:t>
            </w:r>
            <w:r>
              <w:rPr>
                <w:sz w:val="18"/>
                <w:szCs w:val="18"/>
              </w:rPr>
              <w:t xml:space="preserve">   ___</w:t>
            </w:r>
          </w:p>
        </w:tc>
        <w:tc>
          <w:tcPr>
            <w:tcW w:w="767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</w:tr>
      <w:tr w:rsidR="00F92EE8" w:rsidRPr="007B34E8" w:rsidTr="00EC3E0B">
        <w:tc>
          <w:tcPr>
            <w:tcW w:w="66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  <w:r w:rsidRPr="007B34E8">
              <w:rPr>
                <w:sz w:val="18"/>
                <w:szCs w:val="18"/>
              </w:rPr>
              <w:t>Thurs</w:t>
            </w:r>
            <w:r>
              <w:rPr>
                <w:sz w:val="18"/>
                <w:szCs w:val="18"/>
              </w:rPr>
              <w:t xml:space="preserve">   ___</w:t>
            </w:r>
          </w:p>
        </w:tc>
        <w:tc>
          <w:tcPr>
            <w:tcW w:w="767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</w:tr>
      <w:tr w:rsidR="00F92EE8" w:rsidRPr="007B34E8" w:rsidTr="00EC3E0B">
        <w:tc>
          <w:tcPr>
            <w:tcW w:w="66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  <w:r w:rsidRPr="007B34E8">
              <w:rPr>
                <w:sz w:val="18"/>
                <w:szCs w:val="18"/>
              </w:rPr>
              <w:t>Fri</w:t>
            </w:r>
            <w:r>
              <w:rPr>
                <w:sz w:val="18"/>
                <w:szCs w:val="18"/>
              </w:rPr>
              <w:t xml:space="preserve">   ___</w:t>
            </w:r>
          </w:p>
        </w:tc>
        <w:tc>
          <w:tcPr>
            <w:tcW w:w="767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</w:tr>
      <w:tr w:rsidR="00F92EE8" w:rsidRPr="007B34E8" w:rsidTr="00EC3E0B">
        <w:tc>
          <w:tcPr>
            <w:tcW w:w="66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  <w:r w:rsidRPr="007B34E8">
              <w:rPr>
                <w:sz w:val="18"/>
                <w:szCs w:val="18"/>
              </w:rPr>
              <w:t>Sat</w:t>
            </w:r>
            <w:r>
              <w:rPr>
                <w:sz w:val="18"/>
                <w:szCs w:val="18"/>
              </w:rPr>
              <w:t xml:space="preserve">   ___</w:t>
            </w:r>
          </w:p>
        </w:tc>
        <w:tc>
          <w:tcPr>
            <w:tcW w:w="767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</w:tr>
      <w:tr w:rsidR="00F92EE8" w:rsidRPr="007B34E8" w:rsidTr="00EC3E0B">
        <w:tc>
          <w:tcPr>
            <w:tcW w:w="66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  <w:r w:rsidRPr="007B34E8">
              <w:rPr>
                <w:sz w:val="18"/>
                <w:szCs w:val="18"/>
              </w:rPr>
              <w:t>Sun</w:t>
            </w:r>
            <w:r>
              <w:rPr>
                <w:sz w:val="18"/>
                <w:szCs w:val="18"/>
              </w:rPr>
              <w:t xml:space="preserve">   ___</w:t>
            </w:r>
          </w:p>
        </w:tc>
        <w:tc>
          <w:tcPr>
            <w:tcW w:w="767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  <w:tc>
          <w:tcPr>
            <w:tcW w:w="713" w:type="pct"/>
          </w:tcPr>
          <w:p w:rsidR="00F92EE8" w:rsidRPr="007B34E8" w:rsidRDefault="00F92EE8" w:rsidP="006E15D7">
            <w:pPr>
              <w:rPr>
                <w:sz w:val="18"/>
                <w:szCs w:val="18"/>
              </w:rPr>
            </w:pPr>
          </w:p>
        </w:tc>
      </w:tr>
    </w:tbl>
    <w:p w:rsidR="00F92EE8" w:rsidRDefault="00F92EE8"/>
    <w:p w:rsidR="007B34E8" w:rsidRDefault="00F92EE8" w:rsidP="007B34E8">
      <w:r>
        <w:t xml:space="preserve">Signature </w:t>
      </w:r>
      <w:proofErr w:type="gramStart"/>
      <w:r>
        <w:t>Student</w:t>
      </w:r>
      <w:r w:rsidR="007D150A">
        <w:t xml:space="preserve">  _</w:t>
      </w:r>
      <w:proofErr w:type="gramEnd"/>
      <w:r w:rsidR="007D150A">
        <w:t>__________________________________________</w:t>
      </w:r>
    </w:p>
    <w:p w:rsidR="007D150A" w:rsidRDefault="007D150A" w:rsidP="007B34E8"/>
    <w:p w:rsidR="007D150A" w:rsidRDefault="00F92EE8" w:rsidP="007B34E8">
      <w:r>
        <w:t>Signature PI</w:t>
      </w:r>
      <w:r w:rsidR="007D150A">
        <w:t>:  ________________________________________________</w:t>
      </w:r>
    </w:p>
    <w:p w:rsidR="00F92EE8" w:rsidRDefault="007D150A" w:rsidP="007B34E8">
      <w:r>
        <w:t xml:space="preserve">           </w:t>
      </w:r>
      <w:r w:rsidR="00F92EE8">
        <w:t>(</w:t>
      </w:r>
      <w:proofErr w:type="gramStart"/>
      <w:r w:rsidR="00F92EE8">
        <w:t>optional</w:t>
      </w:r>
      <w:proofErr w:type="gramEnd"/>
      <w:r w:rsidR="00F92EE8">
        <w:t xml:space="preserve"> if emailed from PI’s account to </w:t>
      </w:r>
      <w:hyperlink r:id="rId5" w:history="1">
        <w:r w:rsidR="00F92EE8" w:rsidRPr="00A9425A">
          <w:rPr>
            <w:rStyle w:val="Hyperlink"/>
          </w:rPr>
          <w:t>gail.taylor@utsa.edu</w:t>
        </w:r>
      </w:hyperlink>
      <w:r w:rsidR="00F92EE8">
        <w:t xml:space="preserve"> with </w:t>
      </w:r>
      <w:r>
        <w:t>“</w:t>
      </w:r>
      <w:r w:rsidR="00F92EE8">
        <w:t>timecard</w:t>
      </w:r>
      <w:r>
        <w:t>”</w:t>
      </w:r>
      <w:r w:rsidR="00F92EE8">
        <w:t xml:space="preserve"> in subject</w:t>
      </w:r>
      <w:bookmarkStart w:id="0" w:name="_GoBack"/>
      <w:bookmarkEnd w:id="0"/>
    </w:p>
    <w:sectPr w:rsidR="00F92EE8" w:rsidSect="007B3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8"/>
    <w:rsid w:val="0059560A"/>
    <w:rsid w:val="007B34E8"/>
    <w:rsid w:val="007D150A"/>
    <w:rsid w:val="00BF2411"/>
    <w:rsid w:val="00EB31C0"/>
    <w:rsid w:val="00EC3E0B"/>
    <w:rsid w:val="00F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l.taylor@ut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Patricia Ramirez</cp:lastModifiedBy>
  <cp:revision>4</cp:revision>
  <dcterms:created xsi:type="dcterms:W3CDTF">2014-06-16T19:55:00Z</dcterms:created>
  <dcterms:modified xsi:type="dcterms:W3CDTF">2014-06-16T21:33:00Z</dcterms:modified>
</cp:coreProperties>
</file>