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EDCD" w14:textId="77777777" w:rsidR="007F4A5E" w:rsidRDefault="007F4A5E" w:rsidP="007F4A5E">
      <w:pPr>
        <w:pStyle w:val="Title"/>
        <w:rPr>
          <w:sz w:val="24"/>
        </w:rPr>
      </w:pPr>
      <w:bookmarkStart w:id="0" w:name="_GoBack"/>
      <w:bookmarkEnd w:id="0"/>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1E334412"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w:t>
      </w:r>
      <w:r w:rsidRPr="006555F9">
        <w:rPr>
          <w:b/>
          <w:bCs/>
          <w:color w:val="000000"/>
          <w:sz w:val="22"/>
        </w:rPr>
        <w:t>Effective Date</w:t>
      </w:r>
      <w:r>
        <w:rPr>
          <w:color w:val="000000"/>
          <w:sz w:val="22"/>
        </w:rPr>
        <w:t>”), by and between</w:t>
      </w:r>
    </w:p>
    <w:p w14:paraId="3063EEA2" w14:textId="77777777" w:rsidR="007F4A5E" w:rsidRDefault="007F4A5E" w:rsidP="007F4A5E">
      <w:pPr>
        <w:jc w:val="left"/>
        <w:rPr>
          <w:color w:val="000000"/>
          <w:sz w:val="22"/>
        </w:rPr>
      </w:pPr>
    </w:p>
    <w:p w14:paraId="04C67DAB" w14:textId="090846DE"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University of Texas </w:t>
      </w:r>
      <w:r w:rsidR="00130148">
        <w:rPr>
          <w:color w:val="000000"/>
          <w:spacing w:val="-3"/>
          <w:sz w:val="22"/>
        </w:rPr>
        <w:t>as San Antonio</w:t>
      </w:r>
    </w:p>
    <w:p w14:paraId="0BFB429A"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One UTSA Circle</w:t>
      </w:r>
    </w:p>
    <w:p w14:paraId="4136B97B" w14:textId="7777777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San Antonio, Texas 78249</w:t>
      </w:r>
    </w:p>
    <w:p w14:paraId="6B766B9D"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390B4E43" w14:textId="77777777" w:rsidR="007F4A5E" w:rsidRDefault="007F4A5E" w:rsidP="007F4A5E">
      <w:pPr>
        <w:rPr>
          <w:color w:val="000000"/>
          <w:spacing w:val="-3"/>
          <w:sz w:val="22"/>
        </w:rPr>
      </w:pP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6C51BC49"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sidR="005F2A7C">
        <w:rPr>
          <w:color w:val="000000"/>
          <w:spacing w:val="-3"/>
          <w:sz w:val="22"/>
        </w:rPr>
        <w:t>13</w:t>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20DC4085" w:rsidR="007F4A5E" w:rsidRDefault="007F4A5E" w:rsidP="007F4A5E">
      <w:pPr>
        <w:rPr>
          <w:color w:val="000000"/>
          <w:spacing w:val="-3"/>
          <w:sz w:val="22"/>
        </w:rPr>
      </w:pPr>
    </w:p>
    <w:p w14:paraId="636C7494" w14:textId="772800BB"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 xml:space="preserve"> No</w:t>
      </w:r>
    </w:p>
    <w:p w14:paraId="52C12D07" w14:textId="77777777" w:rsidR="007F4A5E" w:rsidRDefault="007F4A5E" w:rsidP="007F4A5E">
      <w:pPr>
        <w:rPr>
          <w:color w:val="000000"/>
          <w:spacing w:val="-3"/>
          <w:sz w:val="22"/>
        </w:rPr>
      </w:pPr>
    </w:p>
    <w:p w14:paraId="2B90147F" w14:textId="62A33F85"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 xml:space="preserve"> No</w:t>
      </w:r>
    </w:p>
    <w:p w14:paraId="516F217B" w14:textId="77777777" w:rsidR="007F4A5E" w:rsidRDefault="007F4A5E" w:rsidP="007F4A5E">
      <w:pPr>
        <w:rPr>
          <w:color w:val="000000"/>
          <w:spacing w:val="-3"/>
          <w:sz w:val="22"/>
        </w:rPr>
      </w:pPr>
    </w:p>
    <w:p w14:paraId="2F644141" w14:textId="72F861F7" w:rsidR="007F4A5E" w:rsidRPr="006555F9" w:rsidRDefault="007F4A5E" w:rsidP="007F4A5E">
      <w:pPr>
        <w:ind w:left="2880" w:hanging="2880"/>
        <w:rPr>
          <w:b/>
          <w:color w:val="FF0000"/>
          <w:spacing w:val="-3"/>
          <w:sz w:val="22"/>
        </w:rPr>
      </w:pPr>
      <w:r w:rsidRPr="006555F9">
        <w:rPr>
          <w:b/>
          <w:color w:val="000000"/>
          <w:spacing w:val="-3"/>
          <w:sz w:val="22"/>
        </w:rPr>
        <w:t xml:space="preserve">Building Information Modeling: </w:t>
      </w:r>
      <w:r w:rsidR="002B0D57" w:rsidRPr="006555F9">
        <w:rPr>
          <w:b/>
          <w:color w:val="000000"/>
          <w:spacing w:val="-3"/>
          <w:sz w:val="22"/>
        </w:rPr>
        <w:t xml:space="preserve"> </w:t>
      </w:r>
      <w:r w:rsidR="006555F9">
        <w:rPr>
          <w:b/>
          <w:color w:val="FF0000"/>
          <w:spacing w:val="-3"/>
          <w:sz w:val="22"/>
        </w:rPr>
        <w:t>NOT UTILIZED</w:t>
      </w:r>
    </w:p>
    <w:p w14:paraId="022F7D52" w14:textId="6D017C0C" w:rsidR="007F4A5E" w:rsidRDefault="007F4A5E" w:rsidP="007F4A5E">
      <w:pPr>
        <w:pStyle w:val="NormalLinespace"/>
        <w:spacing w:after="0"/>
        <w:rPr>
          <w:color w:val="000000"/>
          <w:spacing w:val="-3"/>
          <w:sz w:val="22"/>
        </w:rPr>
      </w:pP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2BC8B86B"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51203E">
          <w:headerReference w:type="default" r:id="rId13"/>
          <w:footerReference w:type="default" r:id="rId14"/>
          <w:footerReference w:type="first" r:id="rId15"/>
          <w:pgSz w:w="12240" w:h="15840" w:code="1"/>
          <w:pgMar w:top="1440" w:right="1440" w:bottom="1440" w:left="1440" w:header="1440" w:footer="720" w:gutter="0"/>
          <w:paperSrc w:first="1" w:other="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438ABE3F"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w:t>
      </w:r>
      <w:r w:rsidR="00F32C04">
        <w:rPr>
          <w:b w:val="0"/>
          <w:sz w:val="20"/>
          <w:lang w:val="fr-FR"/>
        </w:rPr>
        <w:t>S</w:t>
      </w:r>
      <w:r w:rsidRPr="00EE0DDB">
        <w:rPr>
          <w:b w:val="0"/>
          <w:sz w:val="20"/>
          <w:lang w:val="fr-FR"/>
        </w:rPr>
        <w:t xml:space="preserve">TRUCTION </w:t>
      </w:r>
      <w:r w:rsidR="00F32C04" w:rsidRPr="00EE0DDB">
        <w:rPr>
          <w:b w:val="0"/>
          <w:sz w:val="20"/>
          <w:lang w:val="fr-FR"/>
        </w:rPr>
        <w:t>MANAGER ’S</w:t>
      </w:r>
      <w:r w:rsidRPr="00EE0DDB">
        <w:rPr>
          <w:b w:val="0"/>
          <w:sz w:val="20"/>
          <w:lang w:val="fr-FR"/>
        </w:rPr>
        <w:t xml:space="preserve"> GENERAL </w:t>
      </w:r>
      <w:r w:rsidR="00F32C04">
        <w:rPr>
          <w:b w:val="0"/>
          <w:sz w:val="20"/>
          <w:lang w:val="fr-FR"/>
        </w:rPr>
        <w:t>RESPONSIBILITIES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1646ADEE"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28BFDA12"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w:t>
      </w:r>
      <w:r w:rsidR="00F32C04">
        <w:rPr>
          <w:b w:val="0"/>
          <w:sz w:val="20"/>
        </w:rPr>
        <w:t>I</w:t>
      </w:r>
      <w:r w:rsidRPr="00EE0DDB">
        <w:rPr>
          <w:b w:val="0"/>
          <w:sz w:val="20"/>
        </w:rPr>
        <w:t>LIT</w:t>
      </w:r>
      <w:r w:rsidR="00F32C04">
        <w:rPr>
          <w:b w:val="0"/>
          <w:sz w:val="20"/>
        </w:rPr>
        <w:t>I</w:t>
      </w:r>
      <w:r w:rsidRPr="00EE0DDB">
        <w:rPr>
          <w:b w:val="0"/>
          <w:sz w:val="20"/>
        </w:rPr>
        <w: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631DB9E1"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5E671382"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INDEMN</w:t>
      </w:r>
      <w:r w:rsidR="00F32C04">
        <w:rPr>
          <w:b w:val="0"/>
          <w:sz w:val="20"/>
        </w:rPr>
        <w:t>I</w:t>
      </w:r>
      <w:r w:rsidRPr="00EE0DDB">
        <w:rPr>
          <w:b w:val="0"/>
          <w:sz w:val="20"/>
        </w:rPr>
        <w:t>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7E68BED0"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Interim As Built Drawing and Specifications</w:t>
      </w:r>
      <w:r w:rsidR="009F4B15" w:rsidRPr="006555F9">
        <w:rPr>
          <w:b w:val="0"/>
          <w:sz w:val="20"/>
          <w:highlight w:val="yellow"/>
        </w:rPr>
        <w:t xml:space="preserve"> </w:t>
      </w:r>
      <w:r w:rsidR="009F4B15" w:rsidRPr="006555F9">
        <w:rPr>
          <w:b w:val="0"/>
          <w:color w:val="FF0000"/>
          <w:sz w:val="20"/>
          <w:highlight w:val="yellow"/>
        </w:rPr>
        <w:t>(Optional)</w:t>
      </w:r>
    </w:p>
    <w:p w14:paraId="74D6CD2B" w14:textId="3F9F2357" w:rsidR="006E66A1"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 xml:space="preserve">As Built Telecom Drawings and Telecom </w:t>
      </w:r>
      <w:r w:rsidR="00DD2F04" w:rsidRPr="006555F9">
        <w:rPr>
          <w:b w:val="0"/>
          <w:sz w:val="20"/>
          <w:highlight w:val="yellow"/>
        </w:rPr>
        <w:t>Port</w:t>
      </w:r>
      <w:r w:rsidRPr="006555F9">
        <w:rPr>
          <w:b w:val="0"/>
          <w:sz w:val="20"/>
          <w:highlight w:val="yellow"/>
        </w:rPr>
        <w:t xml:space="preserve"> Log</w:t>
      </w:r>
      <w:r w:rsidR="009F4B15" w:rsidRPr="006555F9">
        <w:rPr>
          <w:b w:val="0"/>
          <w:sz w:val="20"/>
          <w:highlight w:val="yellow"/>
        </w:rPr>
        <w:t xml:space="preserve"> </w:t>
      </w:r>
      <w:r w:rsidR="009F4B15" w:rsidRPr="006555F9">
        <w:rPr>
          <w:b w:val="0"/>
          <w:color w:val="FF0000"/>
          <w:sz w:val="20"/>
          <w:highlight w:val="yellow"/>
        </w:rPr>
        <w:t>(Optional)</w:t>
      </w:r>
    </w:p>
    <w:p w14:paraId="4D380955" w14:textId="54B7DA6F" w:rsidR="00DD2F04" w:rsidRPr="006555F9" w:rsidRDefault="00DD2F04"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LEED Certification</w:t>
      </w:r>
      <w:r w:rsidR="009F4B15" w:rsidRPr="006555F9">
        <w:rPr>
          <w:b w:val="0"/>
          <w:sz w:val="20"/>
          <w:highlight w:val="yellow"/>
        </w:rPr>
        <w:t xml:space="preserve"> </w:t>
      </w:r>
      <w:r w:rsidR="009F4B15" w:rsidRPr="006555F9">
        <w:rPr>
          <w:b w:val="0"/>
          <w:color w:val="FF0000"/>
          <w:sz w:val="20"/>
          <w:highlight w:val="yellow"/>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136D2A94"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5E07214B"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1F8B0B82"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w:t>
      </w:r>
      <w:r w:rsidR="00F32C04">
        <w:rPr>
          <w:b w:val="0"/>
          <w:bCs w:val="0"/>
          <w:sz w:val="20"/>
        </w:rPr>
        <w:t>Special Conditions and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3C8F3D66"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E33368A"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6DC026B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7F9A51D5"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E42554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31CEA391"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20A120B2"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30B2D870" w14:textId="5B3BE6DE" w:rsidR="007F4A5E" w:rsidRDefault="007F4A5E" w:rsidP="007F4A5E">
      <w:pPr>
        <w:rPr>
          <w:spacing w:val="-3"/>
          <w:sz w:val="20"/>
        </w:rPr>
      </w:pPr>
    </w:p>
    <w:p w14:paraId="2414A66C" w14:textId="4741338F" w:rsidR="006555F9" w:rsidRDefault="006555F9" w:rsidP="007F4A5E">
      <w:pPr>
        <w:rPr>
          <w:spacing w:val="-3"/>
          <w:sz w:val="20"/>
        </w:rPr>
      </w:pPr>
    </w:p>
    <w:p w14:paraId="2B63C2E0" w14:textId="2D37E19E" w:rsidR="006555F9" w:rsidRDefault="006555F9" w:rsidP="007F4A5E">
      <w:pPr>
        <w:rPr>
          <w:spacing w:val="-3"/>
          <w:sz w:val="20"/>
        </w:rPr>
      </w:pPr>
    </w:p>
    <w:p w14:paraId="53D746DC" w14:textId="77777777" w:rsidR="006555F9" w:rsidRPr="00EE0DDB" w:rsidRDefault="006555F9"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1" w:name="_Toc19582560"/>
      <w:bookmarkStart w:id="2"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3" w:name="_Toc19582561"/>
      <w:bookmarkEnd w:id="1"/>
      <w:r>
        <w:rPr>
          <w:b/>
          <w:bCs/>
        </w:rPr>
        <w:tab/>
      </w:r>
      <w:r w:rsidR="001A4FF4">
        <w:rPr>
          <w:b/>
          <w:bCs/>
        </w:rPr>
        <w:tab/>
      </w:r>
      <w:r>
        <w:rPr>
          <w:b/>
          <w:bCs/>
        </w:rPr>
        <w:tab/>
        <w:t>SCOPE OF WORK</w:t>
      </w:r>
      <w:bookmarkEnd w:id="2"/>
      <w:bookmarkEnd w:id="3"/>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4" w:name="_Toc19582562"/>
      <w:bookmarkStart w:id="5" w:name="_Toc21505822"/>
      <w:r>
        <w:rPr>
          <w:spacing w:val="-3"/>
          <w:sz w:val="22"/>
        </w:rPr>
        <w:t>ARTICLE 2</w:t>
      </w:r>
      <w:bookmarkStart w:id="6" w:name="_Toc19582563"/>
      <w:bookmarkEnd w:id="4"/>
      <w:r>
        <w:rPr>
          <w:spacing w:val="-3"/>
          <w:sz w:val="22"/>
        </w:rPr>
        <w:tab/>
      </w:r>
      <w:r>
        <w:rPr>
          <w:spacing w:val="-3"/>
          <w:sz w:val="22"/>
        </w:rPr>
        <w:tab/>
      </w:r>
      <w:r>
        <w:rPr>
          <w:sz w:val="22"/>
        </w:rPr>
        <w:t>CONTRACT DOCUMENTS</w:t>
      </w:r>
      <w:bookmarkEnd w:id="5"/>
      <w:bookmarkEnd w:id="6"/>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00D2C684"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34672FE4"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w:t>
      </w:r>
      <w:r w:rsidRPr="006555F9">
        <w:rPr>
          <w:color w:val="000000"/>
          <w:sz w:val="22"/>
        </w:rPr>
        <w:t>UGC</w:t>
      </w:r>
      <w:r>
        <w:rPr>
          <w:color w:val="000000"/>
          <w:sz w:val="22"/>
        </w:rPr>
        <w:t>);</w:t>
      </w:r>
    </w:p>
    <w:p w14:paraId="4457884C" w14:textId="31166079"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427FC419"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3A92C132"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2B0A6FAF"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4A6B6238"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7" w:name="_DV_M36"/>
      <w:bookmarkEnd w:id="7"/>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8" w:name="_Toc19582564"/>
      <w:bookmarkStart w:id="9" w:name="_Toc21505823"/>
      <w:r>
        <w:rPr>
          <w:sz w:val="22"/>
        </w:rPr>
        <w:t>ARTICLE 3</w:t>
      </w:r>
      <w:bookmarkStart w:id="10" w:name="_Toc19582565"/>
      <w:bookmarkEnd w:id="8"/>
      <w:r>
        <w:rPr>
          <w:sz w:val="22"/>
        </w:rPr>
        <w:tab/>
      </w:r>
      <w:r>
        <w:rPr>
          <w:sz w:val="22"/>
        </w:rPr>
        <w:tab/>
        <w:t>DEFINITIONS</w:t>
      </w:r>
      <w:bookmarkEnd w:id="9"/>
      <w:bookmarkEnd w:id="10"/>
    </w:p>
    <w:p w14:paraId="7688FADE" w14:textId="77777777" w:rsidR="007F4A5E" w:rsidRDefault="007F4A5E" w:rsidP="007F4A5E">
      <w:pPr>
        <w:rPr>
          <w:color w:val="000000"/>
          <w:spacing w:val="-3"/>
          <w:sz w:val="22"/>
        </w:rPr>
      </w:pPr>
    </w:p>
    <w:p w14:paraId="000D0AB7" w14:textId="6A730E39"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w:t>
      </w:r>
      <w:r w:rsidR="00406C03">
        <w:rPr>
          <w:color w:val="000000"/>
          <w:sz w:val="22"/>
        </w:rPr>
        <w:t xml:space="preserve"> </w:t>
      </w:r>
      <w:r>
        <w:rPr>
          <w:color w:val="000000"/>
          <w:sz w:val="22"/>
        </w:rPr>
        <w:t>and as follows.</w:t>
      </w:r>
    </w:p>
    <w:p w14:paraId="0F60CFE5" w14:textId="77777777" w:rsidR="007F4A5E" w:rsidRDefault="007F4A5E" w:rsidP="007F4A5E">
      <w:pPr>
        <w:rPr>
          <w:color w:val="000000"/>
          <w:sz w:val="22"/>
        </w:rPr>
      </w:pPr>
    </w:p>
    <w:p w14:paraId="10144DA0" w14:textId="740E1FF2"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w:t>
      </w:r>
      <w:r w:rsidRPr="006555F9">
        <w:rPr>
          <w:b/>
          <w:bCs/>
          <w:color w:val="000000"/>
          <w:sz w:val="22"/>
        </w:rPr>
        <w:t>CCL</w:t>
      </w:r>
      <w:r>
        <w:rPr>
          <w:color w:val="000000"/>
          <w:sz w:val="22"/>
        </w:rPr>
        <w:t xml:space="preserve">)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5CEC7668"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2475D4A6"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w:t>
      </w:r>
      <w:r w:rsidRPr="006555F9">
        <w:rPr>
          <w:b/>
          <w:bCs/>
          <w:color w:val="000000"/>
          <w:sz w:val="22"/>
        </w:rPr>
        <w:t>ECC</w:t>
      </w:r>
      <w:r>
        <w:rPr>
          <w:color w:val="000000"/>
          <w:sz w:val="22"/>
        </w:rPr>
        <w:t>)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or “</w:t>
      </w:r>
      <w:r w:rsidRPr="006555F9">
        <w:rPr>
          <w:b/>
          <w:bCs/>
          <w:color w:val="000000"/>
          <w:sz w:val="22"/>
        </w:rPr>
        <w:t>GMP</w:t>
      </w:r>
      <w:r>
        <w:rPr>
          <w:color w:val="000000"/>
          <w:sz w:val="22"/>
        </w:rPr>
        <w:t xml:space="preserve">”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576B9F6C"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lastRenderedPageBreak/>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0A5280C5"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w:t>
      </w:r>
      <w:r w:rsidRPr="006555F9">
        <w:rPr>
          <w:b/>
          <w:bCs/>
          <w:color w:val="000000"/>
          <w:sz w:val="22"/>
        </w:rPr>
        <w:t>PPC</w:t>
      </w:r>
      <w:r>
        <w:rPr>
          <w:color w:val="000000"/>
          <w:sz w:val="22"/>
        </w:rPr>
        <w:t>)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6F933752"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w:t>
      </w:r>
      <w:r w:rsidRPr="006555F9">
        <w:rPr>
          <w:b/>
          <w:bCs/>
          <w:color w:val="000000"/>
          <w:sz w:val="22"/>
        </w:rPr>
        <w:t>TPC</w:t>
      </w:r>
      <w:r>
        <w:rPr>
          <w:color w:val="000000"/>
          <w:sz w:val="22"/>
        </w:rPr>
        <w:t xml:space="preserve">) means the total budget established for the Project by </w:t>
      </w:r>
      <w:r w:rsidR="00B44BE6">
        <w:rPr>
          <w:color w:val="000000"/>
          <w:sz w:val="22"/>
        </w:rPr>
        <w:t>Owner</w:t>
      </w:r>
      <w:r>
        <w:rPr>
          <w:color w:val="000000"/>
          <w:sz w:val="22"/>
        </w:rPr>
        <w:t xml:space="preserve">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77777777" w:rsidR="00002039" w:rsidRPr="006501D0" w:rsidRDefault="00002039" w:rsidP="00002039">
      <w:pPr>
        <w:pStyle w:val="BodyTextIndent"/>
        <w:numPr>
          <w:ilvl w:val="0"/>
          <w:numId w:val="2"/>
        </w:numPr>
        <w:tabs>
          <w:tab w:val="clear" w:pos="360"/>
        </w:tabs>
        <w:rPr>
          <w:color w:val="000000"/>
          <w:sz w:val="22"/>
        </w:rPr>
      </w:pPr>
      <w:r w:rsidRPr="00BE641A">
        <w:rPr>
          <w:b/>
          <w:sz w:val="22"/>
          <w:szCs w:val="22"/>
        </w:rPr>
        <w:t>“Value Engineering”</w:t>
      </w:r>
      <w:r w:rsidRPr="00BE641A">
        <w:rPr>
          <w:sz w:val="22"/>
          <w:szCs w:val="22"/>
        </w:rPr>
        <w:t xml:space="preserve"> (</w:t>
      </w:r>
      <w:r w:rsidRPr="006555F9">
        <w:rPr>
          <w:b/>
          <w:bCs/>
          <w:sz w:val="22"/>
          <w:szCs w:val="22"/>
        </w:rPr>
        <w:t>VE</w:t>
      </w:r>
      <w:r w:rsidRPr="00BE641A">
        <w:rPr>
          <w:sz w:val="22"/>
          <w:szCs w:val="22"/>
        </w:rPr>
        <w:t>) means a discipline of engineering that studies 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lastRenderedPageBreak/>
        <w:t>“</w:t>
      </w:r>
      <w:r w:rsidRPr="00BE641A">
        <w:rPr>
          <w:b/>
          <w:sz w:val="22"/>
          <w:szCs w:val="22"/>
        </w:rPr>
        <w:t>Value Engineering Plus”</w:t>
      </w:r>
      <w:r w:rsidRPr="00BE641A">
        <w:rPr>
          <w:sz w:val="22"/>
          <w:szCs w:val="22"/>
        </w:rPr>
        <w:t xml:space="preserve"> (</w:t>
      </w:r>
      <w:r w:rsidRPr="006555F9">
        <w:rPr>
          <w:b/>
          <w:bCs/>
          <w:sz w:val="22"/>
          <w:szCs w:val="22"/>
        </w:rPr>
        <w:t>VE Plus</w:t>
      </w:r>
      <w:r w:rsidRPr="00BE641A">
        <w:rPr>
          <w:sz w:val="22"/>
          <w:szCs w:val="22"/>
        </w:rPr>
        <w:t>)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1"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2" w:name="_Toc21505824"/>
      <w:r>
        <w:rPr>
          <w:sz w:val="22"/>
        </w:rPr>
        <w:t>ARTICLE 4</w:t>
      </w:r>
      <w:bookmarkStart w:id="13" w:name="_Toc19582567"/>
      <w:bookmarkEnd w:id="11"/>
      <w:r>
        <w:rPr>
          <w:sz w:val="22"/>
        </w:rPr>
        <w:tab/>
      </w:r>
      <w:r>
        <w:rPr>
          <w:sz w:val="22"/>
        </w:rPr>
        <w:tab/>
        <w:t>CONSTRUCTION MANAGER’S GENERAL RESPONSIBILITIES</w:t>
      </w:r>
      <w:bookmarkEnd w:id="12"/>
      <w:bookmarkEnd w:id="13"/>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5A85DEC2"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3CF27860"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lastRenderedPageBreak/>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4" w:name="_Toc19582568"/>
      <w:bookmarkStart w:id="15" w:name="_Toc21505825"/>
      <w:r>
        <w:rPr>
          <w:sz w:val="22"/>
        </w:rPr>
        <w:t>ARTICLE 5</w:t>
      </w:r>
      <w:bookmarkStart w:id="16" w:name="_Toc19582569"/>
      <w:bookmarkEnd w:id="14"/>
      <w:r>
        <w:rPr>
          <w:sz w:val="22"/>
        </w:rPr>
        <w:tab/>
        <w:t>PRE-CONSTRUCTION PHASE</w:t>
      </w:r>
      <w:r>
        <w:rPr>
          <w:color w:val="000000"/>
          <w:sz w:val="22"/>
        </w:rPr>
        <w:t xml:space="preserve"> SERVICES</w:t>
      </w:r>
      <w:bookmarkEnd w:id="15"/>
      <w:bookmarkEnd w:id="16"/>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6"/>
      <w:r>
        <w:rPr>
          <w:color w:val="000000"/>
          <w:sz w:val="22"/>
        </w:rPr>
        <w:t>General Coordination</w:t>
      </w:r>
      <w:bookmarkEnd w:id="17"/>
    </w:p>
    <w:p w14:paraId="4283E68A" w14:textId="77777777" w:rsidR="007F4A5E" w:rsidRDefault="007F4A5E" w:rsidP="007F4A5E">
      <w:pPr>
        <w:tabs>
          <w:tab w:val="left" w:pos="900"/>
        </w:tabs>
        <w:ind w:firstLine="360"/>
        <w:rPr>
          <w:color w:val="000000"/>
          <w:sz w:val="22"/>
        </w:rPr>
      </w:pPr>
    </w:p>
    <w:p w14:paraId="1F581345" w14:textId="747D4D0D"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Recommend to the Owner strategies and methodologies for 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lastRenderedPageBreak/>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0601CED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 xml:space="preserve">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w:t>
      </w:r>
      <w:r w:rsidRPr="00BF019E">
        <w:rPr>
          <w:sz w:val="22"/>
          <w:szCs w:val="22"/>
        </w:rPr>
        <w:lastRenderedPageBreak/>
        <w:t>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8" w:name="_Toc21505827"/>
      <w:r>
        <w:rPr>
          <w:color w:val="000000"/>
          <w:sz w:val="22"/>
        </w:rPr>
        <w:t>Constructability Program</w:t>
      </w:r>
      <w:bookmarkEnd w:id="18"/>
    </w:p>
    <w:p w14:paraId="1B07B150" w14:textId="77777777" w:rsidR="007F4A5E" w:rsidRDefault="007F4A5E" w:rsidP="007F4A5E">
      <w:pPr>
        <w:rPr>
          <w:color w:val="000000"/>
          <w:sz w:val="22"/>
        </w:rPr>
      </w:pPr>
    </w:p>
    <w:p w14:paraId="112A0D0D" w14:textId="044EEE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Prepare a “</w:t>
      </w:r>
      <w:r w:rsidRPr="006555F9">
        <w:rPr>
          <w:b/>
          <w:bCs/>
          <w:color w:val="000000"/>
          <w:sz w:val="22"/>
        </w:rPr>
        <w:t>Constructability Report</w:t>
      </w:r>
      <w:r>
        <w:rPr>
          <w:color w:val="000000"/>
          <w:sz w:val="22"/>
        </w:rPr>
        <w:t xml:space="preserve">”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9" w:name="_Toc21505828"/>
      <w:r>
        <w:rPr>
          <w:sz w:val="22"/>
        </w:rPr>
        <w:t>Scheduling</w:t>
      </w:r>
      <w:bookmarkEnd w:id="19"/>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Develop a critical path method schedule (“</w:t>
      </w:r>
      <w:r w:rsidRPr="006555F9">
        <w:rPr>
          <w:b/>
          <w:bCs/>
          <w:color w:val="000000"/>
          <w:sz w:val="22"/>
        </w:rPr>
        <w:t>CPM Schedule</w:t>
      </w:r>
      <w:r>
        <w:rPr>
          <w:color w:val="000000"/>
          <w:sz w:val="22"/>
        </w:rPr>
        <w:t xml:space="preserv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05242788" w:rsidR="007F4A5E" w:rsidRDefault="007F4A5E" w:rsidP="007F4A5E">
      <w:pPr>
        <w:ind w:left="720"/>
        <w:rPr>
          <w:color w:val="000000"/>
          <w:sz w:val="22"/>
        </w:rPr>
      </w:pPr>
    </w:p>
    <w:p w14:paraId="570D3970" w14:textId="31615DE6" w:rsidR="00BA6761" w:rsidRDefault="00BA6761" w:rsidP="007F4A5E">
      <w:pPr>
        <w:ind w:left="720"/>
        <w:rPr>
          <w:color w:val="000000"/>
          <w:sz w:val="22"/>
        </w:rPr>
      </w:pPr>
    </w:p>
    <w:p w14:paraId="7F5BFCB8" w14:textId="77777777" w:rsidR="00BA6761" w:rsidRDefault="00BA6761"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20" w:name="_Toc21505829"/>
      <w:r>
        <w:rPr>
          <w:color w:val="000000"/>
          <w:sz w:val="22"/>
        </w:rPr>
        <w:lastRenderedPageBreak/>
        <w:t>Budget and Cost Consultation</w:t>
      </w:r>
      <w:bookmarkEnd w:id="20"/>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523D7D7E"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3A769AB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31B3679"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0"/>
      <w:r>
        <w:rPr>
          <w:color w:val="000000"/>
          <w:sz w:val="22"/>
        </w:rPr>
        <w:t>Coordination of Design and Construction Contract Documents</w:t>
      </w:r>
      <w:bookmarkEnd w:id="21"/>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63F8DD02"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w:t>
      </w:r>
      <w:r w:rsidR="00A70439">
        <w:rPr>
          <w:color w:val="000000"/>
          <w:sz w:val="22"/>
        </w:rPr>
        <w:t>,</w:t>
      </w:r>
      <w:r>
        <w:rPr>
          <w:color w:val="000000"/>
          <w:sz w:val="22"/>
        </w:rPr>
        <w:t xml:space="preserve"> and regulations and with </w:t>
      </w:r>
      <w:r w:rsidR="00B44BE6">
        <w:rPr>
          <w:color w:val="000000"/>
          <w:sz w:val="22"/>
        </w:rPr>
        <w:t xml:space="preserve">the requirements of The University of Texas at San Antonio and The </w:t>
      </w:r>
      <w:r>
        <w:rPr>
          <w:color w:val="000000"/>
          <w:sz w:val="22"/>
        </w:rPr>
        <w:t>University of Texas System.</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1"/>
      <w:r>
        <w:rPr>
          <w:color w:val="000000"/>
          <w:sz w:val="22"/>
        </w:rPr>
        <w:lastRenderedPageBreak/>
        <w:t>Construction Planning and Bid Package Strategy</w:t>
      </w:r>
      <w:bookmarkEnd w:id="22"/>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385A9EE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078FDDD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2"/>
      <w:r>
        <w:rPr>
          <w:color w:val="000000"/>
          <w:sz w:val="22"/>
        </w:rPr>
        <w:t>Obtaining Bids/Proposals for the Work</w:t>
      </w:r>
      <w:bookmarkEnd w:id="23"/>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77777777"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the most qualified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most qualified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lastRenderedPageBreak/>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353F331D"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sidR="00B44BE6">
        <w:rPr>
          <w:color w:val="000000"/>
          <w:spacing w:val="-2"/>
          <w:sz w:val="22"/>
        </w:rPr>
        <w:t xml:space="preserve">Owner’s </w:t>
      </w:r>
      <w:r>
        <w:rPr>
          <w:color w:val="000000"/>
          <w:spacing w:val="-2"/>
          <w:sz w:val="22"/>
        </w:rPr>
        <w:t xml:space="preserve">Associate </w:t>
      </w:r>
      <w:r w:rsidR="00B44BE6">
        <w:rPr>
          <w:color w:val="000000"/>
          <w:spacing w:val="-2"/>
          <w:sz w:val="22"/>
        </w:rPr>
        <w:t>Vice President</w:t>
      </w:r>
      <w:r w:rsidR="00002039">
        <w:rPr>
          <w:color w:val="000000"/>
          <w:spacing w:val="-2"/>
          <w:sz w:val="22"/>
        </w:rPr>
        <w:t xml:space="preserve"> of </w:t>
      </w:r>
      <w:r w:rsidR="00B44BE6">
        <w:rPr>
          <w:color w:val="000000"/>
          <w:spacing w:val="-2"/>
          <w:sz w:val="22"/>
        </w:rPr>
        <w:t xml:space="preserve">Real Estate, Construction, </w:t>
      </w:r>
      <w:r w:rsidR="00B547ED">
        <w:rPr>
          <w:color w:val="000000"/>
          <w:spacing w:val="-2"/>
          <w:sz w:val="22"/>
        </w:rPr>
        <w:t xml:space="preserve">and </w:t>
      </w:r>
      <w:r w:rsidR="00B44BE6">
        <w:rPr>
          <w:color w:val="000000"/>
          <w:spacing w:val="-2"/>
          <w:sz w:val="22"/>
        </w:rPr>
        <w:t>Planning</w:t>
      </w:r>
      <w:r w:rsidR="00B547ED">
        <w:rPr>
          <w:color w:val="000000"/>
          <w:spacing w:val="-2"/>
          <w:sz w:val="22"/>
        </w:rPr>
        <w:t xml:space="preserve"> or his/her designees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1835BA40" w14:textId="4A8100DC" w:rsidR="007F4A5E"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5498B27B"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68AF07D2"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12F0AFAF"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 xml:space="preserve">scope </w:t>
      </w:r>
      <w:r w:rsidRPr="007F7C30">
        <w:rPr>
          <w:iCs/>
          <w:sz w:val="22"/>
          <w:szCs w:val="22"/>
        </w:rPr>
        <w:lastRenderedPageBreak/>
        <w:t>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234596BD"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26652EA"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2A6F9F62"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1742348B"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4" w:name="_Toc21505833"/>
      <w:r>
        <w:rPr>
          <w:color w:val="000000"/>
          <w:sz w:val="22"/>
        </w:rPr>
        <w:t>Safety</w:t>
      </w:r>
      <w:bookmarkEnd w:id="24"/>
    </w:p>
    <w:p w14:paraId="5825A6B7" w14:textId="77777777" w:rsidR="007F4A5E" w:rsidRDefault="007F4A5E" w:rsidP="007F4A5E">
      <w:pPr>
        <w:pStyle w:val="TOC1"/>
        <w:rPr>
          <w:color w:val="000000"/>
          <w:sz w:val="22"/>
        </w:rPr>
      </w:pPr>
    </w:p>
    <w:p w14:paraId="37799A64" w14:textId="61E665FA"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AAFD7E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or creation of any Owner insurance program in connection with the Work shall not </w:t>
      </w:r>
      <w:bookmarkStart w:id="25" w:name="_Hlk121418403"/>
      <w:r>
        <w:rPr>
          <w:color w:val="000000"/>
          <w:sz w:val="22"/>
        </w:rPr>
        <w:t xml:space="preserve">lessen or reduce </w:t>
      </w:r>
      <w:bookmarkEnd w:id="25"/>
      <w:r>
        <w:rPr>
          <w:color w:val="000000"/>
          <w:sz w:val="22"/>
        </w:rPr>
        <w:t>the Construction Manager’s safety responsibilities.</w:t>
      </w:r>
    </w:p>
    <w:p w14:paraId="0BEDA858" w14:textId="77777777" w:rsidR="007F4A5E" w:rsidRDefault="007F4A5E" w:rsidP="007F4A5E">
      <w:pPr>
        <w:pStyle w:val="Heading1"/>
        <w:jc w:val="left"/>
        <w:rPr>
          <w:sz w:val="22"/>
        </w:rPr>
      </w:pPr>
      <w:bookmarkStart w:id="26" w:name="_Toc19582570"/>
      <w:bookmarkStart w:id="27" w:name="_Toc21505834"/>
      <w:r>
        <w:rPr>
          <w:sz w:val="22"/>
        </w:rPr>
        <w:lastRenderedPageBreak/>
        <w:t>ARTICLE 6</w:t>
      </w:r>
      <w:bookmarkStart w:id="28" w:name="_Toc19582571"/>
      <w:bookmarkEnd w:id="26"/>
      <w:r>
        <w:rPr>
          <w:sz w:val="22"/>
        </w:rPr>
        <w:tab/>
      </w:r>
      <w:r>
        <w:rPr>
          <w:sz w:val="22"/>
        </w:rPr>
        <w:tab/>
        <w:t>PRE-CONSTRUCTION PHASE FEE</w:t>
      </w:r>
      <w:bookmarkEnd w:id="27"/>
      <w:bookmarkEnd w:id="28"/>
    </w:p>
    <w:p w14:paraId="375FF0C4" w14:textId="77777777" w:rsidR="007F4A5E" w:rsidRDefault="007F4A5E" w:rsidP="007F4A5E">
      <w:pPr>
        <w:pStyle w:val="TOC1"/>
        <w:rPr>
          <w:sz w:val="22"/>
        </w:rPr>
      </w:pPr>
    </w:p>
    <w:p w14:paraId="5AF6EB0B" w14:textId="5EE30B79"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473C1120"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6669CF3D"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04405678"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9" w:name="_Toc19582572"/>
      <w:bookmarkStart w:id="30" w:name="_Toc21505835"/>
      <w:r>
        <w:rPr>
          <w:sz w:val="22"/>
        </w:rPr>
        <w:t>ARTICLE 7</w:t>
      </w:r>
      <w:bookmarkStart w:id="31" w:name="_Toc19582573"/>
      <w:bookmarkEnd w:id="29"/>
      <w:r>
        <w:rPr>
          <w:sz w:val="22"/>
        </w:rPr>
        <w:tab/>
      </w:r>
      <w:r>
        <w:rPr>
          <w:sz w:val="22"/>
        </w:rPr>
        <w:tab/>
        <w:t>GUARANTEED MAXIMUM PRICE PROPOSAL</w:t>
      </w:r>
      <w:bookmarkEnd w:id="30"/>
      <w:bookmarkEnd w:id="31"/>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w:t>
      </w:r>
      <w:r w:rsidRPr="006555F9">
        <w:rPr>
          <w:b/>
          <w:bCs/>
          <w:color w:val="000000"/>
          <w:sz w:val="22"/>
        </w:rPr>
        <w:t>GMP</w:t>
      </w:r>
      <w:r>
        <w:rPr>
          <w:color w:val="000000"/>
          <w:sz w:val="22"/>
        </w:rPr>
        <w:t>”)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lastRenderedPageBreak/>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00EED736"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65C2D5FB" w:rsidR="007F4A5E" w:rsidRDefault="007F4A5E" w:rsidP="007F4A5E">
      <w:pPr>
        <w:pStyle w:val="BodyTextIndent2"/>
        <w:numPr>
          <w:ilvl w:val="0"/>
          <w:numId w:val="3"/>
        </w:numPr>
        <w:tabs>
          <w:tab w:val="clear" w:pos="360"/>
        </w:tabs>
        <w:jc w:val="both"/>
        <w:rPr>
          <w:color w:val="000000"/>
          <w:sz w:val="22"/>
        </w:rPr>
      </w:pPr>
      <w:r>
        <w:rPr>
          <w:color w:val="000000"/>
          <w:spacing w:val="-2"/>
          <w:sz w:val="22"/>
        </w:rPr>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w:t>
      </w:r>
      <w:r>
        <w:rPr>
          <w:color w:val="000000"/>
          <w:sz w:val="22"/>
        </w:rPr>
        <w:lastRenderedPageBreak/>
        <w:t xml:space="preserve">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E97F431"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26800AB1"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1926EAC4"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4914C141"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2" w:name="_Toc19582574"/>
      <w:bookmarkStart w:id="33" w:name="_Toc21505836"/>
      <w:r>
        <w:rPr>
          <w:sz w:val="22"/>
        </w:rPr>
        <w:t>ARTICLE 8</w:t>
      </w:r>
      <w:bookmarkStart w:id="34" w:name="_Toc19582575"/>
      <w:bookmarkEnd w:id="32"/>
      <w:r>
        <w:rPr>
          <w:sz w:val="22"/>
        </w:rPr>
        <w:tab/>
      </w:r>
      <w:r>
        <w:rPr>
          <w:sz w:val="22"/>
        </w:rPr>
        <w:tab/>
        <w:t>CONSTRUCTION PHASE SERVICES</w:t>
      </w:r>
      <w:bookmarkEnd w:id="33"/>
      <w:bookmarkEnd w:id="34"/>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3C46A70A" w:rsidR="007F4A5E" w:rsidRDefault="007F4A5E" w:rsidP="00242501">
      <w:pPr>
        <w:pStyle w:val="BodyTextIndent2"/>
        <w:numPr>
          <w:ilvl w:val="0"/>
          <w:numId w:val="29"/>
        </w:numPr>
        <w:tabs>
          <w:tab w:val="num" w:pos="810"/>
        </w:tabs>
        <w:ind w:left="0"/>
        <w:jc w:val="both"/>
        <w:rPr>
          <w:sz w:val="22"/>
        </w:rPr>
      </w:pPr>
      <w:r>
        <w:rPr>
          <w:sz w:val="22"/>
        </w:rPr>
        <w:lastRenderedPageBreak/>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D830EF5"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27E1D586"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1DC94DB9"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lastRenderedPageBreak/>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5" w:name="_Toc19582578"/>
      <w:bookmarkStart w:id="36" w:name="_Toc21505837"/>
      <w:r>
        <w:rPr>
          <w:sz w:val="22"/>
        </w:rPr>
        <w:t>ARTICLE 9</w:t>
      </w:r>
      <w:bookmarkStart w:id="37" w:name="_Toc19582579"/>
      <w:bookmarkEnd w:id="35"/>
      <w:r>
        <w:rPr>
          <w:sz w:val="22"/>
        </w:rPr>
        <w:tab/>
      </w:r>
      <w:r>
        <w:rPr>
          <w:sz w:val="22"/>
        </w:rPr>
        <w:tab/>
        <w:t>OWNER’S RESPONSIBILITIES</w:t>
      </w:r>
      <w:bookmarkEnd w:id="36"/>
      <w:bookmarkEnd w:id="37"/>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backcharges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0C12AA19" w14:textId="77777777" w:rsidR="00E70A5D" w:rsidRDefault="00E70A5D">
      <w:pPr>
        <w:spacing w:line="276" w:lineRule="auto"/>
        <w:jc w:val="left"/>
        <w:rPr>
          <w:b/>
          <w:sz w:val="22"/>
        </w:rPr>
      </w:pPr>
      <w:bookmarkStart w:id="38" w:name="_Toc19582580"/>
      <w:bookmarkStart w:id="39" w:name="_Toc21505838"/>
      <w:r>
        <w:rPr>
          <w:sz w:val="22"/>
        </w:rPr>
        <w:br w:type="page"/>
      </w:r>
    </w:p>
    <w:p w14:paraId="739DB8D7" w14:textId="4CBD0FC4" w:rsidR="007F4A5E" w:rsidRDefault="007F4A5E" w:rsidP="007F4A5E">
      <w:pPr>
        <w:pStyle w:val="Heading1"/>
        <w:jc w:val="left"/>
        <w:rPr>
          <w:sz w:val="22"/>
        </w:rPr>
      </w:pPr>
      <w:r>
        <w:rPr>
          <w:sz w:val="22"/>
        </w:rPr>
        <w:lastRenderedPageBreak/>
        <w:t>ARTICLE 10</w:t>
      </w:r>
      <w:bookmarkStart w:id="40" w:name="_Toc19582581"/>
      <w:bookmarkEnd w:id="38"/>
      <w:r>
        <w:rPr>
          <w:sz w:val="22"/>
        </w:rPr>
        <w:tab/>
      </w:r>
      <w:r>
        <w:rPr>
          <w:sz w:val="22"/>
        </w:rPr>
        <w:tab/>
        <w:t>OWNERSHIP AND USE OF DOCUMENTS</w:t>
      </w:r>
      <w:bookmarkEnd w:id="39"/>
      <w:bookmarkEnd w:id="40"/>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41" w:name="_Toc19582582"/>
      <w:bookmarkStart w:id="42" w:name="_Toc21505839"/>
      <w:r>
        <w:rPr>
          <w:sz w:val="22"/>
        </w:rPr>
        <w:t>ARTICLE 11</w:t>
      </w:r>
      <w:bookmarkStart w:id="43" w:name="_Toc19582583"/>
      <w:bookmarkEnd w:id="41"/>
      <w:r>
        <w:rPr>
          <w:sz w:val="22"/>
        </w:rPr>
        <w:tab/>
      </w:r>
      <w:r>
        <w:rPr>
          <w:sz w:val="22"/>
        </w:rPr>
        <w:tab/>
        <w:t>TIME</w:t>
      </w:r>
      <w:bookmarkEnd w:id="42"/>
      <w:bookmarkEnd w:id="43"/>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4" w:name="_Toc19582584"/>
      <w:bookmarkStart w:id="45" w:name="_Toc21505840"/>
      <w:r>
        <w:rPr>
          <w:sz w:val="22"/>
        </w:rPr>
        <w:t>ARTICLE 12</w:t>
      </w:r>
      <w:bookmarkStart w:id="46" w:name="_Toc19582585"/>
      <w:bookmarkEnd w:id="44"/>
      <w:r>
        <w:rPr>
          <w:sz w:val="22"/>
        </w:rPr>
        <w:tab/>
      </w:r>
      <w:r>
        <w:rPr>
          <w:sz w:val="22"/>
        </w:rPr>
        <w:tab/>
        <w:t>PAYMENTS</w:t>
      </w:r>
      <w:bookmarkEnd w:id="45"/>
      <w:bookmarkEnd w:id="46"/>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673ED8AD"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710B47E6" w:rsidR="007F4A5E" w:rsidRPr="00155562" w:rsidRDefault="007F4A5E" w:rsidP="00155562">
      <w:pPr>
        <w:pStyle w:val="BodyTextIndent2"/>
        <w:tabs>
          <w:tab w:val="left" w:pos="2880"/>
        </w:tabs>
        <w:ind w:left="2880" w:hanging="360"/>
        <w:rPr>
          <w:color w:val="000000"/>
          <w:sz w:val="22"/>
        </w:rPr>
      </w:pPr>
      <w:r w:rsidRPr="00E843A0">
        <w:rPr>
          <w:color w:val="000000"/>
          <w:sz w:val="22"/>
        </w:rPr>
        <w:lastRenderedPageBreak/>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6"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53E451CD"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r w:rsidR="007F4A5E" w:rsidRPr="00155562">
        <w:rPr>
          <w:color w:val="000000"/>
          <w:sz w:val="22"/>
        </w:rPr>
        <w:t>plus city and state taxes</w:t>
      </w:r>
      <w:r w:rsidR="007F4A5E" w:rsidRPr="00E843A0">
        <w:rPr>
          <w:color w:val="000000"/>
          <w:sz w:val="22"/>
        </w:rPr>
        <w:t xml:space="preserve">.  </w:t>
      </w:r>
    </w:p>
    <w:p w14:paraId="57F3A2E3" w14:textId="1FDD31BA"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4DE8DA66"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3F4F202D"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7"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6675E94F"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22A66B9A" w14:textId="091196F9"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02D99651"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0685C51"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6EAA86C9"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1F01CB6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22E5D88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66B1B61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4AA4AAB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2A36E895"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2AD15705" w:rsidR="007F4A5E" w:rsidRDefault="007F4A5E" w:rsidP="007F4A5E">
      <w:pPr>
        <w:pStyle w:val="BodyText"/>
        <w:jc w:val="both"/>
        <w:rPr>
          <w:color w:val="000000"/>
          <w:sz w:val="22"/>
        </w:rPr>
      </w:pPr>
    </w:p>
    <w:p w14:paraId="3C042BD1" w14:textId="77777777" w:rsidR="00BA6761" w:rsidRDefault="00BA6761"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lastRenderedPageBreak/>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17856064"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2CFA202"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287241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CD0FBC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Construction Manager’s Request for Final Payment shall not be made until all Work is completed and all requirements of the Contract Documents have been satisfied including, without </w:t>
      </w:r>
      <w:r>
        <w:rPr>
          <w:color w:val="000000"/>
          <w:sz w:val="22"/>
        </w:rPr>
        <w:lastRenderedPageBreak/>
        <w:t>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7" w:name="_Toc19582586"/>
      <w:bookmarkStart w:id="48" w:name="_Toc21505841"/>
      <w:r>
        <w:rPr>
          <w:sz w:val="22"/>
        </w:rPr>
        <w:t>ARTICLE 13</w:t>
      </w:r>
      <w:bookmarkStart w:id="49" w:name="_Toc19582587"/>
      <w:bookmarkEnd w:id="47"/>
      <w:r>
        <w:rPr>
          <w:sz w:val="22"/>
        </w:rPr>
        <w:tab/>
      </w:r>
      <w:r>
        <w:rPr>
          <w:sz w:val="22"/>
        </w:rPr>
        <w:tab/>
        <w:t>DIRECT CONSTRUCTION COST</w:t>
      </w:r>
      <w:bookmarkEnd w:id="48"/>
      <w:bookmarkEnd w:id="49"/>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4857706F"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50" w:name="_Toc21505842"/>
      <w:r>
        <w:rPr>
          <w:color w:val="000000"/>
          <w:sz w:val="22"/>
        </w:rPr>
        <w:t>13.1</w:t>
      </w:r>
      <w:r>
        <w:rPr>
          <w:color w:val="000000"/>
          <w:sz w:val="22"/>
        </w:rPr>
        <w:tab/>
        <w:t>General Conditions Costs</w:t>
      </w:r>
      <w:bookmarkEnd w:id="50"/>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 xml:space="preserve">Allowable General Conditions items are identified below and by attached exhibit.  These items shall be included in the General Conditions cost amount shown as a line item in the Guaranteed Maximum Price </w:t>
      </w:r>
      <w:r>
        <w:rPr>
          <w:color w:val="000000"/>
          <w:sz w:val="22"/>
        </w:rPr>
        <w:lastRenderedPageBreak/>
        <w:t>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5D81312F"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Primedia,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4048B044"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51" w:name="_Toc21505843"/>
      <w:r>
        <w:rPr>
          <w:color w:val="000000"/>
          <w:sz w:val="22"/>
        </w:rPr>
        <w:lastRenderedPageBreak/>
        <w:t>13.2</w:t>
      </w:r>
      <w:r>
        <w:rPr>
          <w:color w:val="000000"/>
          <w:sz w:val="22"/>
        </w:rPr>
        <w:tab/>
        <w:t>Cost of the Work</w:t>
      </w:r>
      <w:bookmarkEnd w:id="51"/>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3F9EF286"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4FCAE601"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t>
      </w:r>
      <w:r>
        <w:rPr>
          <w:color w:val="000000"/>
          <w:sz w:val="22"/>
        </w:rPr>
        <w:lastRenderedPageBreak/>
        <w:t xml:space="preserve">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2" w:name="_Toc19582588"/>
      <w:bookmarkStart w:id="53" w:name="_Toc21505844"/>
      <w:r>
        <w:rPr>
          <w:sz w:val="22"/>
        </w:rPr>
        <w:t>ARTICLE 14</w:t>
      </w:r>
      <w:bookmarkStart w:id="54" w:name="_Toc19582589"/>
      <w:bookmarkEnd w:id="52"/>
      <w:r>
        <w:rPr>
          <w:sz w:val="22"/>
        </w:rPr>
        <w:tab/>
      </w:r>
      <w:r>
        <w:rPr>
          <w:sz w:val="22"/>
        </w:rPr>
        <w:tab/>
        <w:t>CONSTRUCTION PHASE FEE</w:t>
      </w:r>
      <w:bookmarkEnd w:id="53"/>
      <w:bookmarkEnd w:id="54"/>
    </w:p>
    <w:p w14:paraId="5C5290E6" w14:textId="77777777" w:rsidR="007F4A5E" w:rsidRDefault="007F4A5E" w:rsidP="007F4A5E">
      <w:pPr>
        <w:jc w:val="center"/>
        <w:rPr>
          <w:color w:val="000000"/>
          <w:sz w:val="22"/>
        </w:rPr>
      </w:pPr>
    </w:p>
    <w:p w14:paraId="668DBE77" w14:textId="35E6A0B6"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6BB0329E"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564404B3"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lastRenderedPageBreak/>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5"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0A751F4C"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2F67323C" w:rsidR="007F4A5E" w:rsidRDefault="004D2985" w:rsidP="007F4A5E">
      <w:pPr>
        <w:numPr>
          <w:ilvl w:val="0"/>
          <w:numId w:val="8"/>
        </w:numPr>
        <w:rPr>
          <w:color w:val="000000"/>
          <w:sz w:val="22"/>
        </w:rPr>
      </w:pPr>
      <w:bookmarkStart w:id="56" w:name="OLE_LINK2"/>
      <w:bookmarkStart w:id="57"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8" w:name="OLE_LINK4"/>
      <w:bookmarkStart w:id="59" w:name="OLE_LINK5"/>
    </w:p>
    <w:bookmarkEnd w:id="56"/>
    <w:bookmarkEnd w:id="57"/>
    <w:bookmarkEnd w:id="58"/>
    <w:bookmarkEnd w:id="59"/>
    <w:p w14:paraId="07E448B8" w14:textId="77777777" w:rsidR="007F4A5E" w:rsidRDefault="007F4A5E" w:rsidP="007F4A5E">
      <w:pPr>
        <w:ind w:left="1440"/>
        <w:rPr>
          <w:color w:val="000000"/>
          <w:sz w:val="22"/>
        </w:rPr>
      </w:pPr>
    </w:p>
    <w:p w14:paraId="5BC66208" w14:textId="24FEE64A"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60" w:name="_Toc19582590"/>
      <w:bookmarkStart w:id="61" w:name="_Toc21505845"/>
      <w:r>
        <w:rPr>
          <w:sz w:val="22"/>
        </w:rPr>
        <w:t>ARTICLE 15</w:t>
      </w:r>
      <w:bookmarkStart w:id="62" w:name="_Toc19582591"/>
      <w:bookmarkEnd w:id="60"/>
      <w:r>
        <w:rPr>
          <w:sz w:val="22"/>
        </w:rPr>
        <w:tab/>
      </w:r>
      <w:r>
        <w:rPr>
          <w:sz w:val="22"/>
        </w:rPr>
        <w:tab/>
        <w:t>CONTRACT SAVINGS, ALLOWANCES, REBATES &amp; REFUNDS</w:t>
      </w:r>
      <w:bookmarkEnd w:id="61"/>
      <w:bookmarkEnd w:id="62"/>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537A32C3"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lastRenderedPageBreak/>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11FA41C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5"/>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3" w:name="_Toc19582592"/>
      <w:bookmarkStart w:id="64" w:name="_Toc21505846"/>
      <w:r>
        <w:rPr>
          <w:sz w:val="22"/>
        </w:rPr>
        <w:t>ARTICLE 16</w:t>
      </w:r>
      <w:bookmarkStart w:id="65" w:name="_Toc19582593"/>
      <w:bookmarkEnd w:id="63"/>
      <w:r>
        <w:rPr>
          <w:sz w:val="22"/>
        </w:rPr>
        <w:tab/>
        <w:t>PRE-EXISTING CONDITIONS &amp; DESIGN ERRORS AND OMISSIONS</w:t>
      </w:r>
      <w:bookmarkEnd w:id="64"/>
      <w:bookmarkEnd w:id="65"/>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w:t>
      </w:r>
      <w:r>
        <w:rPr>
          <w:color w:val="000000"/>
          <w:sz w:val="22"/>
        </w:rPr>
        <w:lastRenderedPageBreak/>
        <w:t>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E795FE5"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6090A042"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2CFF8170" w14:textId="62128977" w:rsidR="007B533C" w:rsidRPr="006555F9" w:rsidRDefault="00292BC9" w:rsidP="00316627">
      <w:pPr>
        <w:numPr>
          <w:ilvl w:val="0"/>
          <w:numId w:val="11"/>
        </w:numPr>
        <w:rPr>
          <w:i/>
          <w:sz w:val="22"/>
        </w:rPr>
      </w:pPr>
      <w:r w:rsidRPr="00316627">
        <w:rPr>
          <w:b/>
          <w:i/>
          <w:sz w:val="22"/>
        </w:rPr>
        <w:t>Construction Manager Provided Builder’s Risk Insurance:</w:t>
      </w:r>
      <w:r w:rsidRPr="00CE7DF0">
        <w:rPr>
          <w:i/>
          <w:sz w:val="22"/>
        </w:rPr>
        <w:t xml:space="preserve">  </w:t>
      </w:r>
      <w:r w:rsidRPr="00CE7DF0">
        <w:rPr>
          <w:color w:val="000000"/>
          <w:sz w:val="22"/>
        </w:rPr>
        <w:t xml:space="preserve">Construction Manager </w:t>
      </w:r>
      <w:r w:rsidRPr="00CE7DF0">
        <w:rPr>
          <w:b/>
          <w:color w:val="000000"/>
          <w:sz w:val="22"/>
        </w:rPr>
        <w:t>will provide</w:t>
      </w:r>
      <w:r w:rsidRPr="00CE7DF0">
        <w:rPr>
          <w:color w:val="000000"/>
          <w:sz w:val="22"/>
        </w:rPr>
        <w:t xml:space="preserve"> </w:t>
      </w:r>
      <w:r w:rsidR="007F4A5E" w:rsidRPr="00CE7DF0">
        <w:rPr>
          <w:bCs/>
          <w:color w:val="000000"/>
          <w:sz w:val="22"/>
        </w:rPr>
        <w:t>builder’s risk insurance</w:t>
      </w:r>
      <w:r w:rsidR="007C4F2B" w:rsidRPr="00CE7DF0">
        <w:rPr>
          <w:i/>
          <w:sz w:val="22"/>
        </w:rPr>
        <w:t>.</w:t>
      </w:r>
      <w:r w:rsidR="007B533C" w:rsidRPr="00CE7DF0">
        <w:rPr>
          <w:i/>
          <w:color w:val="0000FF"/>
          <w:sz w:val="22"/>
        </w:rPr>
        <w:t xml:space="preserve">  </w:t>
      </w:r>
      <w:r w:rsidR="007B533C" w:rsidRPr="006555F9">
        <w:rPr>
          <w:i/>
          <w:sz w:val="22"/>
        </w:rPr>
        <w:t>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61157DA7" w14:textId="77777777" w:rsidR="007B533C" w:rsidRPr="006555F9" w:rsidRDefault="007B533C" w:rsidP="007B533C">
      <w:pPr>
        <w:pStyle w:val="NormalLinespace"/>
        <w:spacing w:after="0"/>
        <w:rPr>
          <w:i/>
          <w:sz w:val="22"/>
        </w:rPr>
      </w:pPr>
    </w:p>
    <w:p w14:paraId="108252F4" w14:textId="77777777" w:rsidR="007B533C" w:rsidRPr="006555F9" w:rsidRDefault="007B533C" w:rsidP="007B533C">
      <w:pPr>
        <w:pStyle w:val="NormalLinespace"/>
        <w:numPr>
          <w:ilvl w:val="2"/>
          <w:numId w:val="58"/>
        </w:numPr>
        <w:spacing w:after="0"/>
        <w:ind w:left="720" w:firstLine="0"/>
        <w:rPr>
          <w:i/>
          <w:sz w:val="22"/>
        </w:rPr>
      </w:pPr>
      <w:r w:rsidRPr="006555F9">
        <w:rPr>
          <w:b/>
          <w:i/>
          <w:sz w:val="22"/>
        </w:rPr>
        <w:t>Pre-Construction Phase</w:t>
      </w:r>
      <w:r w:rsidRPr="006555F9">
        <w:rPr>
          <w:i/>
          <w:sz w:val="22"/>
        </w:rPr>
        <w:t>:  Provide Workers’ Compensation, Commercial General Liability and Business Automobile Liability in the amounts as set forth in the Uniform General Conditions for University of Texas System Building Construction Contracts.</w:t>
      </w:r>
    </w:p>
    <w:p w14:paraId="72B5019A" w14:textId="77777777" w:rsidR="007B533C" w:rsidRPr="006555F9" w:rsidRDefault="007B533C" w:rsidP="007B533C">
      <w:pPr>
        <w:pStyle w:val="NormalLinespace"/>
        <w:spacing w:after="0"/>
        <w:ind w:left="720"/>
        <w:rPr>
          <w:i/>
          <w:sz w:val="22"/>
        </w:rPr>
      </w:pPr>
    </w:p>
    <w:p w14:paraId="250B5C2B" w14:textId="2760FB90" w:rsidR="007B533C" w:rsidRPr="006555F9" w:rsidRDefault="007B533C" w:rsidP="007B533C">
      <w:pPr>
        <w:pStyle w:val="NormalLinespace"/>
        <w:numPr>
          <w:ilvl w:val="2"/>
          <w:numId w:val="58"/>
        </w:numPr>
        <w:spacing w:after="0"/>
        <w:ind w:left="720" w:firstLine="0"/>
        <w:rPr>
          <w:i/>
          <w:sz w:val="22"/>
        </w:rPr>
      </w:pPr>
      <w:r w:rsidRPr="006555F9">
        <w:rPr>
          <w:b/>
          <w:i/>
          <w:sz w:val="22"/>
        </w:rPr>
        <w:t>Construction Phase</w:t>
      </w:r>
      <w:r w:rsidRPr="006555F9">
        <w:rPr>
          <w:i/>
          <w:sz w:val="22"/>
        </w:rPr>
        <w:t>:  Provide Business Automobile Liability and Builder’s Risk in the amounts as set forth in the Uniform General Conditions for University of Texas System Building Construction Contracts.</w:t>
      </w:r>
    </w:p>
    <w:p w14:paraId="3FDBB4C3" w14:textId="77777777" w:rsidR="007B533C" w:rsidRPr="006555F9" w:rsidRDefault="007B533C" w:rsidP="007B533C">
      <w:pPr>
        <w:pStyle w:val="NormalLinespace"/>
        <w:spacing w:after="0"/>
        <w:ind w:left="720"/>
        <w:rPr>
          <w:i/>
          <w:sz w:val="22"/>
        </w:rPr>
      </w:pPr>
    </w:p>
    <w:p w14:paraId="6AB28031" w14:textId="4E9F9941" w:rsidR="007B533C" w:rsidRPr="006555F9" w:rsidRDefault="007B533C" w:rsidP="007B533C">
      <w:pPr>
        <w:pStyle w:val="NormalLinespace"/>
        <w:numPr>
          <w:ilvl w:val="2"/>
          <w:numId w:val="59"/>
        </w:numPr>
        <w:tabs>
          <w:tab w:val="left" w:pos="720"/>
        </w:tabs>
        <w:spacing w:after="0"/>
        <w:ind w:left="720" w:firstLine="0"/>
        <w:rPr>
          <w:i/>
          <w:sz w:val="22"/>
        </w:rPr>
      </w:pPr>
      <w:r w:rsidRPr="006555F9">
        <w:rPr>
          <w:i/>
          <w:iCs/>
          <w:sz w:val="22"/>
        </w:rPr>
        <w:t xml:space="preserve">Prior to commencing any construction work, Construction Manager shall provide evidence of </w:t>
      </w:r>
      <w:r w:rsidRPr="006555F9">
        <w:rPr>
          <w:i/>
          <w:sz w:val="22"/>
        </w:rPr>
        <w:t>Builder’s</w:t>
      </w:r>
      <w:r w:rsidRPr="006555F9">
        <w:rPr>
          <w:i/>
          <w:iCs/>
          <w:sz w:val="22"/>
        </w:rPr>
        <w:t xml:space="preserve"> Risk coverage as set forth in the Uniform General Conditions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5CECD275" w14:textId="77777777" w:rsidR="007B533C" w:rsidRPr="006555F9" w:rsidRDefault="007B533C" w:rsidP="007B533C">
      <w:pPr>
        <w:pStyle w:val="NormalLinespace"/>
        <w:tabs>
          <w:tab w:val="left" w:pos="720"/>
        </w:tabs>
        <w:spacing w:after="0"/>
        <w:ind w:left="720"/>
        <w:rPr>
          <w:i/>
          <w:sz w:val="22"/>
        </w:rPr>
      </w:pPr>
    </w:p>
    <w:p w14:paraId="0452B99C" w14:textId="77777777" w:rsidR="007B533C" w:rsidRPr="006555F9" w:rsidRDefault="007B533C" w:rsidP="007B533C">
      <w:pPr>
        <w:pStyle w:val="NormalLinespace"/>
        <w:numPr>
          <w:ilvl w:val="2"/>
          <w:numId w:val="59"/>
        </w:numPr>
        <w:tabs>
          <w:tab w:val="left" w:pos="720"/>
        </w:tabs>
        <w:spacing w:after="0"/>
        <w:ind w:left="720" w:firstLine="0"/>
        <w:rPr>
          <w:i/>
          <w:sz w:val="22"/>
        </w:rPr>
      </w:pPr>
      <w:r w:rsidRPr="006555F9">
        <w:rPr>
          <w:i/>
          <w:iCs/>
          <w:sz w:val="22"/>
        </w:rPr>
        <w:t>Construction Manager shall include required insurance information in trade packages and indicate on proposal forms the insurance that proposers are to include and exclude in their base proposals.</w:t>
      </w:r>
    </w:p>
    <w:p w14:paraId="2D913E21" w14:textId="77777777" w:rsidR="007F4A5E" w:rsidRDefault="007F4A5E" w:rsidP="007F4A5E">
      <w:pPr>
        <w:pStyle w:val="NormalLinespace"/>
        <w:spacing w:after="0"/>
        <w:ind w:left="720"/>
        <w:rPr>
          <w:color w:val="000000"/>
          <w:sz w:val="22"/>
        </w:rPr>
      </w:pPr>
    </w:p>
    <w:p w14:paraId="380943E4" w14:textId="57C07406" w:rsidR="007F4A5E" w:rsidRDefault="007F4A5E" w:rsidP="00BC1A0E">
      <w:pPr>
        <w:pStyle w:val="NormalLinespace"/>
        <w:numPr>
          <w:ilvl w:val="0"/>
          <w:numId w:val="60"/>
        </w:numPr>
        <w:spacing w:after="0"/>
        <w:rPr>
          <w:color w:val="000000"/>
          <w:sz w:val="22"/>
        </w:rPr>
      </w:pPr>
      <w:r>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5BC73990" w:rsidR="007F4A5E" w:rsidRDefault="007F4A5E" w:rsidP="00DA1F56">
      <w:pPr>
        <w:pStyle w:val="NormalLinespace"/>
        <w:numPr>
          <w:ilvl w:val="0"/>
          <w:numId w:val="60"/>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41B67AD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6" w:name="_Toc19582596"/>
      <w:bookmarkStart w:id="67" w:name="_Toc21505848"/>
    </w:p>
    <w:p w14:paraId="0AF102A9" w14:textId="77777777" w:rsidR="007F4A5E" w:rsidRDefault="007F4A5E" w:rsidP="007F4A5E">
      <w:pPr>
        <w:pStyle w:val="Heading1"/>
        <w:jc w:val="left"/>
        <w:rPr>
          <w:sz w:val="22"/>
        </w:rPr>
      </w:pPr>
      <w:r>
        <w:rPr>
          <w:sz w:val="22"/>
        </w:rPr>
        <w:t>ARTICLE 18</w:t>
      </w:r>
      <w:bookmarkStart w:id="68" w:name="_Toc19582597"/>
      <w:bookmarkEnd w:id="66"/>
      <w:r>
        <w:rPr>
          <w:sz w:val="22"/>
        </w:rPr>
        <w:tab/>
      </w:r>
      <w:r>
        <w:rPr>
          <w:sz w:val="22"/>
        </w:rPr>
        <w:tab/>
        <w:t>DISPUTE RESOLUTION</w:t>
      </w:r>
      <w:bookmarkEnd w:id="67"/>
      <w:bookmarkEnd w:id="68"/>
    </w:p>
    <w:p w14:paraId="5AFFBBEC" w14:textId="77777777" w:rsidR="007F4A5E" w:rsidRDefault="007F4A5E" w:rsidP="007F4A5E">
      <w:pPr>
        <w:rPr>
          <w:color w:val="000000"/>
          <w:sz w:val="22"/>
        </w:rPr>
      </w:pPr>
    </w:p>
    <w:p w14:paraId="1FD94539" w14:textId="61457EF9"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w:t>
      </w:r>
      <w:r w:rsidR="007C4F2B">
        <w:rPr>
          <w:color w:val="000000"/>
          <w:spacing w:val="-2"/>
          <w:sz w:val="22"/>
        </w:rPr>
        <w:t>Owner’s Senior</w:t>
      </w:r>
      <w:r>
        <w:rPr>
          <w:color w:val="000000"/>
          <w:spacing w:val="-2"/>
          <w:sz w:val="22"/>
        </w:rPr>
        <w:t xml:space="preserve"> Vice </w:t>
      </w:r>
      <w:r w:rsidR="007C4F2B">
        <w:rPr>
          <w:color w:val="000000"/>
          <w:spacing w:val="-2"/>
          <w:sz w:val="22"/>
        </w:rPr>
        <w:t>President for Business Affairs</w:t>
      </w:r>
      <w:r>
        <w:rPr>
          <w:color w:val="000000"/>
          <w:spacing w:val="-2"/>
          <w:sz w:val="22"/>
        </w:rPr>
        <w:t xml:space="preserve">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9" w:name="_Toc19582598"/>
      <w:bookmarkStart w:id="70" w:name="_Toc21505849"/>
      <w:r>
        <w:rPr>
          <w:sz w:val="22"/>
        </w:rPr>
        <w:t>ARTICLE 19</w:t>
      </w:r>
      <w:bookmarkStart w:id="71" w:name="_Toc19582599"/>
      <w:bookmarkEnd w:id="69"/>
      <w:r>
        <w:rPr>
          <w:sz w:val="22"/>
        </w:rPr>
        <w:tab/>
      </w:r>
      <w:r>
        <w:rPr>
          <w:sz w:val="22"/>
        </w:rPr>
        <w:tab/>
        <w:t>PROJECT TERMINATION AND SUSPENSION</w:t>
      </w:r>
      <w:bookmarkEnd w:id="70"/>
      <w:bookmarkEnd w:id="71"/>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42250906"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21D7FA9B"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 xml:space="preserve">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w:t>
      </w:r>
      <w:r>
        <w:rPr>
          <w:color w:val="000000"/>
          <w:sz w:val="22"/>
        </w:rPr>
        <w:lastRenderedPageBreak/>
        <w:t>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2" w:name="_Toc19582600"/>
      <w:bookmarkStart w:id="73" w:name="_Toc21505850"/>
    </w:p>
    <w:p w14:paraId="175233D7" w14:textId="77777777" w:rsidR="007F4A5E" w:rsidRDefault="007F4A5E" w:rsidP="007F4A5E">
      <w:pPr>
        <w:pStyle w:val="Heading1"/>
        <w:jc w:val="left"/>
        <w:rPr>
          <w:sz w:val="22"/>
        </w:rPr>
      </w:pPr>
      <w:r>
        <w:rPr>
          <w:sz w:val="22"/>
        </w:rPr>
        <w:t xml:space="preserve">ARTICLE </w:t>
      </w:r>
      <w:bookmarkStart w:id="74" w:name="_Toc19582601"/>
      <w:bookmarkEnd w:id="72"/>
      <w:r>
        <w:rPr>
          <w:sz w:val="22"/>
        </w:rPr>
        <w:t>20</w:t>
      </w:r>
      <w:r>
        <w:rPr>
          <w:sz w:val="22"/>
        </w:rPr>
        <w:tab/>
      </w:r>
      <w:r>
        <w:rPr>
          <w:sz w:val="22"/>
        </w:rPr>
        <w:tab/>
        <w:t>INDEMNITY</w:t>
      </w:r>
      <w:bookmarkEnd w:id="73"/>
      <w:bookmarkEnd w:id="74"/>
    </w:p>
    <w:p w14:paraId="479B8BC2" w14:textId="77777777" w:rsidR="007F4A5E" w:rsidRDefault="007F4A5E" w:rsidP="007F4A5E">
      <w:pPr>
        <w:rPr>
          <w:color w:val="000000"/>
          <w:sz w:val="22"/>
        </w:rPr>
      </w:pPr>
    </w:p>
    <w:p w14:paraId="354D6459" w14:textId="75B5D476"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UNIVERSITY OF TEXAS SYSTEM BUILDING CONSTRUCTI</w:t>
      </w:r>
      <w:r w:rsidR="00CE7DF0">
        <w:rPr>
          <w:smallCaps/>
          <w:color w:val="000000"/>
          <w:spacing w:val="-3"/>
          <w:sz w:val="22"/>
        </w:rPr>
        <w:t>O</w:t>
      </w:r>
      <w:r w:rsidRPr="000D1BDC">
        <w:rPr>
          <w:smallCaps/>
          <w:color w:val="000000"/>
          <w:spacing w:val="-3"/>
          <w:sz w:val="22"/>
        </w:rPr>
        <w:t xml:space="preserve">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5" w:name="_Toc19582602"/>
      <w:bookmarkStart w:id="76" w:name="_Toc21505851"/>
      <w:r>
        <w:rPr>
          <w:sz w:val="22"/>
        </w:rPr>
        <w:t xml:space="preserve">ARTICLE </w:t>
      </w:r>
      <w:bookmarkStart w:id="77" w:name="_Toc19582603"/>
      <w:bookmarkEnd w:id="75"/>
      <w:r>
        <w:rPr>
          <w:sz w:val="22"/>
        </w:rPr>
        <w:t>21</w:t>
      </w:r>
      <w:r>
        <w:rPr>
          <w:sz w:val="22"/>
        </w:rPr>
        <w:tab/>
      </w:r>
      <w:r>
        <w:rPr>
          <w:sz w:val="22"/>
        </w:rPr>
        <w:tab/>
        <w:t>SPECIAL WARRANTIES</w:t>
      </w:r>
      <w:bookmarkEnd w:id="76"/>
      <w:bookmarkEnd w:id="77"/>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5BA4AFFF"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lastRenderedPageBreak/>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2D863A3B" w:rsidR="007F4A5E" w:rsidRDefault="007F4A5E" w:rsidP="007F4A5E">
      <w:pPr>
        <w:pStyle w:val="Heading1"/>
        <w:ind w:left="2160" w:hanging="2160"/>
        <w:jc w:val="left"/>
        <w:rPr>
          <w:sz w:val="22"/>
        </w:rPr>
      </w:pPr>
      <w:bookmarkStart w:id="78" w:name="_Toc19582604"/>
      <w:bookmarkStart w:id="79" w:name="_Toc21505852"/>
      <w:r>
        <w:rPr>
          <w:sz w:val="22"/>
        </w:rPr>
        <w:t xml:space="preserve">ARTICLE </w:t>
      </w:r>
      <w:bookmarkStart w:id="80" w:name="_Toc19582605"/>
      <w:bookmarkEnd w:id="78"/>
      <w:r>
        <w:rPr>
          <w:sz w:val="22"/>
        </w:rPr>
        <w:t>22</w:t>
      </w:r>
      <w:r>
        <w:rPr>
          <w:sz w:val="22"/>
        </w:rPr>
        <w:tab/>
      </w:r>
      <w:bookmarkEnd w:id="79"/>
      <w:bookmarkEnd w:id="80"/>
      <w:r w:rsidR="00773E85">
        <w:rPr>
          <w:sz w:val="22"/>
        </w:rPr>
        <w:t>ASBESTOS HEALTH PROTECTION</w:t>
      </w:r>
    </w:p>
    <w:p w14:paraId="3038DCD7" w14:textId="77777777" w:rsidR="007F4A5E" w:rsidRDefault="007F4A5E" w:rsidP="007F4A5E">
      <w:pPr>
        <w:jc w:val="left"/>
        <w:rPr>
          <w:color w:val="000000"/>
          <w:sz w:val="22"/>
        </w:rPr>
      </w:pPr>
    </w:p>
    <w:p w14:paraId="107CE36C" w14:textId="6573EC3E"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60E85E3" w14:textId="2B3AE47C"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6371EE2"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30AE99A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(SDS)</w:t>
      </w:r>
      <w:r w:rsidRPr="00D25E84">
        <w:rPr>
          <w:color w:val="000000" w:themeColor="text1"/>
          <w:sz w:val="22"/>
          <w:szCs w:val="22"/>
        </w:rPr>
        <w:t xml:space="preserve"> 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lastRenderedPageBreak/>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3549C29C"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w:t>
      </w:r>
      <w:r w:rsidR="00CB1CB4" w:rsidRPr="00D25E84">
        <w:rPr>
          <w:iCs/>
          <w:color w:val="000000" w:themeColor="text1"/>
          <w:sz w:val="22"/>
          <w:szCs w:val="22"/>
        </w:rPr>
        <w:t xml:space="preserve">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043733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Safety Data Sheets </w:t>
      </w:r>
      <w:r w:rsidR="00A92E48" w:rsidRPr="00D25E84">
        <w:rPr>
          <w:color w:val="000000" w:themeColor="text1"/>
          <w:sz w:val="22"/>
          <w:szCs w:val="22"/>
        </w:rPr>
        <w:t>(SDSs)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640D3315" w14:textId="4D6CE8DA" w:rsidR="009B4646" w:rsidRPr="00D25E84" w:rsidRDefault="009B4646" w:rsidP="0093571A">
      <w:pPr>
        <w:tabs>
          <w:tab w:val="left" w:pos="1800"/>
        </w:tabs>
        <w:suppressAutoHyphens/>
        <w:spacing w:after="240"/>
        <w:ind w:left="1800"/>
        <w:rPr>
          <w:color w:val="000000" w:themeColor="text1"/>
          <w:sz w:val="22"/>
          <w:szCs w:val="22"/>
        </w:rPr>
      </w:pP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2D3EE0D1"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lastRenderedPageBreak/>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81" w:name="_Toc19582606"/>
      <w:bookmarkStart w:id="82" w:name="_Toc21505853"/>
      <w:r>
        <w:rPr>
          <w:spacing w:val="-3"/>
          <w:sz w:val="22"/>
        </w:rPr>
        <w:t xml:space="preserve">ARTICLE </w:t>
      </w:r>
      <w:bookmarkStart w:id="83" w:name="_Toc19582607"/>
      <w:bookmarkEnd w:id="81"/>
      <w:r>
        <w:rPr>
          <w:spacing w:val="-3"/>
          <w:sz w:val="22"/>
        </w:rPr>
        <w:t>23</w:t>
      </w:r>
      <w:r>
        <w:rPr>
          <w:spacing w:val="-3"/>
          <w:sz w:val="22"/>
        </w:rPr>
        <w:tab/>
      </w:r>
      <w:r>
        <w:rPr>
          <w:spacing w:val="-3"/>
          <w:sz w:val="22"/>
        </w:rPr>
        <w:tab/>
      </w:r>
      <w:r>
        <w:rPr>
          <w:sz w:val="22"/>
        </w:rPr>
        <w:t>MISCELLANEOUS PROVISIONS</w:t>
      </w:r>
      <w:bookmarkEnd w:id="82"/>
      <w:bookmarkEnd w:id="83"/>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sidRPr="00892C16">
        <w:rPr>
          <w:b/>
          <w:bCs/>
          <w:color w:val="000000"/>
          <w:spacing w:val="-3"/>
          <w:sz w:val="22"/>
        </w:rPr>
        <w:t>Assignment</w:t>
      </w:r>
      <w:r>
        <w:rPr>
          <w:color w:val="000000"/>
          <w:spacing w:val="-3"/>
          <w:sz w:val="22"/>
        </w:rPr>
        <w: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49D056F5" w:rsidR="007F4A5E" w:rsidRPr="006D7194" w:rsidRDefault="00535496" w:rsidP="007F4A5E">
      <w:pPr>
        <w:numPr>
          <w:ilvl w:val="0"/>
          <w:numId w:val="15"/>
        </w:numPr>
        <w:tabs>
          <w:tab w:val="left" w:pos="0"/>
        </w:tabs>
        <w:suppressAutoHyphens/>
        <w:rPr>
          <w:color w:val="000000"/>
          <w:spacing w:val="-2"/>
          <w:sz w:val="22"/>
        </w:rPr>
      </w:pPr>
      <w:r w:rsidRPr="00535496">
        <w:rPr>
          <w:b/>
          <w:bCs/>
          <w:color w:val="000000"/>
          <w:spacing w:val="-2"/>
          <w:sz w:val="22"/>
        </w:rPr>
        <w:t>Specific Record Keeping</w:t>
      </w:r>
      <w:r>
        <w:rPr>
          <w:color w:val="000000"/>
          <w:spacing w:val="-2"/>
          <w:sz w:val="22"/>
        </w:rPr>
        <w:t xml:space="preserve">. </w:t>
      </w:r>
      <w:r w:rsidR="007F4A5E">
        <w:rPr>
          <w:color w:val="000000"/>
          <w:spacing w:val="-2"/>
          <w:sz w:val="22"/>
        </w:rPr>
        <w:t xml:space="preserve">Records of expenses pertaining to Additional Services and services performed </w:t>
      </w:r>
      <w:r w:rsidR="00A70439">
        <w:rPr>
          <w:color w:val="000000"/>
          <w:spacing w:val="-2"/>
          <w:sz w:val="22"/>
        </w:rPr>
        <w:t>based on</w:t>
      </w:r>
      <w:r w:rsidR="007F4A5E">
        <w:rPr>
          <w:color w:val="000000"/>
          <w:spacing w:val="-2"/>
          <w:sz w:val="22"/>
        </w:rPr>
        <w:t xml:space="preserve"> a Worker Wage Rate or Monthly Salary Rate shall be kept </w:t>
      </w:r>
      <w:r w:rsidR="00E70A5D">
        <w:rPr>
          <w:color w:val="000000"/>
          <w:spacing w:val="-2"/>
          <w:sz w:val="22"/>
        </w:rPr>
        <w:t>based on</w:t>
      </w:r>
      <w:r w:rsidR="007F4A5E">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007F4A5E"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5A40BDA" w:rsidR="007F4A5E" w:rsidRDefault="007F4A5E" w:rsidP="007F4A5E">
      <w:pPr>
        <w:numPr>
          <w:ilvl w:val="0"/>
          <w:numId w:val="15"/>
        </w:numPr>
        <w:tabs>
          <w:tab w:val="left" w:pos="0"/>
        </w:tabs>
        <w:suppressAutoHyphens/>
        <w:rPr>
          <w:color w:val="000000"/>
          <w:spacing w:val="-2"/>
          <w:sz w:val="22"/>
        </w:rPr>
      </w:pPr>
      <w:r w:rsidRPr="00535496">
        <w:rPr>
          <w:b/>
          <w:bCs/>
          <w:iCs/>
          <w:color w:val="000000"/>
          <w:spacing w:val="-3"/>
          <w:sz w:val="22"/>
        </w:rPr>
        <w:t>Family Code Child Support Certification</w:t>
      </w:r>
      <w:r w:rsidRPr="006D7194">
        <w:rPr>
          <w:iCs/>
          <w:color w:val="000000"/>
          <w:spacing w:val="-3"/>
          <w:sz w:val="22"/>
        </w:rPr>
        <w:t>.</w:t>
      </w:r>
      <w:r w:rsidRPr="006D7194">
        <w:rPr>
          <w:iCs/>
          <w:color w:val="000000"/>
          <w:spacing w:val="-3"/>
          <w:sz w:val="22"/>
        </w:rPr>
        <w:tab/>
        <w:t xml:space="preserve">Pursuant to Section 231.006, Texas Family Code, </w:t>
      </w:r>
      <w:r w:rsidR="00626C5A">
        <w:rPr>
          <w:iCs/>
          <w:color w:val="000000"/>
          <w:spacing w:val="-3"/>
          <w:sz w:val="22"/>
        </w:rPr>
        <w:t>Construction Manager</w:t>
      </w:r>
      <w:r w:rsidRPr="006D7194">
        <w:rPr>
          <w:iCs/>
          <w:color w:val="000000"/>
          <w:spacing w:val="-3"/>
          <w:sz w:val="22"/>
        </w:rPr>
        <w:t xml:space="preserve">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sidRPr="00535496">
        <w:rPr>
          <w:b/>
          <w:bCs/>
          <w:color w:val="000000"/>
          <w:sz w:val="22"/>
          <w:szCs w:val="22"/>
        </w:rPr>
        <w:t>Franchise Tax Certification</w:t>
      </w:r>
      <w:r>
        <w:rPr>
          <w:color w:val="000000"/>
          <w:sz w:val="22"/>
          <w:szCs w:val="22"/>
        </w:rPr>
        <w:t xml:space="preserve">.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sidRPr="00535496">
        <w:rPr>
          <w:b/>
          <w:bCs/>
          <w:color w:val="000000"/>
          <w:sz w:val="22"/>
          <w:szCs w:val="22"/>
        </w:rPr>
        <w:t xml:space="preserve">Payment of </w:t>
      </w:r>
      <w:r w:rsidRPr="00535496">
        <w:rPr>
          <w:b/>
          <w:bCs/>
          <w:color w:val="000000"/>
          <w:spacing w:val="-3"/>
          <w:sz w:val="22"/>
          <w:szCs w:val="22"/>
        </w:rPr>
        <w:t>Debt or Delinquency to the State</w:t>
      </w:r>
      <w:r>
        <w:rPr>
          <w:color w:val="000000"/>
          <w:spacing w:val="-3"/>
          <w:sz w:val="22"/>
          <w:szCs w:val="22"/>
        </w:rPr>
        <w:t xml:space="preserv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sidRPr="00535496">
        <w:rPr>
          <w:b/>
          <w:bCs/>
          <w:color w:val="000000"/>
          <w:sz w:val="22"/>
          <w:szCs w:val="22"/>
        </w:rPr>
        <w:t>Entire Agreement; Modifications</w:t>
      </w:r>
      <w:r>
        <w:rPr>
          <w:color w:val="000000"/>
          <w:sz w:val="22"/>
          <w:szCs w:val="22"/>
        </w:rPr>
        <w:t>.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sidRPr="00535496">
        <w:rPr>
          <w:b/>
          <w:bCs/>
          <w:color w:val="000000"/>
          <w:sz w:val="22"/>
          <w:szCs w:val="22"/>
        </w:rPr>
        <w:t>Captions</w:t>
      </w:r>
      <w:r>
        <w:rPr>
          <w:color w:val="000000"/>
          <w:sz w:val="22"/>
          <w:szCs w:val="22"/>
        </w:rPr>
        <w:t>.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4E24EAD" w:rsidR="007F4A5E" w:rsidRDefault="007F4A5E" w:rsidP="007F4A5E">
      <w:pPr>
        <w:numPr>
          <w:ilvl w:val="0"/>
          <w:numId w:val="15"/>
        </w:numPr>
        <w:suppressAutoHyphens/>
        <w:rPr>
          <w:color w:val="000000"/>
          <w:sz w:val="22"/>
          <w:szCs w:val="22"/>
        </w:rPr>
      </w:pPr>
      <w:r w:rsidRPr="00535496">
        <w:rPr>
          <w:b/>
          <w:bCs/>
          <w:color w:val="000000"/>
          <w:sz w:val="22"/>
          <w:szCs w:val="22"/>
        </w:rPr>
        <w:t>Governing Law and Venue</w:t>
      </w:r>
      <w:r>
        <w:rPr>
          <w:color w:val="000000"/>
          <w:sz w:val="22"/>
          <w:szCs w:val="22"/>
        </w:rPr>
        <w:t xml:space="preserv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sidRPr="00892C16">
        <w:rPr>
          <w:b/>
          <w:bCs/>
          <w:color w:val="000000"/>
          <w:sz w:val="22"/>
          <w:szCs w:val="22"/>
        </w:rPr>
        <w:t>Waivers</w:t>
      </w:r>
      <w:r>
        <w:rPr>
          <w:color w:val="000000"/>
          <w:sz w:val="22"/>
          <w:szCs w:val="22"/>
        </w:rPr>
        <w:t>.  No delay or omission by either party in exercising any right or power arising from non</w:t>
      </w:r>
      <w:r>
        <w:rPr>
          <w:color w:val="000000"/>
          <w:sz w:val="22"/>
          <w:szCs w:val="22"/>
        </w:rPr>
        <w:noBreakHyphen/>
        <w:t xml:space="preserve">compliance or failure of performance by the other party with any of the provisions of this Agreement </w:t>
      </w:r>
      <w:r>
        <w:rPr>
          <w:color w:val="000000"/>
          <w:sz w:val="22"/>
          <w:szCs w:val="22"/>
        </w:rPr>
        <w:lastRenderedPageBreak/>
        <w:t>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sidRPr="00892C16">
        <w:rPr>
          <w:b/>
          <w:bCs/>
          <w:color w:val="000000"/>
          <w:sz w:val="22"/>
          <w:szCs w:val="22"/>
        </w:rPr>
        <w:t>Binding Effect</w:t>
      </w:r>
      <w:r>
        <w:rPr>
          <w:color w:val="000000"/>
          <w:sz w:val="22"/>
          <w:szCs w:val="22"/>
        </w:rPr>
        <w: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sidRPr="00892C16">
        <w:rPr>
          <w:b/>
          <w:bCs/>
          <w:color w:val="000000"/>
          <w:sz w:val="22"/>
          <w:szCs w:val="22"/>
        </w:rPr>
        <w:t>Appointment</w:t>
      </w:r>
      <w:r>
        <w:rPr>
          <w:color w:val="000000"/>
          <w:sz w:val="22"/>
          <w:szCs w:val="22"/>
        </w:rPr>
        <w: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sidRPr="00892C16">
        <w:rPr>
          <w:b/>
          <w:bCs/>
          <w:color w:val="000000"/>
          <w:sz w:val="22"/>
          <w:szCs w:val="22"/>
        </w:rPr>
        <w:t>Records</w:t>
      </w:r>
      <w:r>
        <w:rPr>
          <w:color w:val="000000"/>
          <w:sz w:val="22"/>
          <w:szCs w:val="22"/>
        </w:rPr>
        <w:t>.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sidRPr="00892C16">
        <w:rPr>
          <w:b/>
          <w:bCs/>
          <w:color w:val="000000"/>
          <w:spacing w:val="-3"/>
          <w:sz w:val="22"/>
        </w:rPr>
        <w:t>Notices</w:t>
      </w:r>
      <w:r>
        <w:rPr>
          <w:color w:val="000000"/>
          <w:spacing w:val="-3"/>
          <w:sz w:val="22"/>
        </w:rPr>
        <w:t>.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sidRPr="00892C16">
        <w:rPr>
          <w:b/>
          <w:bCs/>
          <w:color w:val="000000"/>
          <w:spacing w:val="-3"/>
          <w:sz w:val="22"/>
        </w:rPr>
        <w:t>Severability</w:t>
      </w:r>
      <w:r>
        <w:rPr>
          <w:color w:val="000000"/>
          <w:spacing w:val="-3"/>
          <w:sz w:val="22"/>
        </w:rPr>
        <w:t xml:space="preserve">.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38F11FAF" w:rsidR="007F4A5E" w:rsidRPr="005C6DA1" w:rsidRDefault="007F4A5E" w:rsidP="007F4A5E">
      <w:pPr>
        <w:numPr>
          <w:ilvl w:val="0"/>
          <w:numId w:val="15"/>
        </w:numPr>
        <w:suppressAutoHyphens/>
        <w:rPr>
          <w:color w:val="000000"/>
          <w:spacing w:val="-3"/>
          <w:sz w:val="22"/>
        </w:rPr>
      </w:pPr>
      <w:r w:rsidRPr="00892C16">
        <w:rPr>
          <w:b/>
          <w:bCs/>
          <w:color w:val="000000"/>
          <w:spacing w:val="-3"/>
          <w:sz w:val="22"/>
        </w:rPr>
        <w:t>Illegal Dumping</w:t>
      </w:r>
      <w:r>
        <w:rPr>
          <w:color w:val="000000"/>
          <w:spacing w:val="-3"/>
          <w:sz w:val="22"/>
        </w:rPr>
        <w:t xml:space="preserve">.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2EC9C9A2"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892C16">
        <w:rPr>
          <w:b/>
          <w:bCs/>
          <w:color w:val="000000"/>
          <w:spacing w:val="-3"/>
          <w:sz w:val="22"/>
          <w:szCs w:val="22"/>
        </w:rPr>
        <w:t>Ethics Matters; No Financial Interest</w:t>
      </w:r>
      <w:r w:rsidRPr="000D1BDC">
        <w:rPr>
          <w:color w:val="000000"/>
          <w:spacing w:val="-3"/>
          <w:sz w:val="22"/>
          <w:szCs w:val="22"/>
        </w:rPr>
        <w:t xml:space="preserve">.   Contractor and its employees, agents, representatives and subcontractors </w:t>
      </w:r>
      <w:r w:rsidRPr="000D1BDC">
        <w:rPr>
          <w:spacing w:val="-3"/>
          <w:sz w:val="22"/>
          <w:szCs w:val="22"/>
        </w:rPr>
        <w:t>have read and understand University’s Conflicts of Interest Policy available at </w:t>
      </w:r>
      <w:hyperlink r:id="rId18" w:history="1">
        <w:r w:rsidR="00CE7DF0" w:rsidRPr="00CE7DF0">
          <w:rPr>
            <w:color w:val="0000FF"/>
            <w:sz w:val="22"/>
            <w:szCs w:val="22"/>
            <w:u w:val="single"/>
          </w:rPr>
          <w:t>Section 1.33, Conflict of Interest, Conflict of Commitment, and Outside Activities | Handbook of Operating Procedures | UTSA | The University of Texas at San Antonio</w:t>
        </w:r>
      </w:hyperlink>
      <w:r w:rsidRPr="00CE7DF0">
        <w:rPr>
          <w:spacing w:val="-3"/>
          <w:sz w:val="22"/>
          <w:szCs w:val="22"/>
        </w:rPr>
        <w:t xml:space="preserve">, University’s Standards of </w:t>
      </w:r>
      <w:r w:rsidRPr="000D1BDC">
        <w:rPr>
          <w:spacing w:val="-3"/>
          <w:sz w:val="22"/>
          <w:szCs w:val="22"/>
        </w:rPr>
        <w:t>Conduct Guide available at </w:t>
      </w:r>
      <w:hyperlink r:id="rId19" w:history="1">
        <w:r w:rsidR="00CE7DF0" w:rsidRPr="00012AA8">
          <w:rPr>
            <w:rStyle w:val="Hyperlink"/>
            <w:spacing w:val="-3"/>
            <w:sz w:val="22"/>
            <w:szCs w:val="22"/>
          </w:rPr>
          <w:t>http://www.utsystem.edu/systemcompliance/</w:t>
        </w:r>
      </w:hyperlink>
      <w:r w:rsidRPr="000D1BDC">
        <w:rPr>
          <w:spacing w:val="-3"/>
          <w:sz w:val="22"/>
          <w:szCs w:val="22"/>
        </w:rPr>
        <w:t xml:space="preserve">, and applicable state ethics laws and rules available at </w:t>
      </w:r>
      <w:hyperlink r:id="rId20" w:history="1">
        <w:r w:rsidR="00CE7DF0" w:rsidRPr="00CE7DF0">
          <w:rPr>
            <w:color w:val="0000FF"/>
            <w:u w:val="single"/>
          </w:rPr>
          <w:t>Ethics | University of Texas System (utsystem.edu)</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Contractor represents and warrants that no previously undisclosed member of the The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r>
      <w:r w:rsidRPr="00892C16">
        <w:rPr>
          <w:b/>
          <w:bCs/>
          <w:color w:val="000000"/>
          <w:spacing w:val="-3"/>
          <w:sz w:val="22"/>
        </w:rPr>
        <w:t>Disclosure of Interested Parties</w:t>
      </w:r>
      <w:r>
        <w:rPr>
          <w:color w:val="000000"/>
          <w:spacing w:val="-3"/>
          <w:sz w:val="22"/>
        </w:rPr>
        <w:t xml:space="preserve">.  By signature hereon, Construction Manager certifies that, if the value of this agreement exceeds $1 Million, it has complied with Section 2252.908 of the Texas Government Code and Part 1 Texas Administrative Code Sections 46.1 through 46.3 as implemented by the Texas Ethics </w:t>
      </w:r>
      <w:r>
        <w:rPr>
          <w:color w:val="000000"/>
          <w:spacing w:val="-3"/>
          <w:sz w:val="22"/>
        </w:rPr>
        <w:lastRenderedPageBreak/>
        <w:t>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6E9F7837" w:rsidR="009C63DE" w:rsidRDefault="009C63DE" w:rsidP="009C63DE">
      <w:pPr>
        <w:tabs>
          <w:tab w:val="left" w:pos="0"/>
        </w:tabs>
        <w:suppressAutoHyphens/>
        <w:rPr>
          <w:iCs/>
          <w:color w:val="000000"/>
          <w:spacing w:val="-3"/>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w:t>
      </w:r>
      <w:r w:rsidR="00626C5A">
        <w:rPr>
          <w:iCs/>
          <w:color w:val="000000"/>
          <w:spacing w:val="-3"/>
          <w:sz w:val="22"/>
          <w:szCs w:val="22"/>
        </w:rPr>
        <w:t>Construction Manager</w:t>
      </w:r>
      <w:r w:rsidRPr="009C63DE">
        <w:rPr>
          <w:iCs/>
          <w:color w:val="000000"/>
          <w:spacing w:val="-3"/>
          <w:sz w:val="22"/>
          <w:szCs w:val="22"/>
        </w:rPr>
        <w:t xml:space="preserve">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49C7A1A" w:rsidR="0081389D" w:rsidRDefault="0081389D" w:rsidP="009C63DE">
      <w:pPr>
        <w:tabs>
          <w:tab w:val="left" w:pos="0"/>
        </w:tabs>
        <w:suppressAutoHyphens/>
        <w:rPr>
          <w:rFonts w:eastAsiaTheme="minorHAnsi" w:cs="Arial"/>
          <w:color w:val="000000"/>
          <w:sz w:val="22"/>
          <w:szCs w:val="22"/>
        </w:rPr>
      </w:pPr>
      <w:r w:rsidRPr="0081389D">
        <w:rPr>
          <w:sz w:val="22"/>
          <w:szCs w:val="22"/>
        </w:rPr>
        <w:t xml:space="preserve">23.24 </w:t>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13DA51AB" w:rsidR="007F7828" w:rsidRPr="00307DA8" w:rsidRDefault="007F7828" w:rsidP="007F7828">
      <w:pPr>
        <w:rPr>
          <w:sz w:val="22"/>
          <w:szCs w:val="22"/>
        </w:rPr>
      </w:pPr>
      <w:bookmarkStart w:id="84"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21"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2"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4"/>
    <w:p w14:paraId="324B1112" w14:textId="77777777" w:rsidR="007F7828" w:rsidRPr="0081389D" w:rsidRDefault="007F7828" w:rsidP="009C63DE">
      <w:pPr>
        <w:tabs>
          <w:tab w:val="left" w:pos="0"/>
        </w:tabs>
        <w:suppressAutoHyphens/>
        <w:rPr>
          <w:color w:val="000000"/>
          <w:spacing w:val="-2"/>
          <w:sz w:val="22"/>
          <w:szCs w:val="22"/>
        </w:rPr>
      </w:pPr>
    </w:p>
    <w:p w14:paraId="0D31E83C" w14:textId="0551821A" w:rsidR="008B46EC" w:rsidRDefault="008B46EC">
      <w:pPr>
        <w:spacing w:line="276" w:lineRule="auto"/>
        <w:jc w:val="left"/>
        <w:rPr>
          <w:color w:val="000000"/>
          <w:spacing w:val="-3"/>
          <w:sz w:val="22"/>
        </w:rPr>
      </w:pPr>
      <w:r>
        <w:rPr>
          <w:color w:val="000000"/>
          <w:spacing w:val="-3"/>
          <w:sz w:val="22"/>
        </w:rPr>
        <w:br w:type="page"/>
      </w:r>
    </w:p>
    <w:p w14:paraId="4EA6F96C" w14:textId="77777777" w:rsidR="007F4A5E" w:rsidRDefault="007F4A5E" w:rsidP="007F4A5E">
      <w:pPr>
        <w:pStyle w:val="Heading1"/>
        <w:jc w:val="left"/>
        <w:rPr>
          <w:sz w:val="22"/>
        </w:rPr>
      </w:pPr>
      <w:bookmarkStart w:id="85" w:name="_Toc19582608"/>
      <w:bookmarkStart w:id="86" w:name="_Toc21505854"/>
      <w:r>
        <w:rPr>
          <w:sz w:val="22"/>
        </w:rPr>
        <w:lastRenderedPageBreak/>
        <w:t xml:space="preserve">ARTICLE </w:t>
      </w:r>
      <w:bookmarkStart w:id="87" w:name="_Toc19582609"/>
      <w:bookmarkEnd w:id="85"/>
      <w:r>
        <w:rPr>
          <w:sz w:val="22"/>
        </w:rPr>
        <w:t>24</w:t>
      </w:r>
      <w:r>
        <w:rPr>
          <w:sz w:val="22"/>
        </w:rPr>
        <w:tab/>
      </w:r>
      <w:r>
        <w:rPr>
          <w:sz w:val="22"/>
        </w:rPr>
        <w:tab/>
        <w:t>COMPENSATION</w:t>
      </w:r>
      <w:bookmarkEnd w:id="86"/>
      <w:bookmarkEnd w:id="87"/>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6DA3C7D2" w:rsidR="007F4A5E" w:rsidRPr="00141699" w:rsidRDefault="007F4A5E" w:rsidP="007F4A5E">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______________________________________________Dollars</w:t>
      </w:r>
      <w:r>
        <w:rPr>
          <w:color w:val="000000"/>
          <w:spacing w:val="-2"/>
          <w:sz w:val="22"/>
          <w:u w:val="single"/>
        </w:rPr>
        <w:t xml:space="preserve">  ($</w:t>
      </w:r>
      <w:r w:rsidR="00562CA1">
        <w:rPr>
          <w:color w:val="000000"/>
          <w:spacing w:val="-2"/>
          <w:sz w:val="22"/>
          <w:u w:val="single"/>
        </w:rPr>
        <w:t>____________</w:t>
      </w:r>
      <w:r w:rsidR="00E3664F">
        <w:rPr>
          <w:color w:val="000000"/>
          <w:spacing w:val="-2"/>
          <w:sz w:val="22"/>
          <w:u w:val="single"/>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8" w:name="_Toc21505856"/>
      <w:r>
        <w:rPr>
          <w:color w:val="000000"/>
          <w:spacing w:val="-2"/>
          <w:sz w:val="22"/>
        </w:rPr>
        <w:t>Pre-Construction Phase Fee</w:t>
      </w:r>
      <w:bookmarkEnd w:id="88"/>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F4A5E">
      <w:pPr>
        <w:tabs>
          <w:tab w:val="left" w:pos="0"/>
        </w:tabs>
        <w:suppressAutoHyphens/>
        <w:rPr>
          <w:color w:val="000000"/>
          <w:spacing w:val="-2"/>
          <w:sz w:val="22"/>
        </w:rPr>
      </w:pPr>
    </w:p>
    <w:p w14:paraId="60181B40" w14:textId="04014AD5" w:rsidR="00A70439" w:rsidRPr="00141699" w:rsidRDefault="00A70439" w:rsidP="00A70439">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______________________________________________Dollars  ($____________);</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9" w:name="_Toc21505857"/>
      <w:r>
        <w:rPr>
          <w:color w:val="000000"/>
          <w:sz w:val="22"/>
        </w:rPr>
        <w:t>Construction Phase Fee</w:t>
      </w:r>
      <w:bookmarkEnd w:id="89"/>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65C48286"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3A8CDCFB"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BA6761">
      <w:pPr>
        <w:pStyle w:val="Heading4"/>
        <w:keepLines/>
        <w:numPr>
          <w:ilvl w:val="1"/>
          <w:numId w:val="20"/>
        </w:numPr>
        <w:rPr>
          <w:color w:val="000000"/>
          <w:sz w:val="22"/>
        </w:rPr>
      </w:pPr>
      <w:bookmarkStart w:id="90" w:name="_Toc21505858"/>
      <w:r>
        <w:rPr>
          <w:color w:val="000000"/>
          <w:sz w:val="22"/>
        </w:rPr>
        <w:lastRenderedPageBreak/>
        <w:t>Limitation on General Condition Costs</w:t>
      </w:r>
      <w:bookmarkEnd w:id="90"/>
    </w:p>
    <w:p w14:paraId="0D91F662" w14:textId="77777777" w:rsidR="007F4A5E" w:rsidRDefault="007F4A5E" w:rsidP="00BA6761">
      <w:pPr>
        <w:keepNext/>
        <w:keepLines/>
        <w:rPr>
          <w:color w:val="000000"/>
          <w:sz w:val="22"/>
        </w:rPr>
      </w:pPr>
    </w:p>
    <w:p w14:paraId="33A5BA09" w14:textId="7DD2103A" w:rsidR="007F4A5E" w:rsidRDefault="00062306" w:rsidP="00BA6761">
      <w:pPr>
        <w:pStyle w:val="NormalLinespace"/>
        <w:keepNext/>
        <w:keepLines/>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91" w:name="_Toc19582610"/>
      <w:bookmarkStart w:id="92" w:name="_Toc21505859"/>
      <w:r>
        <w:rPr>
          <w:sz w:val="22"/>
        </w:rPr>
        <w:t>ARTICLE 2</w:t>
      </w:r>
      <w:bookmarkStart w:id="93" w:name="_Toc19582611"/>
      <w:bookmarkEnd w:id="91"/>
      <w:r>
        <w:rPr>
          <w:sz w:val="22"/>
        </w:rPr>
        <w:t>5</w:t>
      </w:r>
      <w:r>
        <w:rPr>
          <w:sz w:val="22"/>
        </w:rPr>
        <w:tab/>
        <w:t>OTHER TERMS AND CONDITIONS</w:t>
      </w:r>
      <w:bookmarkEnd w:id="92"/>
      <w:bookmarkEnd w:id="93"/>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4" w:name="_Toc21505860"/>
      <w:r>
        <w:rPr>
          <w:color w:val="000000"/>
          <w:sz w:val="22"/>
        </w:rPr>
        <w:t>Time of Completion</w:t>
      </w:r>
      <w:bookmarkEnd w:id="94"/>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5" w:name="_Toc21505861"/>
      <w:r>
        <w:rPr>
          <w:color w:val="000000"/>
          <w:sz w:val="22"/>
        </w:rPr>
        <w:t>Liquidated Damages</w:t>
      </w:r>
      <w:bookmarkEnd w:id="95"/>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6" w:name="_Toc21505862"/>
      <w:r>
        <w:rPr>
          <w:color w:val="000000"/>
          <w:sz w:val="22"/>
        </w:rPr>
        <w:t>Estimated Construction Cost Reports</w:t>
      </w:r>
      <w:bookmarkEnd w:id="96"/>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7" w:name="_Toc21505863"/>
      <w:r>
        <w:rPr>
          <w:color w:val="000000"/>
          <w:sz w:val="22"/>
        </w:rPr>
        <w:t>25.4</w:t>
      </w:r>
      <w:r>
        <w:rPr>
          <w:color w:val="000000"/>
          <w:sz w:val="22"/>
        </w:rPr>
        <w:tab/>
        <w:t>Notices</w:t>
      </w:r>
      <w:bookmarkEnd w:id="97"/>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1E76126E"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r>
      <w:r w:rsidR="00D16426">
        <w:rPr>
          <w:color w:val="000000"/>
          <w:sz w:val="22"/>
        </w:rPr>
        <w:t>UTSA</w:t>
      </w:r>
    </w:p>
    <w:p w14:paraId="4657A8C3" w14:textId="77777777" w:rsidR="007F4A5E" w:rsidRDefault="00D16426" w:rsidP="007F4A5E">
      <w:pPr>
        <w:ind w:left="3600"/>
        <w:rPr>
          <w:color w:val="000000"/>
          <w:sz w:val="22"/>
        </w:rPr>
      </w:pPr>
      <w:r>
        <w:rPr>
          <w:color w:val="000000"/>
          <w:sz w:val="22"/>
        </w:rPr>
        <w:t xml:space="preserve">Attn: </w:t>
      </w:r>
      <w:r w:rsidRPr="004866A6">
        <w:rPr>
          <w:iCs/>
          <w:spacing w:val="-3"/>
          <w:szCs w:val="24"/>
        </w:rPr>
        <w:t>Department of Real Estate, Construction, and Planning</w:t>
      </w:r>
    </w:p>
    <w:p w14:paraId="2BF227CB" w14:textId="77777777" w:rsidR="007F4A5E" w:rsidRPr="000D1BDC" w:rsidRDefault="00D16426" w:rsidP="007F4A5E">
      <w:pPr>
        <w:ind w:left="3600"/>
        <w:rPr>
          <w:color w:val="000000"/>
          <w:sz w:val="22"/>
        </w:rPr>
      </w:pPr>
      <w:r>
        <w:rPr>
          <w:color w:val="000000"/>
          <w:sz w:val="22"/>
        </w:rPr>
        <w:t>One UTSA Circle</w:t>
      </w:r>
    </w:p>
    <w:p w14:paraId="03ED6041" w14:textId="4241DDDD" w:rsidR="007F4A5E" w:rsidRDefault="00D16426" w:rsidP="007F4A5E">
      <w:pPr>
        <w:ind w:left="3600"/>
        <w:rPr>
          <w:color w:val="000000"/>
          <w:sz w:val="22"/>
        </w:rPr>
      </w:pPr>
      <w:r>
        <w:rPr>
          <w:color w:val="000000"/>
          <w:sz w:val="22"/>
        </w:rPr>
        <w:t>San Antonio, T</w:t>
      </w:r>
      <w:r w:rsidR="008D6790">
        <w:rPr>
          <w:color w:val="000000"/>
          <w:sz w:val="22"/>
        </w:rPr>
        <w:t>exas</w:t>
      </w:r>
    </w:p>
    <w:p w14:paraId="1AF48AC9" w14:textId="6E6891BF" w:rsidR="00307DA8" w:rsidRDefault="008D6790" w:rsidP="00307DA8">
      <w:pPr>
        <w:ind w:left="3600"/>
        <w:rPr>
          <w:color w:val="000000"/>
          <w:sz w:val="22"/>
        </w:rPr>
      </w:pPr>
      <w:r>
        <w:rPr>
          <w:color w:val="000000"/>
          <w:spacing w:val="-3"/>
          <w:sz w:val="22"/>
        </w:rPr>
        <w:t>Email: __________________________</w:t>
      </w:r>
    </w:p>
    <w:p w14:paraId="4E1D6357" w14:textId="77777777" w:rsidR="007F4A5E" w:rsidRDefault="007F4A5E" w:rsidP="007F4A5E">
      <w:pPr>
        <w:suppressAutoHyphens/>
        <w:ind w:left="2880"/>
        <w:rPr>
          <w:color w:val="000000"/>
          <w:spacing w:val="-3"/>
          <w:sz w:val="22"/>
        </w:rPr>
      </w:pPr>
    </w:p>
    <w:p w14:paraId="08B22FD9" w14:textId="32ADCCC5"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r>
      <w:r w:rsidR="00D16426">
        <w:rPr>
          <w:spacing w:val="-3"/>
          <w:szCs w:val="24"/>
        </w:rPr>
        <w:t>UTSA</w:t>
      </w:r>
    </w:p>
    <w:p w14:paraId="6E6B5253" w14:textId="77777777" w:rsidR="007F4A5E" w:rsidRDefault="00D16426" w:rsidP="007F4A5E">
      <w:pPr>
        <w:ind w:left="3600"/>
        <w:rPr>
          <w:color w:val="000000"/>
          <w:sz w:val="22"/>
        </w:rPr>
      </w:pPr>
      <w:r>
        <w:rPr>
          <w:color w:val="000000"/>
          <w:sz w:val="22"/>
        </w:rPr>
        <w:t>Attn: Office of Sr. Vice President for Business Affairs</w:t>
      </w:r>
    </w:p>
    <w:p w14:paraId="11020256" w14:textId="353A5A43" w:rsidR="00C012F1" w:rsidRDefault="00D16426" w:rsidP="000D6973">
      <w:pPr>
        <w:ind w:left="3600"/>
        <w:rPr>
          <w:color w:val="000000"/>
          <w:sz w:val="22"/>
        </w:rPr>
      </w:pPr>
      <w:r w:rsidRPr="004866A6">
        <w:rPr>
          <w:iCs/>
          <w:spacing w:val="-3"/>
          <w:szCs w:val="24"/>
        </w:rPr>
        <w:t>One UTSA Circle</w:t>
      </w:r>
      <w:r>
        <w:rPr>
          <w:color w:val="000000"/>
          <w:sz w:val="22"/>
        </w:rPr>
        <w:t xml:space="preserve"> </w:t>
      </w:r>
      <w:r w:rsidRPr="004866A6">
        <w:rPr>
          <w:iCs/>
          <w:color w:val="000000"/>
          <w:spacing w:val="-3"/>
          <w:szCs w:val="24"/>
        </w:rPr>
        <w:t>San Antonio, Texas 78249</w:t>
      </w:r>
      <w:r w:rsidR="008D6790">
        <w:rPr>
          <w:color w:val="000000"/>
          <w:spacing w:val="-3"/>
          <w:sz w:val="22"/>
        </w:rPr>
        <w:t xml:space="preserve">Email: </w:t>
      </w:r>
      <w:hyperlink r:id="rId23" w:history="1">
        <w:r w:rsidR="008D6790" w:rsidRPr="00012AA8">
          <w:rPr>
            <w:rStyle w:val="Hyperlink"/>
            <w:spacing w:val="-3"/>
            <w:sz w:val="22"/>
          </w:rPr>
          <w:t>vpbaoffice@utsa.edu</w:t>
        </w:r>
      </w:hyperlink>
      <w:r w:rsidR="008D6790">
        <w:rPr>
          <w:color w:val="000000"/>
          <w:spacing w:val="-3"/>
          <w:sz w:val="22"/>
        </w:rPr>
        <w:t xml:space="preserve"> </w:t>
      </w: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24A106D8" w:rsidR="00307DA8" w:rsidRDefault="00307DA8" w:rsidP="00307DA8">
      <w:pPr>
        <w:ind w:left="2880" w:firstLine="720"/>
        <w:rPr>
          <w:color w:val="000000"/>
          <w:sz w:val="22"/>
        </w:rPr>
      </w:pPr>
      <w:r>
        <w:rPr>
          <w:color w:val="000000"/>
          <w:sz w:val="22"/>
        </w:rPr>
        <w:t>[City, State, Zip]</w:t>
      </w:r>
    </w:p>
    <w:p w14:paraId="50905C91" w14:textId="4D3C072F" w:rsidR="008D6790" w:rsidRDefault="008D6790" w:rsidP="00307DA8">
      <w:pPr>
        <w:ind w:left="2880" w:firstLine="720"/>
        <w:rPr>
          <w:color w:val="000000"/>
          <w:sz w:val="22"/>
        </w:rPr>
      </w:pPr>
      <w:r>
        <w:rPr>
          <w:color w:val="000000"/>
          <w:spacing w:val="-3"/>
          <w:sz w:val="22"/>
        </w:rPr>
        <w:t>Email: __________________________</w:t>
      </w:r>
    </w:p>
    <w:p w14:paraId="6B097C5D" w14:textId="75112C01" w:rsidR="007F4A5E" w:rsidRDefault="007F4A5E" w:rsidP="007F4A5E">
      <w:pPr>
        <w:pStyle w:val="NormalLinespace"/>
        <w:tabs>
          <w:tab w:val="left" w:pos="3600"/>
        </w:tabs>
        <w:spacing w:after="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8" w:name="_Toc21505864"/>
      <w:r>
        <w:rPr>
          <w:color w:val="000000"/>
          <w:sz w:val="22"/>
        </w:rPr>
        <w:t>25.5</w:t>
      </w:r>
      <w:r>
        <w:rPr>
          <w:color w:val="000000"/>
          <w:sz w:val="22"/>
        </w:rPr>
        <w:tab/>
        <w:t>Party Representatives</w:t>
      </w:r>
      <w:bookmarkEnd w:id="98"/>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0AC7AA61" w:rsidR="00307DA8" w:rsidRDefault="00307DA8" w:rsidP="00307DA8">
      <w:pPr>
        <w:tabs>
          <w:tab w:val="left" w:pos="2880"/>
        </w:tabs>
        <w:ind w:left="2880" w:firstLine="720"/>
        <w:rPr>
          <w:color w:val="000000"/>
          <w:sz w:val="22"/>
        </w:rPr>
      </w:pPr>
      <w:r>
        <w:rPr>
          <w:color w:val="000000"/>
          <w:sz w:val="22"/>
        </w:rPr>
        <w:t>[</w:t>
      </w:r>
      <w:bookmarkStart w:id="99" w:name="_Hlk121220771"/>
      <w:r>
        <w:rPr>
          <w:color w:val="000000"/>
          <w:sz w:val="22"/>
        </w:rPr>
        <w:t>Name</w:t>
      </w:r>
      <w:r w:rsidR="00BA6761">
        <w:rPr>
          <w:color w:val="000000"/>
          <w:sz w:val="22"/>
        </w:rPr>
        <w:t xml:space="preserve"> &amp; Title</w:t>
      </w:r>
      <w:bookmarkEnd w:id="99"/>
      <w:r>
        <w:rPr>
          <w:color w:val="000000"/>
          <w:sz w:val="22"/>
        </w:rPr>
        <w:t>]</w:t>
      </w:r>
    </w:p>
    <w:p w14:paraId="77F038E6" w14:textId="22706742" w:rsidR="00307DA8" w:rsidRDefault="00242501" w:rsidP="00307DA8">
      <w:pPr>
        <w:ind w:left="3600"/>
        <w:rPr>
          <w:color w:val="000000"/>
          <w:sz w:val="22"/>
        </w:rPr>
      </w:pPr>
      <w:r>
        <w:rPr>
          <w:color w:val="000000"/>
          <w:sz w:val="22"/>
        </w:rPr>
        <w:t>[</w:t>
      </w:r>
      <w:bookmarkStart w:id="100" w:name="_Hlk121220750"/>
      <w:r w:rsidR="00BA6761">
        <w:rPr>
          <w:color w:val="000000"/>
          <w:sz w:val="22"/>
        </w:rPr>
        <w:t>Phone and Email</w:t>
      </w:r>
      <w:bookmarkEnd w:id="100"/>
      <w:r>
        <w:rPr>
          <w:color w:val="000000"/>
          <w:sz w:val="22"/>
        </w:rPr>
        <w:t>]</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0A3685E3" w:rsidR="00307DA8" w:rsidRDefault="00307DA8" w:rsidP="00307DA8">
      <w:pPr>
        <w:tabs>
          <w:tab w:val="left" w:pos="3600"/>
        </w:tabs>
        <w:ind w:left="3600"/>
        <w:rPr>
          <w:color w:val="000000"/>
          <w:sz w:val="22"/>
        </w:rPr>
      </w:pPr>
      <w:r>
        <w:rPr>
          <w:color w:val="000000"/>
          <w:sz w:val="22"/>
        </w:rPr>
        <w:t>[</w:t>
      </w:r>
      <w:r w:rsidR="00BA6761">
        <w:rPr>
          <w:color w:val="000000"/>
          <w:sz w:val="22"/>
        </w:rPr>
        <w:t>Name &amp; Title</w:t>
      </w:r>
      <w:r>
        <w:rPr>
          <w:color w:val="000000"/>
          <w:sz w:val="22"/>
        </w:rPr>
        <w:t>]</w:t>
      </w:r>
    </w:p>
    <w:p w14:paraId="69745100" w14:textId="6DB41362" w:rsidR="007F4A5E" w:rsidRDefault="00242501" w:rsidP="007F4A5E">
      <w:pPr>
        <w:suppressAutoHyphens/>
        <w:ind w:left="3600"/>
        <w:rPr>
          <w:color w:val="000000"/>
          <w:spacing w:val="-3"/>
          <w:sz w:val="22"/>
        </w:rPr>
      </w:pPr>
      <w:r>
        <w:rPr>
          <w:color w:val="000000"/>
          <w:spacing w:val="-3"/>
          <w:sz w:val="22"/>
        </w:rPr>
        <w:t>[</w:t>
      </w:r>
      <w:r w:rsidR="00BA6761">
        <w:rPr>
          <w:color w:val="000000"/>
          <w:sz w:val="22"/>
        </w:rPr>
        <w:t>Phone and Email</w:t>
      </w:r>
      <w:r>
        <w:rPr>
          <w:color w:val="000000"/>
          <w:spacing w:val="-3"/>
          <w:sz w:val="22"/>
        </w:rPr>
        <w:t>]</w:t>
      </w: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101" w:name="_Toc21505865"/>
      <w:r w:rsidRPr="0047213C">
        <w:rPr>
          <w:color w:val="000000"/>
          <w:sz w:val="22"/>
          <w:szCs w:val="22"/>
        </w:rPr>
        <w:t>25.6</w:t>
      </w:r>
      <w:r w:rsidRPr="0047213C">
        <w:rPr>
          <w:color w:val="000000"/>
          <w:sz w:val="22"/>
          <w:szCs w:val="22"/>
        </w:rPr>
        <w:tab/>
        <w:t>Construction Document Sets</w:t>
      </w:r>
      <w:bookmarkEnd w:id="101"/>
    </w:p>
    <w:p w14:paraId="3E5A6803" w14:textId="3FCFC4C1"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52CB2D23" w14:textId="022FC358" w:rsidR="007F4A5E" w:rsidRPr="00BF019E" w:rsidRDefault="006153A5" w:rsidP="00BF019E">
      <w:pPr>
        <w:pStyle w:val="Heading4"/>
        <w:numPr>
          <w:ilvl w:val="1"/>
          <w:numId w:val="43"/>
        </w:numPr>
        <w:rPr>
          <w:sz w:val="22"/>
          <w:szCs w:val="22"/>
        </w:rPr>
      </w:pPr>
      <w:r>
        <w:rPr>
          <w:sz w:val="22"/>
          <w:szCs w:val="22"/>
        </w:rPr>
        <w:t>NOT UTILIZED.</w:t>
      </w:r>
    </w:p>
    <w:p w14:paraId="38821E0A" w14:textId="68B8E13E" w:rsidR="007F4A5E" w:rsidRDefault="007F4A5E" w:rsidP="007F4A5E">
      <w:pPr>
        <w:pStyle w:val="BodyText2"/>
        <w:ind w:firstLine="720"/>
        <w:rPr>
          <w:i w:val="0"/>
          <w:iCs/>
          <w:sz w:val="22"/>
          <w:szCs w:val="22"/>
        </w:rPr>
      </w:pPr>
    </w:p>
    <w:p w14:paraId="4EE45B6B" w14:textId="27448AB4" w:rsidR="00EF3EC5" w:rsidRPr="007D79A9" w:rsidRDefault="00EF3EC5" w:rsidP="00776C8E">
      <w:pPr>
        <w:pStyle w:val="BodyText2"/>
        <w:ind w:firstLine="720"/>
        <w:rPr>
          <w:i w:val="0"/>
          <w:iCs/>
          <w:color w:val="FF0000"/>
          <w:sz w:val="22"/>
          <w:szCs w:val="22"/>
          <w:highlight w:val="yellow"/>
        </w:rPr>
      </w:pPr>
      <w:r w:rsidRPr="007D79A9">
        <w:rPr>
          <w:b/>
          <w:iCs/>
          <w:color w:val="FF0000"/>
          <w:sz w:val="22"/>
          <w:szCs w:val="22"/>
          <w:highlight w:val="yellow"/>
        </w:rPr>
        <w:t>(OPTIONAL LANGUAGE)</w:t>
      </w:r>
    </w:p>
    <w:p w14:paraId="4A56990B" w14:textId="7B8AF0F9" w:rsidR="00776C8E" w:rsidRPr="007D79A9" w:rsidRDefault="004F0233" w:rsidP="00BF019E">
      <w:pPr>
        <w:rPr>
          <w:sz w:val="22"/>
          <w:szCs w:val="22"/>
          <w:highlight w:val="yellow"/>
        </w:rPr>
      </w:pPr>
      <w:r w:rsidRPr="007D79A9">
        <w:rPr>
          <w:b/>
          <w:bCs/>
          <w:iCs/>
          <w:sz w:val="22"/>
          <w:szCs w:val="22"/>
          <w:highlight w:val="yellow"/>
        </w:rPr>
        <w:t>25.9</w:t>
      </w:r>
      <w:r w:rsidRPr="007D79A9">
        <w:rPr>
          <w:b/>
          <w:bCs/>
          <w:iCs/>
          <w:sz w:val="22"/>
          <w:szCs w:val="22"/>
          <w:highlight w:val="yellow"/>
        </w:rPr>
        <w:tab/>
      </w:r>
      <w:r w:rsidRPr="007D79A9">
        <w:rPr>
          <w:b/>
          <w:bCs/>
          <w:sz w:val="22"/>
          <w:szCs w:val="22"/>
          <w:highlight w:val="yellow"/>
        </w:rPr>
        <w:t>Interim As-Built Drawings and Specifications</w:t>
      </w:r>
    </w:p>
    <w:p w14:paraId="46CC5E04" w14:textId="77777777" w:rsidR="004F0233" w:rsidRPr="008944F9" w:rsidRDefault="004F0233" w:rsidP="00BF019E">
      <w:pPr>
        <w:ind w:firstLine="720"/>
        <w:rPr>
          <w:sz w:val="22"/>
          <w:szCs w:val="22"/>
        </w:rPr>
      </w:pPr>
      <w:r w:rsidRPr="007D79A9">
        <w:rPr>
          <w:sz w:val="22"/>
          <w:szCs w:val="22"/>
          <w:highlight w:val="yellow"/>
        </w:rPr>
        <w:t xml:space="preserve">As a requirement for acceptance of Substantial Completion, Construction Manager shall </w:t>
      </w:r>
      <w:r w:rsidRPr="007D79A9">
        <w:rPr>
          <w:sz w:val="22"/>
          <w:szCs w:val="22"/>
          <w:highlight w:val="yellow"/>
          <w:u w:val="single"/>
        </w:rPr>
        <w:t xml:space="preserve">provide </w:t>
      </w:r>
      <w:r w:rsidRPr="007D79A9">
        <w:rPr>
          <w:sz w:val="22"/>
          <w:szCs w:val="22"/>
          <w:highlight w:val="yellow"/>
        </w:rPr>
        <w:t>two (2) copies of the current As-</w:t>
      </w:r>
      <w:r w:rsidRPr="007D79A9">
        <w:rPr>
          <w:sz w:val="22"/>
          <w:szCs w:val="22"/>
          <w:highlight w:val="yellow"/>
          <w:u w:val="single"/>
        </w:rPr>
        <w:t>Built</w:t>
      </w:r>
      <w:r w:rsidRPr="007D79A9">
        <w:rPr>
          <w:sz w:val="22"/>
          <w:szCs w:val="22"/>
          <w:highlight w:val="yellow"/>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B8D8D2C" w14:textId="1C4B6CE1" w:rsidR="004F0233" w:rsidRPr="00535496" w:rsidRDefault="00EF3EC5" w:rsidP="00EF3EC5">
      <w:pPr>
        <w:pStyle w:val="BodyText2"/>
        <w:ind w:firstLine="720"/>
        <w:rPr>
          <w:i w:val="0"/>
          <w:iCs/>
          <w:color w:val="FF0000"/>
          <w:sz w:val="22"/>
          <w:szCs w:val="22"/>
          <w:highlight w:val="yellow"/>
        </w:rPr>
      </w:pPr>
      <w:r w:rsidRPr="00535496">
        <w:rPr>
          <w:b/>
          <w:iCs/>
          <w:color w:val="FF0000"/>
          <w:sz w:val="22"/>
          <w:szCs w:val="22"/>
          <w:highlight w:val="yellow"/>
        </w:rPr>
        <w:t>(OPTIONAL LANGUAGE)</w:t>
      </w:r>
    </w:p>
    <w:p w14:paraId="3FD3ACBE" w14:textId="149CC749" w:rsidR="00EF3EC5" w:rsidRPr="00535496" w:rsidRDefault="00225801" w:rsidP="00EF3EC5">
      <w:pPr>
        <w:rPr>
          <w:sz w:val="22"/>
          <w:szCs w:val="22"/>
          <w:highlight w:val="yellow"/>
        </w:rPr>
      </w:pPr>
      <w:r w:rsidRPr="00535496">
        <w:rPr>
          <w:b/>
          <w:bCs/>
          <w:sz w:val="22"/>
          <w:szCs w:val="22"/>
          <w:highlight w:val="yellow"/>
        </w:rPr>
        <w:t>25.10</w:t>
      </w:r>
      <w:r w:rsidRPr="00535496">
        <w:rPr>
          <w:sz w:val="22"/>
          <w:szCs w:val="22"/>
          <w:highlight w:val="yellow"/>
        </w:rPr>
        <w:tab/>
      </w:r>
      <w:r w:rsidR="00EF3EC5" w:rsidRPr="00535496">
        <w:rPr>
          <w:b/>
          <w:bCs/>
          <w:sz w:val="22"/>
          <w:szCs w:val="22"/>
          <w:highlight w:val="yellow"/>
        </w:rPr>
        <w:t>As-built Telecommunication Drawings and Telecommunication Port Log</w:t>
      </w:r>
      <w:r w:rsidR="00EF3EC5" w:rsidRPr="00535496">
        <w:rPr>
          <w:sz w:val="22"/>
          <w:szCs w:val="22"/>
          <w:highlight w:val="yellow"/>
        </w:rPr>
        <w:t xml:space="preserve"> </w:t>
      </w:r>
    </w:p>
    <w:p w14:paraId="3696B995" w14:textId="30C40BC8" w:rsidR="00EF3EC5" w:rsidRPr="00535496" w:rsidRDefault="00EF3EC5" w:rsidP="00EF3EC5">
      <w:pPr>
        <w:ind w:firstLine="720"/>
        <w:rPr>
          <w:sz w:val="22"/>
          <w:szCs w:val="22"/>
          <w:highlight w:val="yellow"/>
        </w:rPr>
      </w:pPr>
      <w:r w:rsidRPr="00535496">
        <w:rPr>
          <w:sz w:val="22"/>
          <w:szCs w:val="22"/>
          <w:highlight w:val="yellow"/>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535496" w:rsidRDefault="00776C8E" w:rsidP="00BF019E">
      <w:pPr>
        <w:rPr>
          <w:highlight w:val="yellow"/>
        </w:rPr>
      </w:pPr>
    </w:p>
    <w:p w14:paraId="2C75C5DA" w14:textId="5D96034D" w:rsidR="00EF3EC5" w:rsidRPr="00535496" w:rsidRDefault="00EF3EC5" w:rsidP="00EF234A">
      <w:pPr>
        <w:pStyle w:val="BodyText2"/>
        <w:ind w:firstLine="720"/>
        <w:rPr>
          <w:color w:val="FF0000"/>
          <w:highlight w:val="yellow"/>
        </w:rPr>
      </w:pPr>
      <w:r w:rsidRPr="00535496">
        <w:rPr>
          <w:b/>
          <w:iCs/>
          <w:color w:val="FF0000"/>
          <w:sz w:val="22"/>
          <w:szCs w:val="22"/>
          <w:highlight w:val="yellow"/>
        </w:rPr>
        <w:t>(OPTIONAL LANGUAGE)</w:t>
      </w:r>
    </w:p>
    <w:p w14:paraId="1060FE6A" w14:textId="367D360F" w:rsidR="00EF3EC5" w:rsidRPr="00535496" w:rsidRDefault="00EF3EC5" w:rsidP="00BF019E">
      <w:pPr>
        <w:ind w:left="720" w:hanging="720"/>
        <w:rPr>
          <w:sz w:val="22"/>
          <w:szCs w:val="22"/>
          <w:highlight w:val="yellow"/>
        </w:rPr>
      </w:pPr>
      <w:r w:rsidRPr="00535496">
        <w:rPr>
          <w:b/>
          <w:bCs/>
          <w:sz w:val="22"/>
          <w:szCs w:val="22"/>
          <w:highlight w:val="yellow"/>
        </w:rPr>
        <w:t>25.11</w:t>
      </w:r>
      <w:r w:rsidR="00634277" w:rsidRPr="00535496">
        <w:rPr>
          <w:b/>
          <w:bCs/>
          <w:sz w:val="22"/>
          <w:szCs w:val="22"/>
          <w:highlight w:val="yellow"/>
        </w:rPr>
        <w:tab/>
      </w:r>
      <w:r w:rsidRPr="00535496">
        <w:rPr>
          <w:b/>
          <w:bCs/>
          <w:sz w:val="22"/>
          <w:szCs w:val="22"/>
          <w:highlight w:val="yellow"/>
        </w:rPr>
        <w:t>LEED Certification</w:t>
      </w:r>
    </w:p>
    <w:p w14:paraId="740CD516" w14:textId="6571C0BB" w:rsidR="00EF3EC5" w:rsidRPr="00F74C9E" w:rsidRDefault="00EF3EC5" w:rsidP="00EF3EC5">
      <w:pPr>
        <w:ind w:firstLine="720"/>
        <w:rPr>
          <w:sz w:val="22"/>
          <w:szCs w:val="22"/>
        </w:rPr>
      </w:pPr>
      <w:r w:rsidRPr="00535496">
        <w:rPr>
          <w:sz w:val="22"/>
          <w:szCs w:val="22"/>
          <w:highlight w:val="yellow"/>
        </w:rPr>
        <w:t xml:space="preserve">The Construction Manager at Risk shall provide services necessary for securing LEED Certification or better under LEED-NC Version </w:t>
      </w:r>
      <w:r w:rsidR="00EE4908" w:rsidRPr="00535496">
        <w:rPr>
          <w:sz w:val="22"/>
          <w:szCs w:val="22"/>
          <w:highlight w:val="yellow"/>
        </w:rPr>
        <w:t>required of the Project.</w:t>
      </w:r>
      <w:r w:rsidR="00EE4908" w:rsidRPr="00535496">
        <w:rPr>
          <w:b/>
          <w:bCs/>
          <w:sz w:val="22"/>
          <w:szCs w:val="22"/>
          <w:highlight w:val="yellow"/>
        </w:rPr>
        <w:t xml:space="preserve"> </w:t>
      </w:r>
      <w:r w:rsidRPr="00535496">
        <w:rPr>
          <w:sz w:val="22"/>
          <w:szCs w:val="22"/>
          <w:highlight w:val="yellow"/>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102" w:name="_Toc19582612"/>
      <w:bookmarkStart w:id="103" w:name="_Toc21505866"/>
      <w:r w:rsidRPr="0047213C">
        <w:rPr>
          <w:sz w:val="22"/>
          <w:szCs w:val="22"/>
        </w:rPr>
        <w:lastRenderedPageBreak/>
        <w:t>2</w:t>
      </w:r>
      <w:bookmarkStart w:id="104" w:name="_Toc19582613"/>
      <w:bookmarkEnd w:id="102"/>
      <w:r>
        <w:rPr>
          <w:sz w:val="22"/>
          <w:szCs w:val="22"/>
        </w:rPr>
        <w:t>5.</w:t>
      </w:r>
      <w:r w:rsidR="004F0233">
        <w:rPr>
          <w:sz w:val="22"/>
          <w:szCs w:val="22"/>
        </w:rPr>
        <w:t>1</w:t>
      </w:r>
      <w:r w:rsidR="008B46EC">
        <w:rPr>
          <w:sz w:val="22"/>
          <w:szCs w:val="22"/>
        </w:rPr>
        <w:t>2</w:t>
      </w:r>
      <w:r w:rsidRPr="0047213C">
        <w:rPr>
          <w:sz w:val="22"/>
          <w:szCs w:val="22"/>
        </w:rPr>
        <w:tab/>
        <w:t>List of Exhibits</w:t>
      </w:r>
      <w:bookmarkEnd w:id="103"/>
      <w:bookmarkEnd w:id="104"/>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5" w:name="_Toc21505867"/>
      <w:r>
        <w:rPr>
          <w:b w:val="0"/>
          <w:bCs w:val="0"/>
          <w:sz w:val="22"/>
        </w:rPr>
        <w:t>Exhibit A -</w:t>
      </w:r>
      <w:bookmarkStart w:id="106" w:name="_Toc21505868"/>
      <w:bookmarkEnd w:id="105"/>
      <w:r>
        <w:rPr>
          <w:b w:val="0"/>
          <w:bCs w:val="0"/>
          <w:sz w:val="22"/>
        </w:rPr>
        <w:t xml:space="preserve"> </w:t>
      </w:r>
      <w:r>
        <w:rPr>
          <w:b w:val="0"/>
          <w:bCs w:val="0"/>
          <w:sz w:val="22"/>
        </w:rPr>
        <w:tab/>
        <w:t>Uniform General Conditions for University of Texas System Building Construction Contracts</w:t>
      </w:r>
    </w:p>
    <w:p w14:paraId="134A8615" w14:textId="5B156DD4"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6"/>
      <w:r w:rsidR="00242501">
        <w:rPr>
          <w:b w:val="0"/>
          <w:bCs w:val="0"/>
          <w:sz w:val="22"/>
        </w:rPr>
        <w:t>O</w:t>
      </w:r>
      <w:r w:rsidR="00E70A5D">
        <w:rPr>
          <w:b w:val="0"/>
          <w:bCs w:val="0"/>
          <w:sz w:val="22"/>
        </w:rPr>
        <w:t>wner’s</w:t>
      </w:r>
      <w:r w:rsidR="000D0FC6">
        <w:rPr>
          <w:b w:val="0"/>
          <w:bCs w:val="0"/>
          <w:sz w:val="22"/>
        </w:rPr>
        <w:t xml:space="preserve"> </w:t>
      </w:r>
      <w:r w:rsidR="00F32C04">
        <w:rPr>
          <w:b w:val="0"/>
          <w:bCs w:val="0"/>
          <w:sz w:val="22"/>
        </w:rPr>
        <w:t>Special Conditions and</w:t>
      </w:r>
      <w:r w:rsidR="000D0FC6">
        <w:rPr>
          <w:b w:val="0"/>
          <w:bCs w:val="0"/>
          <w:sz w:val="22"/>
        </w:rPr>
        <w:t xml:space="preserve"> </w:t>
      </w:r>
      <w:r>
        <w:rPr>
          <w:b w:val="0"/>
          <w:bCs w:val="0"/>
          <w:sz w:val="22"/>
        </w:rPr>
        <w:t>Specifications</w:t>
      </w:r>
    </w:p>
    <w:p w14:paraId="2D069C63" w14:textId="402CA018" w:rsidR="007F4A5E" w:rsidRDefault="007F4A5E" w:rsidP="007F4A5E">
      <w:pPr>
        <w:pStyle w:val="Heading4"/>
        <w:tabs>
          <w:tab w:val="left" w:pos="1800"/>
        </w:tabs>
        <w:ind w:left="720"/>
        <w:rPr>
          <w:b w:val="0"/>
          <w:bCs w:val="0"/>
          <w:sz w:val="22"/>
        </w:rPr>
      </w:pPr>
      <w:bookmarkStart w:id="107" w:name="_Toc21505869"/>
      <w:r>
        <w:rPr>
          <w:b w:val="0"/>
          <w:bCs w:val="0"/>
          <w:sz w:val="22"/>
        </w:rPr>
        <w:t xml:space="preserve">Exhibit C - </w:t>
      </w:r>
      <w:bookmarkEnd w:id="107"/>
      <w:r>
        <w:rPr>
          <w:b w:val="0"/>
          <w:bCs w:val="0"/>
          <w:sz w:val="22"/>
        </w:rPr>
        <w:t>Allowable General Conditions Line Items</w:t>
      </w:r>
    </w:p>
    <w:p w14:paraId="71AA43C0" w14:textId="0B06914A" w:rsidR="007F4A5E" w:rsidRDefault="007F4A5E" w:rsidP="007F4A5E">
      <w:pPr>
        <w:pStyle w:val="Heading4"/>
        <w:tabs>
          <w:tab w:val="left" w:pos="1800"/>
          <w:tab w:val="left" w:pos="1890"/>
        </w:tabs>
        <w:ind w:left="1890" w:hanging="1170"/>
        <w:rPr>
          <w:b w:val="0"/>
          <w:bCs w:val="0"/>
          <w:sz w:val="22"/>
        </w:rPr>
      </w:pPr>
      <w:bookmarkStart w:id="108" w:name="_Toc21505870"/>
      <w:r>
        <w:rPr>
          <w:b w:val="0"/>
          <w:bCs w:val="0"/>
          <w:sz w:val="22"/>
        </w:rPr>
        <w:t>Exhibit D - Guaranteed Maximum Price Proposal Form</w:t>
      </w:r>
      <w:bookmarkEnd w:id="108"/>
    </w:p>
    <w:p w14:paraId="2BF60906" w14:textId="77777777" w:rsidR="007F4A5E" w:rsidRDefault="007F4A5E" w:rsidP="007F4A5E">
      <w:pPr>
        <w:pStyle w:val="Heading4"/>
        <w:tabs>
          <w:tab w:val="left" w:pos="3600"/>
        </w:tabs>
        <w:ind w:left="1080"/>
        <w:rPr>
          <w:b w:val="0"/>
          <w:bCs w:val="0"/>
          <w:sz w:val="22"/>
        </w:rPr>
      </w:pPr>
      <w:bookmarkStart w:id="109" w:name="_Toc21505871"/>
      <w:r>
        <w:rPr>
          <w:b w:val="0"/>
          <w:bCs w:val="0"/>
          <w:sz w:val="22"/>
        </w:rPr>
        <w:t xml:space="preserve">Attachment 1 to Exhibit D - </w:t>
      </w:r>
      <w:r>
        <w:rPr>
          <w:b w:val="0"/>
          <w:bCs w:val="0"/>
          <w:sz w:val="22"/>
        </w:rPr>
        <w:tab/>
        <w:t>Guidelines for the Preparation of the GMP</w:t>
      </w:r>
      <w:bookmarkEnd w:id="109"/>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10" w:name="_Toc21505872"/>
    </w:p>
    <w:p w14:paraId="56564568" w14:textId="027B8554" w:rsidR="007F4A5E" w:rsidRDefault="007F4A5E" w:rsidP="007F4A5E">
      <w:pPr>
        <w:tabs>
          <w:tab w:val="left" w:pos="1800"/>
        </w:tabs>
        <w:ind w:left="1800" w:hanging="1080"/>
        <w:rPr>
          <w:sz w:val="22"/>
        </w:rPr>
      </w:pPr>
      <w:r>
        <w:rPr>
          <w:sz w:val="22"/>
        </w:rPr>
        <w:t xml:space="preserve">Exhibit E - </w:t>
      </w:r>
      <w:bookmarkEnd w:id="110"/>
      <w:r>
        <w:rPr>
          <w:sz w:val="22"/>
        </w:rPr>
        <w:t>Security Bond</w:t>
      </w:r>
    </w:p>
    <w:p w14:paraId="46B18052" w14:textId="57B6AC39" w:rsidR="007F4A5E" w:rsidRDefault="007F4A5E" w:rsidP="007F4A5E">
      <w:pPr>
        <w:pStyle w:val="Heading4"/>
        <w:tabs>
          <w:tab w:val="left" w:pos="1800"/>
        </w:tabs>
        <w:ind w:left="1800" w:hanging="1080"/>
        <w:rPr>
          <w:b w:val="0"/>
          <w:bCs w:val="0"/>
          <w:sz w:val="22"/>
        </w:rPr>
      </w:pPr>
      <w:bookmarkStart w:id="111" w:name="_Toc21505873"/>
      <w:r>
        <w:rPr>
          <w:b w:val="0"/>
          <w:bCs w:val="0"/>
          <w:sz w:val="22"/>
        </w:rPr>
        <w:t>Exhibit F - Construction Manager’s Personnel and Monthly Salary Rate</w:t>
      </w:r>
      <w:bookmarkEnd w:id="111"/>
    </w:p>
    <w:p w14:paraId="2294A5F4" w14:textId="101374DC" w:rsidR="007F4A5E" w:rsidRDefault="007F4A5E" w:rsidP="007F4A5E">
      <w:pPr>
        <w:pStyle w:val="Heading4"/>
        <w:tabs>
          <w:tab w:val="left" w:pos="1800"/>
        </w:tabs>
        <w:ind w:left="1800" w:hanging="1080"/>
        <w:rPr>
          <w:b w:val="0"/>
          <w:bCs w:val="0"/>
          <w:sz w:val="22"/>
        </w:rPr>
      </w:pPr>
      <w:bookmarkStart w:id="112" w:name="_Toc21505874"/>
      <w:r>
        <w:rPr>
          <w:b w:val="0"/>
          <w:bCs w:val="0"/>
          <w:sz w:val="22"/>
        </w:rPr>
        <w:t xml:space="preserve">Exhibit G - </w:t>
      </w:r>
      <w:bookmarkEnd w:id="112"/>
      <w:r>
        <w:rPr>
          <w:b w:val="0"/>
          <w:bCs w:val="0"/>
          <w:sz w:val="22"/>
        </w:rPr>
        <w:t>Constructability Implementation Program</w:t>
      </w:r>
    </w:p>
    <w:p w14:paraId="3BAF4527" w14:textId="5576DED6" w:rsidR="007F4A5E" w:rsidRDefault="007F4A5E" w:rsidP="007F4A5E">
      <w:pPr>
        <w:pStyle w:val="Heading4"/>
        <w:tabs>
          <w:tab w:val="left" w:pos="1800"/>
        </w:tabs>
        <w:ind w:left="1800" w:hanging="1080"/>
        <w:rPr>
          <w:b w:val="0"/>
          <w:bCs w:val="0"/>
          <w:sz w:val="22"/>
        </w:rPr>
      </w:pPr>
      <w:bookmarkStart w:id="113" w:name="_Toc21505875"/>
      <w:r>
        <w:rPr>
          <w:b w:val="0"/>
          <w:bCs w:val="0"/>
          <w:sz w:val="22"/>
        </w:rPr>
        <w:t>Exhibit H - Policy on Utilization, Historically Underutilized Businesses</w:t>
      </w:r>
      <w:bookmarkEnd w:id="113"/>
    </w:p>
    <w:p w14:paraId="4DFCB5E5" w14:textId="7243054D" w:rsidR="007F4A5E" w:rsidRDefault="007F4A5E" w:rsidP="007F4A5E">
      <w:pPr>
        <w:pStyle w:val="Heading4"/>
        <w:tabs>
          <w:tab w:val="left" w:pos="1800"/>
        </w:tabs>
        <w:ind w:left="1800" w:hanging="1080"/>
        <w:rPr>
          <w:b w:val="0"/>
          <w:bCs w:val="0"/>
          <w:sz w:val="22"/>
        </w:rPr>
      </w:pPr>
      <w:bookmarkStart w:id="114" w:name="_Toc21505876"/>
      <w:r>
        <w:rPr>
          <w:b w:val="0"/>
          <w:bCs w:val="0"/>
          <w:sz w:val="22"/>
        </w:rPr>
        <w:t>Exhibit I - HUB Subcontracting Plan for Pre-Construction Phase Services</w:t>
      </w:r>
    </w:p>
    <w:p w14:paraId="72DAEC07" w14:textId="4D5DB087" w:rsidR="007F4A5E" w:rsidRDefault="007F4A5E" w:rsidP="007F4A5E">
      <w:pPr>
        <w:pStyle w:val="Heading4"/>
        <w:tabs>
          <w:tab w:val="left" w:pos="1800"/>
        </w:tabs>
        <w:ind w:left="1800" w:hanging="1080"/>
        <w:rPr>
          <w:b w:val="0"/>
          <w:bCs w:val="0"/>
          <w:sz w:val="22"/>
        </w:rPr>
      </w:pPr>
      <w:bookmarkStart w:id="115" w:name="_Toc21505877"/>
      <w:bookmarkEnd w:id="114"/>
      <w:r>
        <w:rPr>
          <w:b w:val="0"/>
          <w:bCs w:val="0"/>
          <w:sz w:val="22"/>
        </w:rPr>
        <w:t xml:space="preserve">Exhibit J - </w:t>
      </w:r>
      <w:bookmarkEnd w:id="115"/>
      <w:r>
        <w:rPr>
          <w:b w:val="0"/>
          <w:bCs w:val="0"/>
          <w:sz w:val="22"/>
        </w:rPr>
        <w:t>Additional Services Proposal</w:t>
      </w:r>
    </w:p>
    <w:p w14:paraId="0EC1B5A2" w14:textId="5967107A" w:rsidR="00494685" w:rsidRPr="00425157" w:rsidRDefault="007F4A5E" w:rsidP="00234A13">
      <w:pPr>
        <w:rPr>
          <w:sz w:val="22"/>
          <w:szCs w:val="22"/>
          <w:highlight w:val="yellow"/>
        </w:rPr>
      </w:pPr>
      <w:r>
        <w:tab/>
      </w:r>
      <w:r w:rsidRPr="00425157">
        <w:rPr>
          <w:spacing w:val="-3"/>
          <w:sz w:val="22"/>
          <w:highlight w:val="yellow"/>
        </w:rPr>
        <w:t>Exhibit K</w:t>
      </w:r>
      <w:r w:rsidR="008D6790" w:rsidRPr="00425157">
        <w:rPr>
          <w:spacing w:val="-3"/>
          <w:sz w:val="22"/>
          <w:highlight w:val="yellow"/>
        </w:rPr>
        <w:t xml:space="preserve"> </w:t>
      </w:r>
      <w:r w:rsidRPr="00425157">
        <w:rPr>
          <w:spacing w:val="-3"/>
          <w:sz w:val="22"/>
          <w:highlight w:val="yellow"/>
        </w:rPr>
        <w:t xml:space="preserve">- </w:t>
      </w:r>
      <w:r w:rsidR="00494685" w:rsidRPr="00425157">
        <w:rPr>
          <w:sz w:val="22"/>
          <w:szCs w:val="22"/>
          <w:highlight w:val="yellow"/>
        </w:rPr>
        <w:t xml:space="preserve">Owner’s Guidelines for GMP Preparation </w:t>
      </w:r>
      <w:r w:rsidR="00425157" w:rsidRPr="00425157">
        <w:rPr>
          <w:i/>
          <w:iCs/>
          <w:sz w:val="22"/>
          <w:szCs w:val="22"/>
          <w:highlight w:val="yellow"/>
        </w:rPr>
        <w:t>(Optional)</w:t>
      </w:r>
    </w:p>
    <w:p w14:paraId="3861AFA4" w14:textId="23C98499" w:rsidR="00494685" w:rsidRPr="0005446A" w:rsidRDefault="00494685" w:rsidP="008B46EC">
      <w:pPr>
        <w:ind w:firstLine="720"/>
        <w:rPr>
          <w:i/>
          <w:iCs/>
          <w:sz w:val="22"/>
          <w:szCs w:val="22"/>
        </w:rPr>
      </w:pPr>
      <w:r w:rsidRPr="00425157">
        <w:rPr>
          <w:sz w:val="22"/>
          <w:szCs w:val="22"/>
          <w:highlight w:val="yellow"/>
        </w:rPr>
        <w:t xml:space="preserve">Exhibit </w:t>
      </w:r>
      <w:r w:rsidR="0005446A" w:rsidRPr="00425157">
        <w:rPr>
          <w:sz w:val="22"/>
          <w:szCs w:val="22"/>
          <w:highlight w:val="yellow"/>
        </w:rPr>
        <w:t>L</w:t>
      </w:r>
      <w:r w:rsidRPr="00425157">
        <w:rPr>
          <w:sz w:val="22"/>
          <w:szCs w:val="22"/>
          <w:highlight w:val="yellow"/>
        </w:rPr>
        <w:t>- Mock-up Design and Construction</w:t>
      </w:r>
      <w:r w:rsidR="0005446A" w:rsidRPr="00425157">
        <w:rPr>
          <w:sz w:val="22"/>
          <w:szCs w:val="22"/>
          <w:highlight w:val="yellow"/>
        </w:rPr>
        <w:t xml:space="preserve"> </w:t>
      </w:r>
      <w:bookmarkStart w:id="116" w:name="_Hlk120545955"/>
      <w:r w:rsidR="0005446A" w:rsidRPr="00425157">
        <w:rPr>
          <w:i/>
          <w:iCs/>
          <w:sz w:val="22"/>
          <w:szCs w:val="22"/>
          <w:highlight w:val="yellow"/>
        </w:rPr>
        <w:t>(Optional)</w:t>
      </w:r>
      <w:bookmarkEnd w:id="116"/>
    </w:p>
    <w:p w14:paraId="169BEB5D" w14:textId="654FA6BD" w:rsidR="00494685" w:rsidRPr="0007298D" w:rsidRDefault="00494685" w:rsidP="00494685">
      <w:pPr>
        <w:rPr>
          <w:b/>
          <w:bCs/>
          <w:sz w:val="22"/>
          <w:szCs w:val="22"/>
        </w:rPr>
      </w:pPr>
      <w:r w:rsidRPr="0007298D">
        <w:rPr>
          <w:sz w:val="22"/>
          <w:szCs w:val="22"/>
        </w:rPr>
        <w:tab/>
      </w:r>
    </w:p>
    <w:p w14:paraId="65F1C74E" w14:textId="70808D82" w:rsidR="007F4A5E" w:rsidRDefault="007F4A5E" w:rsidP="007F4A5E">
      <w:pPr>
        <w:rPr>
          <w:color w:val="000000"/>
          <w:sz w:val="22"/>
        </w:rPr>
      </w:pPr>
    </w:p>
    <w:p w14:paraId="0777D780" w14:textId="0939BC3D"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06F71D32" w14:textId="5127C102" w:rsidR="008F2B45" w:rsidRDefault="008F2B45" w:rsidP="007F4A5E">
      <w:pPr>
        <w:rPr>
          <w:color w:val="000000"/>
          <w:spacing w:val="-3"/>
          <w:sz w:val="22"/>
        </w:rPr>
      </w:pPr>
    </w:p>
    <w:p w14:paraId="7D244C41" w14:textId="748E5458" w:rsidR="008F2B45" w:rsidRDefault="008F2B45" w:rsidP="007F4A5E">
      <w:pPr>
        <w:rPr>
          <w:color w:val="000000"/>
          <w:spacing w:val="-3"/>
          <w:sz w:val="22"/>
        </w:rPr>
      </w:pPr>
    </w:p>
    <w:p w14:paraId="17C8ECC6" w14:textId="77777777" w:rsidR="008F2B45" w:rsidRPr="008F2B45" w:rsidRDefault="008F2B45" w:rsidP="008F2B45">
      <w:pPr>
        <w:pStyle w:val="BodyText2"/>
        <w:ind w:left="4320" w:firstLine="720"/>
        <w:rPr>
          <w:b/>
          <w:i w:val="0"/>
          <w:iCs/>
          <w:spacing w:val="-3"/>
          <w:szCs w:val="24"/>
        </w:rPr>
      </w:pPr>
      <w:r w:rsidRPr="008F2B45">
        <w:rPr>
          <w:b/>
          <w:i w:val="0"/>
          <w:iCs/>
          <w:spacing w:val="-3"/>
          <w:szCs w:val="24"/>
        </w:rPr>
        <w:t>CONSTRUCTION MANAGER</w:t>
      </w:r>
    </w:p>
    <w:p w14:paraId="12301989" w14:textId="77777777" w:rsidR="008F2B45" w:rsidRDefault="008F2B45" w:rsidP="008F2B45">
      <w:pPr>
        <w:pStyle w:val="BodyText2"/>
        <w:rPr>
          <w:b/>
          <w:spacing w:val="-3"/>
          <w:szCs w:val="24"/>
        </w:rPr>
      </w:pPr>
    </w:p>
    <w:p w14:paraId="5A5059AF" w14:textId="6E3DD920" w:rsidR="008F2B45" w:rsidRPr="008F2B45" w:rsidRDefault="008F2B45" w:rsidP="008F2B45">
      <w:pPr>
        <w:pStyle w:val="BodyText2"/>
        <w:ind w:left="4320" w:firstLine="720"/>
        <w:rPr>
          <w:i w:val="0"/>
          <w:iCs/>
          <w:spacing w:val="-3"/>
          <w:szCs w:val="24"/>
        </w:rPr>
      </w:pPr>
      <w:r w:rsidRPr="008F2B45">
        <w:rPr>
          <w:b/>
          <w:i w:val="0"/>
          <w:iCs/>
          <w:spacing w:val="-3"/>
          <w:szCs w:val="24"/>
        </w:rPr>
        <w:t>____________________________________</w:t>
      </w:r>
    </w:p>
    <w:p w14:paraId="578D8243" w14:textId="77777777" w:rsidR="008F2B45" w:rsidRPr="00D4047E" w:rsidRDefault="008F2B45" w:rsidP="008F2B45">
      <w:pPr>
        <w:pStyle w:val="BodyText2"/>
        <w:rPr>
          <w:spacing w:val="-3"/>
          <w:szCs w:val="24"/>
        </w:rPr>
      </w:pPr>
    </w:p>
    <w:p w14:paraId="0FEC7E62" w14:textId="77777777" w:rsidR="008F2B45" w:rsidRPr="00D4047E" w:rsidRDefault="008F2B45" w:rsidP="008F2B45">
      <w:pPr>
        <w:pStyle w:val="BodyText2"/>
        <w:rPr>
          <w:spacing w:val="-3"/>
          <w:szCs w:val="24"/>
        </w:rPr>
      </w:pPr>
    </w:p>
    <w:p w14:paraId="7EB92BC5" w14:textId="0AEFC665" w:rsidR="008F2B45" w:rsidRPr="008F2B45" w:rsidRDefault="008F2B45" w:rsidP="008F2B45">
      <w:pPr>
        <w:pStyle w:val="BodyText2"/>
        <w:rPr>
          <w:spacing w:val="-3"/>
          <w:szCs w:val="24"/>
        </w:rPr>
      </w:pPr>
      <w:r w:rsidRPr="008F2B45">
        <w:rPr>
          <w:i w:val="0"/>
          <w:iCs/>
          <w:spacing w:val="-3"/>
          <w:szCs w:val="24"/>
        </w:rPr>
        <w:t>ATTEST</w:t>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20D13149" w14:textId="77777777" w:rsidR="008F2B45" w:rsidRPr="00D4047E" w:rsidRDefault="008F2B45" w:rsidP="008F2B45">
      <w:pPr>
        <w:pStyle w:val="BodyText2"/>
        <w:rPr>
          <w:spacing w:val="-3"/>
          <w:szCs w:val="24"/>
          <w:u w:val="single"/>
        </w:rPr>
      </w:pPr>
    </w:p>
    <w:p w14:paraId="145C75CB" w14:textId="6247C19E" w:rsidR="008F2B45" w:rsidRPr="008F2B45" w:rsidRDefault="008F2B45" w:rsidP="008F2B45">
      <w:pPr>
        <w:pStyle w:val="BodyText2"/>
        <w:rPr>
          <w:spacing w:val="-3"/>
          <w:szCs w:val="24"/>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3A1FB008" w14:textId="77777777" w:rsidR="008F2B45" w:rsidRPr="00D4047E" w:rsidRDefault="008F2B45" w:rsidP="008F2B45">
      <w:pPr>
        <w:pStyle w:val="BodyText2"/>
        <w:rPr>
          <w:spacing w:val="-3"/>
          <w:szCs w:val="24"/>
        </w:rPr>
      </w:pPr>
    </w:p>
    <w:p w14:paraId="6CB10117" w14:textId="5E639136" w:rsidR="008F2B45" w:rsidRPr="008F2B45" w:rsidRDefault="008F2B45" w:rsidP="008F2B45">
      <w:pPr>
        <w:pStyle w:val="BodyText2"/>
        <w:rPr>
          <w:spacing w:val="-3"/>
          <w:szCs w:val="24"/>
        </w:rPr>
      </w:pPr>
      <w:bookmarkStart w:id="117" w:name="_Hlk120554769"/>
      <w:r w:rsidRPr="00D4047E">
        <w:rPr>
          <w:spacing w:val="-3"/>
          <w:szCs w:val="24"/>
        </w:rPr>
        <w:t xml:space="preserve">Name: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bookmarkEnd w:id="117"/>
      <w:r>
        <w:rPr>
          <w:spacing w:val="-3"/>
          <w:szCs w:val="24"/>
        </w:rPr>
        <w:tab/>
      </w: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5D83B58E" w14:textId="77777777" w:rsidR="008F2B45" w:rsidRPr="00D4047E" w:rsidRDefault="008F2B45" w:rsidP="008F2B45">
      <w:pPr>
        <w:pStyle w:val="BodyText2"/>
        <w:rPr>
          <w:spacing w:val="-3"/>
          <w:szCs w:val="24"/>
        </w:rPr>
      </w:pPr>
    </w:p>
    <w:p w14:paraId="1346A231" w14:textId="12483F1D" w:rsidR="008F2B45" w:rsidRDefault="008F2B45" w:rsidP="008F2B45">
      <w:pPr>
        <w:rPr>
          <w:spacing w:val="-3"/>
          <w:szCs w:val="24"/>
          <w:u w:val="single"/>
        </w:rPr>
      </w:pPr>
      <w:r w:rsidRPr="008F2B45">
        <w:rPr>
          <w:i/>
          <w:iCs/>
          <w:spacing w:val="-3"/>
          <w:szCs w:val="24"/>
        </w:rPr>
        <w:t>Title</w:t>
      </w:r>
      <w:r w:rsidRPr="00D4047E">
        <w:rPr>
          <w:spacing w:val="-3"/>
          <w:szCs w:val="24"/>
        </w:rPr>
        <w:t xml:space="preserv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8A9F30E" w14:textId="2ADE50C8" w:rsidR="008F2B45" w:rsidRDefault="008F2B45" w:rsidP="008F2B45">
      <w:pPr>
        <w:rPr>
          <w:spacing w:val="-3"/>
          <w:szCs w:val="24"/>
          <w:u w:val="single"/>
        </w:rPr>
      </w:pPr>
    </w:p>
    <w:p w14:paraId="2DCDC354" w14:textId="49CB299C" w:rsidR="008F2B45" w:rsidRDefault="008F2B45" w:rsidP="008F2B45">
      <w:pPr>
        <w:rPr>
          <w:spacing w:val="-3"/>
          <w:szCs w:val="24"/>
          <w:u w:val="single"/>
        </w:rPr>
      </w:pPr>
    </w:p>
    <w:p w14:paraId="5AD08BBA" w14:textId="723CDE7B" w:rsidR="008F2B45" w:rsidRPr="008F2B45" w:rsidRDefault="008F2B45" w:rsidP="008F2B45">
      <w:pPr>
        <w:pStyle w:val="BodyText2"/>
        <w:ind w:left="4320" w:firstLine="720"/>
        <w:rPr>
          <w:b/>
          <w:i w:val="0"/>
          <w:iCs/>
          <w:spacing w:val="-3"/>
          <w:szCs w:val="24"/>
        </w:rPr>
      </w:pPr>
      <w:r w:rsidRPr="008F2B45">
        <w:rPr>
          <w:b/>
          <w:i w:val="0"/>
          <w:iCs/>
          <w:spacing w:val="-3"/>
          <w:szCs w:val="24"/>
        </w:rPr>
        <w:t>OWNER</w:t>
      </w:r>
    </w:p>
    <w:p w14:paraId="0D8D57E2" w14:textId="77777777" w:rsidR="008F2B45" w:rsidRDefault="008F2B45" w:rsidP="008F2B45">
      <w:pPr>
        <w:pStyle w:val="BodyText2"/>
        <w:rPr>
          <w:b/>
          <w:spacing w:val="-3"/>
          <w:szCs w:val="24"/>
        </w:rPr>
      </w:pPr>
    </w:p>
    <w:p w14:paraId="02712F81" w14:textId="6F73D295" w:rsidR="008F2B45" w:rsidRPr="00D4047E" w:rsidRDefault="008F2B45" w:rsidP="008F2B45">
      <w:pPr>
        <w:pStyle w:val="BodyText2"/>
        <w:ind w:left="4320" w:firstLine="720"/>
        <w:rPr>
          <w:spacing w:val="-3"/>
          <w:szCs w:val="24"/>
        </w:rPr>
      </w:pPr>
      <w:r>
        <w:rPr>
          <w:b/>
          <w:spacing w:val="-3"/>
          <w:szCs w:val="24"/>
        </w:rPr>
        <w:t>The University of Texas at San Antonio</w:t>
      </w:r>
    </w:p>
    <w:p w14:paraId="4B381665" w14:textId="77777777" w:rsidR="008F2B45" w:rsidRPr="00D4047E" w:rsidRDefault="008F2B45" w:rsidP="008F2B45">
      <w:pPr>
        <w:pStyle w:val="BodyText2"/>
        <w:rPr>
          <w:spacing w:val="-3"/>
          <w:szCs w:val="24"/>
        </w:rPr>
      </w:pPr>
    </w:p>
    <w:p w14:paraId="7BD30966" w14:textId="77777777" w:rsidR="008F2B45" w:rsidRPr="00D4047E" w:rsidRDefault="008F2B45" w:rsidP="008F2B45">
      <w:pPr>
        <w:pStyle w:val="BodyText2"/>
        <w:rPr>
          <w:spacing w:val="-3"/>
          <w:szCs w:val="24"/>
        </w:rPr>
      </w:pPr>
    </w:p>
    <w:p w14:paraId="6A1C8736" w14:textId="61C6E949" w:rsidR="008F2B45" w:rsidRPr="008F2B45" w:rsidRDefault="008F2B45" w:rsidP="008F2B45">
      <w:pPr>
        <w:pStyle w:val="BodyText2"/>
        <w:rPr>
          <w:spacing w:val="-3"/>
          <w:szCs w:val="24"/>
        </w:rPr>
      </w:pPr>
      <w:r>
        <w:rPr>
          <w:i w:val="0"/>
          <w:iCs/>
          <w:spacing w:val="-3"/>
          <w:szCs w:val="24"/>
        </w:rPr>
        <w:t>CONTENT APPROVED</w:t>
      </w:r>
      <w:r>
        <w:rPr>
          <w:spacing w:val="-3"/>
          <w:szCs w:val="24"/>
        </w:rPr>
        <w:tab/>
      </w:r>
      <w:r>
        <w:rPr>
          <w:spacing w:val="-3"/>
          <w:szCs w:val="24"/>
        </w:rPr>
        <w:tab/>
      </w:r>
      <w:r>
        <w:rPr>
          <w:spacing w:val="-3"/>
          <w:szCs w:val="24"/>
        </w:rPr>
        <w:tab/>
      </w:r>
      <w:r>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637C17E1" w14:textId="77777777" w:rsidR="008F2B45" w:rsidRPr="00D4047E" w:rsidRDefault="008F2B45" w:rsidP="008F2B45">
      <w:pPr>
        <w:pStyle w:val="BodyText2"/>
        <w:rPr>
          <w:spacing w:val="-3"/>
          <w:szCs w:val="24"/>
          <w:u w:val="single"/>
        </w:rPr>
      </w:pPr>
    </w:p>
    <w:p w14:paraId="2AACF6D8" w14:textId="77777777" w:rsidR="008F2B45" w:rsidRPr="008F2B45" w:rsidRDefault="008F2B45" w:rsidP="008F2B45">
      <w:pPr>
        <w:pStyle w:val="BodyText2"/>
        <w:rPr>
          <w:spacing w:val="-3"/>
          <w:szCs w:val="24"/>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488689B8" w14:textId="77777777" w:rsidR="008F2B45" w:rsidRPr="00D4047E" w:rsidRDefault="008F2B45" w:rsidP="008F2B45">
      <w:pPr>
        <w:pStyle w:val="BodyText2"/>
        <w:rPr>
          <w:spacing w:val="-3"/>
          <w:szCs w:val="24"/>
        </w:rPr>
      </w:pPr>
    </w:p>
    <w:p w14:paraId="6C5E3C18" w14:textId="77777777" w:rsidR="008F2B45" w:rsidRPr="008F2B45" w:rsidRDefault="008F2B45" w:rsidP="008F2B45">
      <w:pPr>
        <w:pStyle w:val="BodyText2"/>
        <w:rPr>
          <w:spacing w:val="-3"/>
          <w:szCs w:val="24"/>
        </w:rPr>
      </w:pPr>
      <w:r w:rsidRPr="00D4047E">
        <w:rPr>
          <w:spacing w:val="-3"/>
          <w:szCs w:val="24"/>
        </w:rPr>
        <w:t xml:space="preserve">Name: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6346644" w14:textId="77777777" w:rsidR="008F2B45" w:rsidRPr="00D4047E" w:rsidRDefault="008F2B45" w:rsidP="008F2B45">
      <w:pPr>
        <w:pStyle w:val="BodyText2"/>
        <w:rPr>
          <w:spacing w:val="-3"/>
          <w:szCs w:val="24"/>
        </w:rPr>
      </w:pPr>
    </w:p>
    <w:p w14:paraId="53444127" w14:textId="77777777" w:rsidR="008F2B45" w:rsidRDefault="008F2B45" w:rsidP="008F2B45">
      <w:pPr>
        <w:rPr>
          <w:color w:val="000000"/>
          <w:spacing w:val="-3"/>
          <w:sz w:val="22"/>
        </w:rPr>
      </w:pPr>
      <w:r w:rsidRPr="008F2B45">
        <w:rPr>
          <w:i/>
          <w:iCs/>
          <w:spacing w:val="-3"/>
          <w:szCs w:val="24"/>
        </w:rPr>
        <w:t>Title</w:t>
      </w:r>
      <w:r w:rsidRPr="00D4047E">
        <w:rPr>
          <w:spacing w:val="-3"/>
          <w:szCs w:val="24"/>
        </w:rPr>
        <w:t xml:space="preserv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12081313" w14:textId="77777777" w:rsidR="008F2B45" w:rsidRDefault="008F2B45" w:rsidP="008F2B45">
      <w:pPr>
        <w:rPr>
          <w:color w:val="000000"/>
          <w:spacing w:val="-3"/>
          <w:sz w:val="22"/>
        </w:rPr>
      </w:pP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p w14:paraId="77369157" w14:textId="77777777" w:rsidR="00DA7F6C" w:rsidRDefault="00DA7F6C" w:rsidP="00DA7F6C">
      <w:pPr>
        <w:rPr>
          <w:b/>
        </w:rPr>
      </w:pPr>
    </w:p>
    <w:p w14:paraId="6129E866" w14:textId="5C2F8AFD" w:rsidR="003C2DB2" w:rsidRDefault="003C2DB2" w:rsidP="00DA7F6C">
      <w:pPr>
        <w:rPr>
          <w:b/>
        </w:rPr>
      </w:pPr>
    </w:p>
    <w:p w14:paraId="2168BA9B" w14:textId="77777777" w:rsidR="003C2DB2" w:rsidRDefault="003C2DB2" w:rsidP="003C2DB2">
      <w:pPr>
        <w:spacing w:line="276" w:lineRule="auto"/>
        <w:jc w:val="left"/>
        <w:rPr>
          <w:b/>
          <w:bCs/>
        </w:rPr>
      </w:pPr>
    </w:p>
    <w:p w14:paraId="21B25402" w14:textId="77777777" w:rsidR="003C2DB2" w:rsidRDefault="003C2DB2" w:rsidP="003C2DB2">
      <w:pPr>
        <w:spacing w:line="276" w:lineRule="auto"/>
        <w:jc w:val="left"/>
        <w:rPr>
          <w:b/>
          <w:bCs/>
        </w:rPr>
      </w:pPr>
    </w:p>
    <w:p w14:paraId="7703A197" w14:textId="77777777" w:rsidR="008F2B45" w:rsidRDefault="008F2B45" w:rsidP="003C2DB2">
      <w:pPr>
        <w:jc w:val="center"/>
        <w:rPr>
          <w:b/>
          <w:bCs/>
          <w:color w:val="000000"/>
          <w:sz w:val="22"/>
          <w:szCs w:val="22"/>
        </w:rPr>
      </w:pPr>
    </w:p>
    <w:p w14:paraId="7EFEDE3B" w14:textId="77777777" w:rsidR="008F2B45" w:rsidRDefault="008F2B45" w:rsidP="003C2DB2">
      <w:pPr>
        <w:jc w:val="center"/>
        <w:rPr>
          <w:b/>
          <w:bCs/>
          <w:color w:val="000000"/>
          <w:sz w:val="22"/>
          <w:szCs w:val="22"/>
        </w:rPr>
      </w:pPr>
    </w:p>
    <w:p w14:paraId="31684EE4" w14:textId="77777777" w:rsidR="008F2B45" w:rsidRDefault="008F2B45" w:rsidP="003C2DB2">
      <w:pPr>
        <w:jc w:val="center"/>
        <w:rPr>
          <w:b/>
          <w:bCs/>
          <w:color w:val="000000"/>
          <w:sz w:val="22"/>
          <w:szCs w:val="22"/>
        </w:rPr>
      </w:pPr>
    </w:p>
    <w:p w14:paraId="749040D1" w14:textId="77777777" w:rsidR="008F2B45" w:rsidRDefault="008F2B45" w:rsidP="003C2DB2">
      <w:pPr>
        <w:jc w:val="center"/>
        <w:rPr>
          <w:b/>
          <w:bCs/>
          <w:color w:val="000000"/>
          <w:sz w:val="22"/>
          <w:szCs w:val="22"/>
        </w:rPr>
      </w:pPr>
    </w:p>
    <w:p w14:paraId="5013CD9A" w14:textId="77777777" w:rsidR="008F2B45" w:rsidRDefault="008F2B45" w:rsidP="003C2DB2">
      <w:pPr>
        <w:jc w:val="center"/>
        <w:rPr>
          <w:b/>
          <w:bCs/>
          <w:color w:val="000000"/>
          <w:sz w:val="22"/>
          <w:szCs w:val="22"/>
        </w:rPr>
      </w:pPr>
    </w:p>
    <w:p w14:paraId="404A7C29" w14:textId="77777777" w:rsidR="008F2B45" w:rsidRDefault="008F2B45" w:rsidP="003C2DB2">
      <w:pPr>
        <w:jc w:val="center"/>
        <w:rPr>
          <w:b/>
          <w:bCs/>
          <w:color w:val="000000"/>
          <w:sz w:val="22"/>
          <w:szCs w:val="22"/>
        </w:rPr>
      </w:pPr>
    </w:p>
    <w:p w14:paraId="408DEBAA" w14:textId="77777777" w:rsidR="008F2B45" w:rsidRDefault="008F2B45" w:rsidP="003C2DB2">
      <w:pPr>
        <w:jc w:val="center"/>
        <w:rPr>
          <w:b/>
          <w:bCs/>
          <w:color w:val="000000"/>
          <w:sz w:val="22"/>
          <w:szCs w:val="22"/>
        </w:rPr>
      </w:pPr>
    </w:p>
    <w:p w14:paraId="7403811A" w14:textId="77777777" w:rsidR="008F2B45" w:rsidRDefault="008F2B45" w:rsidP="003C2DB2">
      <w:pPr>
        <w:jc w:val="center"/>
        <w:rPr>
          <w:b/>
          <w:bCs/>
          <w:color w:val="000000"/>
          <w:sz w:val="22"/>
          <w:szCs w:val="22"/>
        </w:rPr>
      </w:pPr>
    </w:p>
    <w:p w14:paraId="5F88FD5C" w14:textId="77777777" w:rsidR="008F2B45" w:rsidRDefault="008F2B45" w:rsidP="003C2DB2">
      <w:pPr>
        <w:jc w:val="center"/>
        <w:rPr>
          <w:b/>
          <w:bCs/>
          <w:color w:val="000000"/>
          <w:sz w:val="22"/>
          <w:szCs w:val="22"/>
        </w:rPr>
      </w:pPr>
    </w:p>
    <w:p w14:paraId="55301FC1" w14:textId="77777777" w:rsidR="008F2B45" w:rsidRDefault="008F2B45" w:rsidP="003C2DB2">
      <w:pPr>
        <w:jc w:val="center"/>
        <w:rPr>
          <w:b/>
          <w:bCs/>
          <w:color w:val="000000"/>
          <w:sz w:val="22"/>
          <w:szCs w:val="22"/>
        </w:rPr>
      </w:pPr>
    </w:p>
    <w:p w14:paraId="3CCB6DF5" w14:textId="256CACDB" w:rsidR="003C2DB2" w:rsidRPr="0047213C" w:rsidRDefault="003C2DB2" w:rsidP="003C2DB2">
      <w:pPr>
        <w:jc w:val="center"/>
        <w:rPr>
          <w:b/>
          <w:bCs/>
          <w:color w:val="000000"/>
          <w:sz w:val="22"/>
          <w:szCs w:val="22"/>
        </w:rPr>
      </w:pPr>
      <w:r w:rsidRPr="0047213C">
        <w:rPr>
          <w:b/>
          <w:bCs/>
          <w:color w:val="000000"/>
          <w:sz w:val="22"/>
          <w:szCs w:val="22"/>
        </w:rPr>
        <w:lastRenderedPageBreak/>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653AFEB9" w14:textId="77777777" w:rsidR="00F32C04" w:rsidRDefault="00F32C04" w:rsidP="00F32C04">
      <w:pPr>
        <w:jc w:val="center"/>
        <w:rPr>
          <w:bCs/>
          <w:color w:val="000000"/>
          <w:sz w:val="22"/>
          <w:szCs w:val="22"/>
        </w:rPr>
      </w:pPr>
      <w:r w:rsidRPr="000B4ECE">
        <w:rPr>
          <w:bCs/>
          <w:color w:val="000000"/>
          <w:sz w:val="22"/>
          <w:szCs w:val="22"/>
        </w:rPr>
        <w:t xml:space="preserve">The Uniform General Conditions for The University of Texas System Building Construction Contracts </w:t>
      </w:r>
      <w:r>
        <w:rPr>
          <w:bCs/>
          <w:color w:val="000000"/>
          <w:sz w:val="22"/>
          <w:szCs w:val="22"/>
        </w:rPr>
        <w:t xml:space="preserve">located at </w:t>
      </w:r>
      <w:hyperlink r:id="rId24" w:history="1">
        <w:r w:rsidRPr="00963A1E">
          <w:rPr>
            <w:rStyle w:val="Hyperlink"/>
            <w:bCs/>
            <w:sz w:val="22"/>
            <w:szCs w:val="22"/>
          </w:rPr>
          <w:t>https://www.utsystem.edu/documents/docs/general-counsel-documents/2021/construction-contracts-and-solicitation-procurement-agreements</w:t>
        </w:r>
      </w:hyperlink>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67234B43" w14:textId="77777777" w:rsidR="003C2DB2" w:rsidRPr="0047213C" w:rsidRDefault="003C2DB2" w:rsidP="003C2DB2">
      <w:pPr>
        <w:jc w:val="center"/>
        <w:rPr>
          <w:b/>
          <w:bCs/>
          <w:color w:val="000000"/>
          <w:sz w:val="22"/>
          <w:szCs w:val="22"/>
          <w:u w:val="single"/>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lastRenderedPageBreak/>
        <w:t>EXHIBIT B</w:t>
      </w:r>
    </w:p>
    <w:p w14:paraId="39C4CAB2" w14:textId="77777777" w:rsidR="003C2DB2" w:rsidRPr="0047213C" w:rsidRDefault="003C2DB2" w:rsidP="003C2DB2">
      <w:pPr>
        <w:jc w:val="center"/>
        <w:rPr>
          <w:color w:val="000000"/>
          <w:sz w:val="22"/>
          <w:szCs w:val="22"/>
        </w:rPr>
      </w:pPr>
    </w:p>
    <w:p w14:paraId="77F58882" w14:textId="59CE754C" w:rsidR="00F32C04" w:rsidRDefault="00F32C04" w:rsidP="00F32C04">
      <w:pPr>
        <w:jc w:val="center"/>
        <w:rPr>
          <w:b/>
          <w:bCs/>
          <w:sz w:val="22"/>
          <w:szCs w:val="22"/>
          <w:u w:val="single"/>
        </w:rPr>
      </w:pPr>
      <w:r>
        <w:rPr>
          <w:b/>
          <w:bCs/>
          <w:sz w:val="22"/>
          <w:szCs w:val="22"/>
          <w:u w:val="single"/>
        </w:rPr>
        <w:t>OWNER’S SPECIAL CONDITIONS</w:t>
      </w:r>
      <w:r w:rsidRPr="0047213C">
        <w:rPr>
          <w:b/>
          <w:bCs/>
          <w:sz w:val="22"/>
          <w:szCs w:val="22"/>
          <w:u w:val="single"/>
        </w:rPr>
        <w:t xml:space="preserve"> </w:t>
      </w:r>
      <w:r>
        <w:rPr>
          <w:b/>
          <w:bCs/>
          <w:sz w:val="22"/>
          <w:szCs w:val="22"/>
          <w:u w:val="single"/>
        </w:rPr>
        <w:t xml:space="preserve">AND </w:t>
      </w:r>
      <w:r w:rsidRPr="0047213C">
        <w:rPr>
          <w:b/>
          <w:bCs/>
          <w:sz w:val="22"/>
          <w:szCs w:val="22"/>
          <w:u w:val="single"/>
        </w:rPr>
        <w:t>SPECIFICATIONS</w:t>
      </w:r>
      <w:r>
        <w:rPr>
          <w:b/>
          <w:bCs/>
          <w:sz w:val="22"/>
          <w:szCs w:val="22"/>
          <w:u w:val="single"/>
        </w:rPr>
        <w:t xml:space="preserve"> </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31047A21" w14:textId="77777777" w:rsidR="003C2DB2" w:rsidRPr="0047213C" w:rsidRDefault="003C2DB2" w:rsidP="003C2DB2">
      <w:pP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4704F8E5" w14:textId="77777777" w:rsidR="003C2DB2" w:rsidRPr="0047213C" w:rsidRDefault="003C2DB2" w:rsidP="003C2DB2">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6153A5" w:rsidRDefault="003C2DB2" w:rsidP="003C2DB2">
      <w:pPr>
        <w:pStyle w:val="Header"/>
        <w:tabs>
          <w:tab w:val="clear" w:pos="4320"/>
          <w:tab w:val="clear" w:pos="8640"/>
          <w:tab w:val="left" w:pos="5040"/>
        </w:tabs>
        <w:ind w:left="360"/>
        <w:rPr>
          <w:sz w:val="22"/>
          <w:szCs w:val="22"/>
        </w:rPr>
      </w:pPr>
      <w:r w:rsidRPr="006153A5">
        <w:rPr>
          <w:sz w:val="22"/>
          <w:szCs w:val="22"/>
        </w:rPr>
        <w:t>Builder’s Risk Insurance</w:t>
      </w:r>
    </w:p>
    <w:p w14:paraId="35D78D19" w14:textId="4441EA8A" w:rsidR="003C2DB2"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w:t>
      </w:r>
    </w:p>
    <w:p w14:paraId="2FCF98CF" w14:textId="3BF198B2" w:rsidR="006153A5" w:rsidRPr="0047213C" w:rsidRDefault="006153A5" w:rsidP="003C2DB2">
      <w:pPr>
        <w:pStyle w:val="Header"/>
        <w:tabs>
          <w:tab w:val="clear" w:pos="4320"/>
          <w:tab w:val="clear" w:pos="8640"/>
          <w:tab w:val="left" w:pos="5040"/>
        </w:tabs>
        <w:ind w:left="360"/>
        <w:rPr>
          <w:sz w:val="22"/>
          <w:szCs w:val="22"/>
        </w:rPr>
      </w:pPr>
      <w:r>
        <w:rPr>
          <w:sz w:val="22"/>
          <w:szCs w:val="22"/>
        </w:rPr>
        <w:t>Workers compensation insurance</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34A054BC" w14:textId="77777777" w:rsidR="003C2DB2" w:rsidRPr="0047213C" w:rsidRDefault="003C2DB2" w:rsidP="003C2DB2">
      <w:pPr>
        <w:rPr>
          <w:sz w:val="22"/>
          <w:szCs w:val="22"/>
        </w:rPr>
      </w:pPr>
    </w:p>
    <w:p w14:paraId="69B24A2E" w14:textId="77777777" w:rsidR="003C2DB2" w:rsidRDefault="003C2DB2" w:rsidP="003C2DB2">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77D4BD78" w14:textId="77777777" w:rsidR="003C2DB2" w:rsidRDefault="003C2DB2" w:rsidP="003C2DB2">
      <w:pPr>
        <w:jc w:val="center"/>
        <w:rPr>
          <w:color w:val="000000"/>
          <w:u w:val="single"/>
        </w:rPr>
      </w:pPr>
      <w:r>
        <w:rPr>
          <w:b/>
          <w:color w:val="000000"/>
          <w:u w:val="single"/>
        </w:rPr>
        <w:t>GUARANTEED MAXIMUM PRICE PROPOSAL</w:t>
      </w:r>
    </w:p>
    <w:p w14:paraId="3775A0FA" w14:textId="77777777" w:rsidR="003C2DB2" w:rsidRDefault="003C2DB2" w:rsidP="003C2DB2">
      <w:pPr>
        <w:rPr>
          <w:color w:val="000000"/>
          <w:u w:val="single"/>
        </w:rPr>
      </w:pPr>
    </w:p>
    <w:p w14:paraId="7C9401A2" w14:textId="363D235E" w:rsidR="003C2DB2" w:rsidRDefault="003C2DB2" w:rsidP="00F32C04">
      <w:pPr>
        <w:pStyle w:val="BodyText2"/>
        <w:tabs>
          <w:tab w:val="left" w:pos="360"/>
        </w:tabs>
        <w:rPr>
          <w:color w:val="000000"/>
        </w:rPr>
      </w:pPr>
      <w:r>
        <w:rPr>
          <w:i w:val="0"/>
          <w:iCs/>
          <w:color w:val="000000"/>
        </w:rPr>
        <w:t xml:space="preserve">The Construction Manager hereby submits to The Board of Regents of The University of Texas System for the use and benefit of The University of Texas </w:t>
      </w:r>
      <w:r w:rsidR="00F32C04">
        <w:rPr>
          <w:i w:val="0"/>
          <w:iCs/>
          <w:color w:val="000000"/>
        </w:rPr>
        <w:t>at San Antonio</w:t>
      </w:r>
      <w:r>
        <w:rPr>
          <w:color w:val="000000"/>
        </w:rPr>
        <w:t xml:space="preserve"> pursuant to the provisions of Article VII of the Agreement by and between The University of Texas </w:t>
      </w:r>
      <w:r w:rsidR="00F32C04">
        <w:rPr>
          <w:color w:val="000000"/>
        </w:rPr>
        <w:t>at San Antonio</w:t>
      </w:r>
      <w:r>
        <w:rPr>
          <w:color w:val="000000"/>
        </w:rPr>
        <w:t xml:space="preserve"> </w:t>
      </w:r>
      <w:r>
        <w:rPr>
          <w:color w:val="000000"/>
          <w:u w:val="single"/>
        </w:rPr>
        <w:t xml:space="preserve">                      </w:t>
      </w:r>
      <w:r>
        <w:rPr>
          <w:color w:val="000000"/>
        </w:rPr>
        <w:t>and ______________________________________ dated</w:t>
      </w:r>
      <w:r>
        <w:rPr>
          <w:iCs/>
          <w:color w:val="000000"/>
          <w:sz w:val="16"/>
        </w:rPr>
        <w:tab/>
      </w:r>
      <w:r>
        <w:rPr>
          <w:color w:val="000000"/>
        </w:rPr>
        <w:t xml:space="preserve">__________________________, </w:t>
      </w:r>
      <w:r w:rsidR="00F32C04">
        <w:rPr>
          <w:color w:val="000000"/>
        </w:rPr>
        <w:t>2</w:t>
      </w:r>
      <w:r>
        <w:rPr>
          <w:color w:val="000000"/>
        </w:rPr>
        <w:t>0__ (the “</w:t>
      </w:r>
      <w:r w:rsidRPr="00F32C04">
        <w:rPr>
          <w:b/>
          <w:bCs/>
          <w:color w:val="000000"/>
        </w:rPr>
        <w:t>Agreement</w:t>
      </w:r>
      <w:r>
        <w:rPr>
          <w:color w:val="000000"/>
        </w:rPr>
        <w:t>”), a Guaranteed Maximum Price (</w:t>
      </w:r>
      <w:r w:rsidRPr="00F32C04">
        <w:rPr>
          <w:b/>
          <w:bCs/>
          <w:color w:val="000000"/>
        </w:rPr>
        <w:t>GMP</w:t>
      </w:r>
      <w:r>
        <w:rPr>
          <w:color w:val="000000"/>
        </w:rPr>
        <w:t>)</w:t>
      </w:r>
    </w:p>
    <w:p w14:paraId="550F984A" w14:textId="77777777" w:rsidR="003C2DB2" w:rsidRDefault="003C2DB2" w:rsidP="003C2DB2">
      <w:pPr>
        <w:tabs>
          <w:tab w:val="left" w:pos="360"/>
        </w:tabs>
        <w:rPr>
          <w:color w:val="000000"/>
          <w:sz w:val="16"/>
        </w:rPr>
      </w:pPr>
      <w:r>
        <w:rPr>
          <w:i/>
          <w:iCs/>
          <w:color w:val="000000"/>
          <w:sz w:val="16"/>
        </w:rPr>
        <w:tab/>
        <w:t xml:space="preserve">          [CM - Insert Month and Day]</w:t>
      </w:r>
    </w:p>
    <w:p w14:paraId="52523336" w14:textId="77777777" w:rsidR="003C2DB2" w:rsidRDefault="003C2DB2" w:rsidP="003C2DB2">
      <w:pPr>
        <w:tabs>
          <w:tab w:val="left" w:pos="360"/>
        </w:tabs>
        <w:rPr>
          <w:color w:val="000000"/>
        </w:rPr>
      </w:pPr>
      <w:r>
        <w:rPr>
          <w:color w:val="000000"/>
        </w:rPr>
        <w:t xml:space="preserve">for the _______________________________________________________________________, </w:t>
      </w:r>
    </w:p>
    <w:p w14:paraId="368380C6" w14:textId="77777777" w:rsidR="003C2DB2" w:rsidRDefault="003C2DB2" w:rsidP="003C2DB2">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6DF003D1" w14:textId="77777777" w:rsidR="003C2DB2" w:rsidRDefault="003C2DB2" w:rsidP="003C2DB2">
      <w:pPr>
        <w:tabs>
          <w:tab w:val="left" w:pos="360"/>
        </w:tabs>
        <w:rPr>
          <w:color w:val="000000"/>
        </w:rPr>
      </w:pPr>
      <w:r>
        <w:rPr>
          <w:color w:val="000000"/>
        </w:rPr>
        <w:t>project number _____  -  _____ (as defined in the Agreement), based on the Contract Documents</w:t>
      </w:r>
    </w:p>
    <w:p w14:paraId="2BCF6B9A" w14:textId="77777777" w:rsidR="003C2DB2" w:rsidRDefault="003C2DB2" w:rsidP="003C2DB2">
      <w:pPr>
        <w:tabs>
          <w:tab w:val="left" w:pos="1980"/>
        </w:tabs>
        <w:ind w:left="1350"/>
        <w:rPr>
          <w:color w:val="000000"/>
          <w:sz w:val="16"/>
        </w:rPr>
      </w:pPr>
      <w:r>
        <w:rPr>
          <w:i/>
          <w:iCs/>
          <w:color w:val="000000"/>
          <w:sz w:val="16"/>
        </w:rPr>
        <w:t xml:space="preserve"> [CM - Insert Project No.]</w:t>
      </w:r>
    </w:p>
    <w:p w14:paraId="4F5FC464" w14:textId="77777777" w:rsidR="003C2DB2" w:rsidRDefault="003C2DB2" w:rsidP="003C2DB2">
      <w:pPr>
        <w:tabs>
          <w:tab w:val="left" w:pos="360"/>
        </w:tabs>
        <w:rPr>
          <w:color w:val="000000"/>
        </w:rPr>
      </w:pPr>
      <w:r>
        <w:rPr>
          <w:color w:val="000000"/>
        </w:rPr>
        <w:t>(as defined by the Agreement) developed for the Project, as follows:</w:t>
      </w:r>
    </w:p>
    <w:p w14:paraId="27FE1B2D" w14:textId="77777777" w:rsidR="003C2DB2" w:rsidRDefault="003C2DB2" w:rsidP="003C2DB2">
      <w:pPr>
        <w:rPr>
          <w:color w:val="000000"/>
        </w:rPr>
      </w:pPr>
    </w:p>
    <w:p w14:paraId="5A6567EF" w14:textId="77777777" w:rsidR="003C2DB2" w:rsidRDefault="003C2DB2" w:rsidP="003C2DB2">
      <w:pPr>
        <w:rPr>
          <w:color w:val="000000"/>
        </w:rPr>
      </w:pPr>
    </w:p>
    <w:tbl>
      <w:tblPr>
        <w:tblW w:w="9468" w:type="dxa"/>
        <w:tblLayout w:type="fixed"/>
        <w:tblLook w:val="0000" w:firstRow="0" w:lastRow="0" w:firstColumn="0" w:lastColumn="0" w:noHBand="0" w:noVBand="0"/>
      </w:tblPr>
      <w:tblGrid>
        <w:gridCol w:w="6228"/>
        <w:gridCol w:w="3240"/>
      </w:tblGrid>
      <w:tr w:rsidR="003C2DB2" w14:paraId="19E8C366" w14:textId="77777777" w:rsidTr="00DC1DDD">
        <w:tc>
          <w:tcPr>
            <w:tcW w:w="6228" w:type="dxa"/>
          </w:tcPr>
          <w:p w14:paraId="7F512CD0" w14:textId="77777777" w:rsidR="003C2DB2" w:rsidRDefault="003C2DB2" w:rsidP="00DC1DDD">
            <w:pPr>
              <w:numPr>
                <w:ilvl w:val="0"/>
                <w:numId w:val="46"/>
              </w:numPr>
              <w:ind w:left="360"/>
              <w:rPr>
                <w:color w:val="000000"/>
                <w:u w:val="single"/>
              </w:rPr>
            </w:pPr>
            <w:r>
              <w:rPr>
                <w:color w:val="000000"/>
              </w:rPr>
              <w:t>A not-to exceed amount for the Cost of the Work    pursuant to the Agreement:</w:t>
            </w:r>
          </w:p>
        </w:tc>
        <w:tc>
          <w:tcPr>
            <w:tcW w:w="3240" w:type="dxa"/>
          </w:tcPr>
          <w:p w14:paraId="68312477" w14:textId="77777777" w:rsidR="003C2DB2" w:rsidRDefault="003C2DB2" w:rsidP="00DC1DDD">
            <w:pPr>
              <w:ind w:left="252"/>
              <w:rPr>
                <w:color w:val="000000"/>
              </w:rPr>
            </w:pPr>
          </w:p>
          <w:p w14:paraId="4050E1A4" w14:textId="77777777" w:rsidR="003C2DB2" w:rsidRDefault="003C2DB2" w:rsidP="00DC1DDD">
            <w:pPr>
              <w:ind w:left="252"/>
              <w:rPr>
                <w:color w:val="000000"/>
                <w:u w:val="single"/>
              </w:rPr>
            </w:pPr>
            <w:r>
              <w:rPr>
                <w:color w:val="000000"/>
              </w:rPr>
              <w:t>$______________________</w:t>
            </w:r>
          </w:p>
          <w:p w14:paraId="79ED2671" w14:textId="77777777" w:rsidR="003C2DB2" w:rsidRDefault="003C2DB2" w:rsidP="00DC1DDD">
            <w:pPr>
              <w:ind w:left="252"/>
              <w:rPr>
                <w:color w:val="000000"/>
                <w:u w:val="single"/>
              </w:rPr>
            </w:pPr>
          </w:p>
        </w:tc>
      </w:tr>
      <w:tr w:rsidR="003C2DB2" w14:paraId="1F5F2BE1" w14:textId="77777777" w:rsidTr="00DC1DDD">
        <w:tc>
          <w:tcPr>
            <w:tcW w:w="6228" w:type="dxa"/>
          </w:tcPr>
          <w:p w14:paraId="119CEDC2" w14:textId="77777777" w:rsidR="003C2DB2" w:rsidRDefault="003C2DB2" w:rsidP="00DC1DDD">
            <w:pPr>
              <w:numPr>
                <w:ilvl w:val="0"/>
                <w:numId w:val="46"/>
              </w:numPr>
              <w:ind w:left="360"/>
              <w:rPr>
                <w:color w:val="000000"/>
              </w:rPr>
            </w:pPr>
            <w:r>
              <w:rPr>
                <w:color w:val="000000"/>
              </w:rPr>
              <w:t>A not-to exceed amount for the General Conditions pursuant to the Agreement:</w:t>
            </w:r>
          </w:p>
        </w:tc>
        <w:tc>
          <w:tcPr>
            <w:tcW w:w="3240" w:type="dxa"/>
          </w:tcPr>
          <w:p w14:paraId="4C59ECD0" w14:textId="77777777" w:rsidR="003C2DB2" w:rsidRDefault="003C2DB2" w:rsidP="00DC1DDD">
            <w:pPr>
              <w:ind w:left="252"/>
              <w:rPr>
                <w:color w:val="000000"/>
              </w:rPr>
            </w:pPr>
          </w:p>
          <w:p w14:paraId="30DED063" w14:textId="77777777" w:rsidR="003C2DB2" w:rsidRDefault="003C2DB2" w:rsidP="00DC1DDD">
            <w:pPr>
              <w:ind w:left="252"/>
              <w:rPr>
                <w:color w:val="000000"/>
                <w:u w:val="single"/>
              </w:rPr>
            </w:pPr>
            <w:r>
              <w:rPr>
                <w:color w:val="000000"/>
              </w:rPr>
              <w:t>$______________________</w:t>
            </w:r>
          </w:p>
          <w:p w14:paraId="6EED4439" w14:textId="77777777" w:rsidR="003C2DB2" w:rsidRDefault="003C2DB2" w:rsidP="00DC1DDD">
            <w:pPr>
              <w:ind w:left="252"/>
              <w:rPr>
                <w:color w:val="000000"/>
              </w:rPr>
            </w:pPr>
          </w:p>
        </w:tc>
      </w:tr>
      <w:tr w:rsidR="003C2DB2" w14:paraId="241A18AD" w14:textId="77777777" w:rsidTr="00DC1DDD">
        <w:tc>
          <w:tcPr>
            <w:tcW w:w="6228" w:type="dxa"/>
          </w:tcPr>
          <w:p w14:paraId="2123233E" w14:textId="77777777" w:rsidR="003C2DB2" w:rsidRDefault="003C2DB2" w:rsidP="00DC1DDD">
            <w:pPr>
              <w:numPr>
                <w:ilvl w:val="0"/>
                <w:numId w:val="46"/>
              </w:numPr>
              <w:ind w:left="360"/>
              <w:rPr>
                <w:color w:val="000000"/>
              </w:rPr>
            </w:pPr>
            <w:r>
              <w:rPr>
                <w:color w:val="000000"/>
              </w:rPr>
              <w:t>A not-to exceed amount for the Construction Manager’s Contingency pursuant to the Agreement:</w:t>
            </w:r>
          </w:p>
          <w:p w14:paraId="5C0BC675" w14:textId="77777777" w:rsidR="003C2DB2" w:rsidRDefault="003C2DB2" w:rsidP="00DC1DDD">
            <w:pPr>
              <w:rPr>
                <w:color w:val="000000"/>
                <w:u w:val="single"/>
              </w:rPr>
            </w:pPr>
          </w:p>
        </w:tc>
        <w:tc>
          <w:tcPr>
            <w:tcW w:w="3240" w:type="dxa"/>
          </w:tcPr>
          <w:p w14:paraId="4AC9548A" w14:textId="77777777" w:rsidR="003C2DB2" w:rsidRDefault="003C2DB2" w:rsidP="00DC1DDD">
            <w:pPr>
              <w:ind w:left="252"/>
              <w:rPr>
                <w:color w:val="000000"/>
              </w:rPr>
            </w:pPr>
          </w:p>
          <w:p w14:paraId="28BD0A66" w14:textId="77777777" w:rsidR="003C2DB2" w:rsidRDefault="003C2DB2" w:rsidP="00DC1DDD">
            <w:pPr>
              <w:ind w:left="252"/>
              <w:rPr>
                <w:color w:val="000000"/>
                <w:u w:val="single"/>
              </w:rPr>
            </w:pPr>
            <w:r>
              <w:rPr>
                <w:color w:val="000000"/>
              </w:rPr>
              <w:t>$______________________</w:t>
            </w:r>
          </w:p>
          <w:p w14:paraId="7744C3D7" w14:textId="77777777" w:rsidR="003C2DB2" w:rsidRDefault="003C2DB2" w:rsidP="00DC1DDD">
            <w:pPr>
              <w:ind w:left="252"/>
              <w:rPr>
                <w:color w:val="000000"/>
                <w:u w:val="single"/>
              </w:rPr>
            </w:pPr>
          </w:p>
        </w:tc>
      </w:tr>
      <w:tr w:rsidR="003C2DB2" w14:paraId="5FFB8A44" w14:textId="77777777" w:rsidTr="00DC1DDD">
        <w:tc>
          <w:tcPr>
            <w:tcW w:w="6228" w:type="dxa"/>
          </w:tcPr>
          <w:p w14:paraId="18316B35" w14:textId="77777777" w:rsidR="003C2DB2" w:rsidRDefault="003C2DB2" w:rsidP="00DC1DDD">
            <w:pPr>
              <w:numPr>
                <w:ilvl w:val="0"/>
                <w:numId w:val="46"/>
              </w:numPr>
              <w:ind w:left="360"/>
              <w:rPr>
                <w:color w:val="000000"/>
              </w:rPr>
            </w:pPr>
            <w:r>
              <w:rPr>
                <w:color w:val="000000"/>
              </w:rPr>
              <w:t>A lump sum amount for the Construction Phase Fee pursuant to the Agreement:</w:t>
            </w:r>
          </w:p>
          <w:p w14:paraId="3AEA993C" w14:textId="77777777" w:rsidR="003C2DB2" w:rsidRDefault="003C2DB2" w:rsidP="00DC1DDD">
            <w:pPr>
              <w:rPr>
                <w:color w:val="000000"/>
              </w:rPr>
            </w:pPr>
          </w:p>
        </w:tc>
        <w:tc>
          <w:tcPr>
            <w:tcW w:w="3240" w:type="dxa"/>
          </w:tcPr>
          <w:p w14:paraId="5505697D" w14:textId="77777777" w:rsidR="003C2DB2" w:rsidRDefault="003C2DB2" w:rsidP="00DC1DDD">
            <w:pPr>
              <w:ind w:left="252"/>
              <w:rPr>
                <w:color w:val="000000"/>
              </w:rPr>
            </w:pPr>
          </w:p>
          <w:p w14:paraId="4BACC051" w14:textId="77777777" w:rsidR="003C2DB2" w:rsidRDefault="003C2DB2" w:rsidP="00DC1DDD">
            <w:pPr>
              <w:ind w:left="252"/>
              <w:rPr>
                <w:color w:val="000000"/>
                <w:u w:val="single"/>
              </w:rPr>
            </w:pPr>
            <w:r>
              <w:rPr>
                <w:color w:val="000000"/>
              </w:rPr>
              <w:t>$______________________</w:t>
            </w:r>
          </w:p>
          <w:p w14:paraId="3D5AD072" w14:textId="77777777" w:rsidR="003C2DB2" w:rsidRDefault="003C2DB2" w:rsidP="00DC1DDD">
            <w:pPr>
              <w:ind w:left="252"/>
              <w:rPr>
                <w:color w:val="000000"/>
              </w:rPr>
            </w:pPr>
          </w:p>
        </w:tc>
      </w:tr>
      <w:tr w:rsidR="003C2DB2" w14:paraId="7C8AEB6D" w14:textId="77777777" w:rsidTr="00DC1DDD">
        <w:tc>
          <w:tcPr>
            <w:tcW w:w="6228" w:type="dxa"/>
          </w:tcPr>
          <w:p w14:paraId="4FF43F46" w14:textId="77777777" w:rsidR="003C2DB2" w:rsidRDefault="003C2DB2" w:rsidP="00DC1DDD">
            <w:pPr>
              <w:numPr>
                <w:ilvl w:val="0"/>
                <w:numId w:val="46"/>
              </w:numPr>
              <w:ind w:left="360"/>
              <w:rPr>
                <w:color w:val="000000"/>
              </w:rPr>
            </w:pPr>
            <w:r>
              <w:rPr>
                <w:color w:val="000000"/>
              </w:rPr>
              <w:t>Owner’s Special Cash Allowance provided by the Owner:</w:t>
            </w:r>
          </w:p>
          <w:p w14:paraId="682C41D6" w14:textId="77777777" w:rsidR="003C2DB2" w:rsidRDefault="003C2DB2" w:rsidP="00DC1DDD">
            <w:pPr>
              <w:rPr>
                <w:color w:val="000000"/>
              </w:rPr>
            </w:pPr>
          </w:p>
        </w:tc>
        <w:tc>
          <w:tcPr>
            <w:tcW w:w="3240" w:type="dxa"/>
          </w:tcPr>
          <w:p w14:paraId="04E68DAE" w14:textId="77777777" w:rsidR="003C2DB2" w:rsidRDefault="003C2DB2" w:rsidP="00DC1DDD">
            <w:pPr>
              <w:ind w:left="252"/>
              <w:rPr>
                <w:color w:val="000000"/>
                <w:u w:val="single"/>
              </w:rPr>
            </w:pPr>
            <w:r>
              <w:rPr>
                <w:color w:val="000000"/>
              </w:rPr>
              <w:t>$______________________</w:t>
            </w:r>
          </w:p>
          <w:p w14:paraId="1BD60502" w14:textId="77777777" w:rsidR="003C2DB2" w:rsidRDefault="003C2DB2" w:rsidP="00DC1DDD">
            <w:pPr>
              <w:ind w:left="252"/>
              <w:rPr>
                <w:color w:val="000000"/>
              </w:rPr>
            </w:pPr>
          </w:p>
        </w:tc>
      </w:tr>
      <w:tr w:rsidR="003C2DB2" w14:paraId="1A9F365C" w14:textId="77777777" w:rsidTr="00DC1DDD">
        <w:tc>
          <w:tcPr>
            <w:tcW w:w="6228" w:type="dxa"/>
          </w:tcPr>
          <w:p w14:paraId="78769C4C" w14:textId="77777777" w:rsidR="003C2DB2" w:rsidRDefault="003C2DB2" w:rsidP="00DC1DDD">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7956F86E" w14:textId="77777777" w:rsidR="003C2DB2" w:rsidRDefault="003C2DB2" w:rsidP="00DC1DDD">
            <w:pPr>
              <w:ind w:left="252"/>
              <w:rPr>
                <w:color w:val="000000"/>
              </w:rPr>
            </w:pPr>
          </w:p>
          <w:p w14:paraId="188598A9" w14:textId="77777777" w:rsidR="003C2DB2" w:rsidRDefault="003C2DB2" w:rsidP="00DC1DDD">
            <w:pPr>
              <w:ind w:left="252"/>
              <w:rPr>
                <w:color w:val="000000"/>
              </w:rPr>
            </w:pPr>
          </w:p>
          <w:p w14:paraId="583E593E" w14:textId="77777777" w:rsidR="003C2DB2" w:rsidRDefault="003C2DB2" w:rsidP="00DC1DDD">
            <w:pPr>
              <w:ind w:left="252"/>
              <w:rPr>
                <w:color w:val="000000"/>
              </w:rPr>
            </w:pPr>
          </w:p>
          <w:p w14:paraId="6AF29529" w14:textId="77777777" w:rsidR="003C2DB2" w:rsidRDefault="003C2DB2" w:rsidP="00DC1DDD">
            <w:pPr>
              <w:ind w:left="252"/>
              <w:rPr>
                <w:color w:val="000000"/>
              </w:rPr>
            </w:pPr>
          </w:p>
          <w:p w14:paraId="77512679" w14:textId="77777777" w:rsidR="003C2DB2" w:rsidRDefault="003C2DB2" w:rsidP="00DC1DDD">
            <w:pPr>
              <w:ind w:left="252"/>
              <w:rPr>
                <w:color w:val="000000"/>
              </w:rPr>
            </w:pPr>
          </w:p>
          <w:p w14:paraId="7F3DF567" w14:textId="77777777" w:rsidR="003C2DB2" w:rsidRDefault="003C2DB2" w:rsidP="00DC1DDD">
            <w:pPr>
              <w:ind w:left="252"/>
              <w:rPr>
                <w:color w:val="000000"/>
                <w:u w:val="single"/>
              </w:rPr>
            </w:pPr>
            <w:r>
              <w:rPr>
                <w:color w:val="000000"/>
              </w:rPr>
              <w:t>$______________________</w:t>
            </w:r>
          </w:p>
          <w:p w14:paraId="06FC5D98" w14:textId="77777777" w:rsidR="003C2DB2" w:rsidRDefault="003C2DB2" w:rsidP="00DC1DDD">
            <w:pPr>
              <w:ind w:left="252"/>
              <w:rPr>
                <w:color w:val="000000"/>
              </w:rPr>
            </w:pPr>
          </w:p>
        </w:tc>
      </w:tr>
      <w:tr w:rsidR="003C2DB2" w14:paraId="1B6DA923" w14:textId="77777777" w:rsidTr="00DC1DDD">
        <w:tc>
          <w:tcPr>
            <w:tcW w:w="6228" w:type="dxa"/>
          </w:tcPr>
          <w:p w14:paraId="68F52C5B" w14:textId="77777777" w:rsidR="003C2DB2" w:rsidRDefault="003C2DB2" w:rsidP="00DC1DDD">
            <w:pPr>
              <w:tabs>
                <w:tab w:val="left" w:pos="360"/>
              </w:tabs>
              <w:ind w:left="360" w:hanging="360"/>
              <w:rPr>
                <w:color w:val="000000"/>
              </w:rPr>
            </w:pPr>
            <w:r>
              <w:rPr>
                <w:color w:val="000000"/>
              </w:rPr>
              <w:t>7.   TOTAL OF GMP LINE ITEMS 1 THROUGH 6:</w:t>
            </w:r>
          </w:p>
          <w:p w14:paraId="20B37D19" w14:textId="77777777" w:rsidR="003C2DB2" w:rsidRDefault="003C2DB2" w:rsidP="00DC1DDD">
            <w:pPr>
              <w:rPr>
                <w:color w:val="000000"/>
              </w:rPr>
            </w:pPr>
          </w:p>
        </w:tc>
        <w:tc>
          <w:tcPr>
            <w:tcW w:w="3240" w:type="dxa"/>
          </w:tcPr>
          <w:p w14:paraId="20D2D9FD" w14:textId="77777777" w:rsidR="003C2DB2" w:rsidRDefault="003C2DB2" w:rsidP="00DC1DDD">
            <w:pPr>
              <w:ind w:left="252"/>
              <w:rPr>
                <w:color w:val="000000"/>
                <w:u w:val="single"/>
              </w:rPr>
            </w:pPr>
            <w:r>
              <w:rPr>
                <w:color w:val="000000"/>
              </w:rPr>
              <w:t>$______________________</w:t>
            </w:r>
          </w:p>
          <w:p w14:paraId="54017156" w14:textId="77777777" w:rsidR="003C2DB2" w:rsidRDefault="003C2DB2" w:rsidP="00DC1DDD">
            <w:pPr>
              <w:ind w:left="252"/>
              <w:rPr>
                <w:color w:val="000000"/>
                <w:u w:val="single"/>
              </w:rPr>
            </w:pPr>
          </w:p>
          <w:p w14:paraId="5665D372" w14:textId="77777777" w:rsidR="003C2DB2" w:rsidRDefault="003C2DB2" w:rsidP="00DC1DDD">
            <w:pPr>
              <w:ind w:left="252"/>
              <w:rPr>
                <w:color w:val="000000"/>
              </w:rPr>
            </w:pPr>
            <w:r>
              <w:rPr>
                <w:color w:val="000000"/>
              </w:rPr>
              <w:t xml:space="preserve">This figure shall be the Guaranteed Maximum Price (GMP), which we hereby guarantee to the Owner.  </w:t>
            </w:r>
          </w:p>
        </w:tc>
      </w:tr>
    </w:tbl>
    <w:p w14:paraId="58FE6CB2" w14:textId="77777777" w:rsidR="003C2DB2" w:rsidRDefault="003C2DB2" w:rsidP="003C2DB2">
      <w:pPr>
        <w:rPr>
          <w:color w:val="000000"/>
        </w:rPr>
      </w:pPr>
    </w:p>
    <w:p w14:paraId="339CBF5B" w14:textId="77777777" w:rsidR="003C2DB2" w:rsidRDefault="003C2DB2" w:rsidP="003C2DB2">
      <w:pPr>
        <w:jc w:val="center"/>
        <w:rPr>
          <w:color w:val="000000"/>
        </w:rPr>
      </w:pPr>
    </w:p>
    <w:p w14:paraId="233421C1" w14:textId="77777777" w:rsidR="003C2DB2" w:rsidRDefault="003C2DB2" w:rsidP="003C2DB2">
      <w:pPr>
        <w:jc w:val="center"/>
        <w:rPr>
          <w:b/>
          <w:caps/>
          <w:color w:val="000000"/>
          <w:u w:val="single"/>
        </w:rPr>
      </w:pPr>
      <w:r>
        <w:rPr>
          <w:color w:val="000000"/>
        </w:rPr>
        <w:br w:type="page"/>
      </w:r>
      <w:r>
        <w:rPr>
          <w:b/>
          <w:caps/>
          <w:color w:val="000000"/>
          <w:u w:val="single"/>
        </w:rPr>
        <w:lastRenderedPageBreak/>
        <w:t>GUARANTEED MAXIMUM PRICE PROPOSAL Signature page</w:t>
      </w:r>
    </w:p>
    <w:p w14:paraId="21FFA79B" w14:textId="77777777" w:rsidR="003C2DB2" w:rsidRDefault="003C2DB2" w:rsidP="003C2DB2">
      <w:pPr>
        <w:jc w:val="center"/>
        <w:rPr>
          <w:b/>
          <w:color w:val="000000"/>
        </w:rPr>
      </w:pPr>
      <w:r>
        <w:rPr>
          <w:b/>
          <w:color w:val="000000"/>
        </w:rPr>
        <w:t>(Continuation of Exhibit D)</w:t>
      </w:r>
    </w:p>
    <w:p w14:paraId="67CDAB84" w14:textId="77777777" w:rsidR="003C2DB2" w:rsidRDefault="003C2DB2" w:rsidP="003C2DB2">
      <w:pPr>
        <w:rPr>
          <w:color w:val="000000"/>
        </w:rPr>
      </w:pPr>
    </w:p>
    <w:p w14:paraId="5839C85C" w14:textId="77777777" w:rsidR="003C2DB2" w:rsidRDefault="003C2DB2" w:rsidP="003C2DB2">
      <w:pPr>
        <w:rPr>
          <w:color w:val="000000"/>
        </w:rPr>
      </w:pPr>
    </w:p>
    <w:tbl>
      <w:tblPr>
        <w:tblW w:w="0" w:type="auto"/>
        <w:tblLayout w:type="fixed"/>
        <w:tblLook w:val="0000" w:firstRow="0" w:lastRow="0" w:firstColumn="0" w:lastColumn="0" w:noHBand="0" w:noVBand="0"/>
      </w:tblPr>
      <w:tblGrid>
        <w:gridCol w:w="4788"/>
        <w:gridCol w:w="4788"/>
      </w:tblGrid>
      <w:tr w:rsidR="003C2DB2" w14:paraId="03DEA919" w14:textId="77777777" w:rsidTr="00DC1DDD">
        <w:tc>
          <w:tcPr>
            <w:tcW w:w="4788" w:type="dxa"/>
          </w:tcPr>
          <w:p w14:paraId="3BC8505B" w14:textId="77777777" w:rsidR="003C2DB2" w:rsidRPr="009E1C7F" w:rsidRDefault="003C2DB2" w:rsidP="00DC1DDD">
            <w:pPr>
              <w:ind w:left="720" w:hanging="720"/>
              <w:rPr>
                <w:color w:val="000000"/>
                <w:szCs w:val="24"/>
              </w:rPr>
            </w:pPr>
            <w:r w:rsidRPr="009E1C7F">
              <w:rPr>
                <w:color w:val="000000"/>
                <w:szCs w:val="24"/>
              </w:rPr>
              <w:t>Corporations/LLC’s: Attest:</w:t>
            </w:r>
          </w:p>
          <w:p w14:paraId="0EBF9239" w14:textId="77777777" w:rsidR="003C2DB2" w:rsidRPr="009E1C7F" w:rsidRDefault="003C2DB2" w:rsidP="00DC1DDD">
            <w:pPr>
              <w:ind w:left="720" w:hanging="720"/>
              <w:rPr>
                <w:color w:val="000000"/>
                <w:szCs w:val="24"/>
              </w:rPr>
            </w:pPr>
          </w:p>
          <w:p w14:paraId="66593C0B"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086159B3" w14:textId="77777777" w:rsidR="003C2DB2" w:rsidRPr="009E1C7F" w:rsidRDefault="003C2DB2" w:rsidP="00DC1DDD">
            <w:pPr>
              <w:ind w:left="720" w:hanging="720"/>
              <w:rPr>
                <w:color w:val="000000"/>
                <w:szCs w:val="24"/>
              </w:rPr>
            </w:pPr>
            <w:r w:rsidRPr="009E1C7F">
              <w:rPr>
                <w:color w:val="000000"/>
                <w:szCs w:val="24"/>
              </w:rPr>
              <w:t>Corporate Secretary</w:t>
            </w:r>
          </w:p>
          <w:p w14:paraId="19BAEA7E" w14:textId="77777777" w:rsidR="003C2DB2" w:rsidRPr="009E1C7F" w:rsidRDefault="003C2DB2" w:rsidP="00DC1DDD">
            <w:pPr>
              <w:ind w:left="720" w:hanging="720"/>
              <w:rPr>
                <w:color w:val="000000"/>
                <w:szCs w:val="24"/>
              </w:rPr>
            </w:pPr>
          </w:p>
          <w:p w14:paraId="32C29BAC" w14:textId="77777777" w:rsidR="003C2DB2" w:rsidRPr="009E1C7F" w:rsidRDefault="003C2DB2" w:rsidP="00DC1DDD">
            <w:pPr>
              <w:ind w:left="720" w:hanging="720"/>
              <w:rPr>
                <w:color w:val="000000"/>
                <w:szCs w:val="24"/>
              </w:rPr>
            </w:pPr>
            <w:r w:rsidRPr="009E1C7F">
              <w:rPr>
                <w:color w:val="000000"/>
                <w:szCs w:val="24"/>
              </w:rPr>
              <w:t>Other business forms: Witness:</w:t>
            </w:r>
          </w:p>
          <w:p w14:paraId="6EDADC4A" w14:textId="77777777" w:rsidR="003C2DB2" w:rsidRPr="009E1C7F" w:rsidRDefault="003C2DB2" w:rsidP="00DC1DDD">
            <w:pPr>
              <w:ind w:left="720" w:hanging="720"/>
              <w:rPr>
                <w:color w:val="000000"/>
                <w:szCs w:val="24"/>
              </w:rPr>
            </w:pPr>
          </w:p>
          <w:p w14:paraId="5D41F5AC"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467AABD0" w14:textId="77777777" w:rsidR="003C2DB2" w:rsidRPr="009E1C7F" w:rsidRDefault="003C2DB2" w:rsidP="00DC1DDD">
            <w:pPr>
              <w:rPr>
                <w:color w:val="000000"/>
                <w:szCs w:val="24"/>
              </w:rPr>
            </w:pPr>
          </w:p>
          <w:p w14:paraId="6B1E2CB7" w14:textId="77777777" w:rsidR="003C2DB2" w:rsidRPr="009E1C7F" w:rsidRDefault="003C2DB2" w:rsidP="00DC1DDD">
            <w:pPr>
              <w:rPr>
                <w:color w:val="000000"/>
                <w:szCs w:val="24"/>
              </w:rPr>
            </w:pPr>
          </w:p>
          <w:p w14:paraId="7FA666BB" w14:textId="77777777" w:rsidR="003C2DB2" w:rsidRPr="009E1C7F" w:rsidRDefault="003C2DB2" w:rsidP="00DC1DDD">
            <w:pPr>
              <w:tabs>
                <w:tab w:val="left" w:pos="4392"/>
              </w:tabs>
              <w:rPr>
                <w:color w:val="000000"/>
                <w:szCs w:val="24"/>
              </w:rPr>
            </w:pPr>
            <w:r w:rsidRPr="009E1C7F">
              <w:rPr>
                <w:color w:val="000000"/>
                <w:szCs w:val="24"/>
                <w:u w:val="single"/>
              </w:rPr>
              <w:tab/>
            </w:r>
          </w:p>
          <w:p w14:paraId="2DC016AF" w14:textId="77777777" w:rsidR="003C2DB2" w:rsidRPr="009E1C7F" w:rsidRDefault="003C2DB2" w:rsidP="00DC1DDD">
            <w:pPr>
              <w:rPr>
                <w:color w:val="000000"/>
                <w:szCs w:val="24"/>
              </w:rPr>
            </w:pPr>
            <w:r w:rsidRPr="009E1C7F">
              <w:rPr>
                <w:i/>
                <w:iCs/>
                <w:color w:val="000000"/>
                <w:szCs w:val="24"/>
              </w:rPr>
              <w:t xml:space="preserve">     [ Construction Manager]</w:t>
            </w:r>
          </w:p>
          <w:p w14:paraId="3D331011" w14:textId="77777777" w:rsidR="003C2DB2" w:rsidRPr="009E1C7F" w:rsidRDefault="003C2DB2" w:rsidP="00DC1DDD">
            <w:pPr>
              <w:rPr>
                <w:color w:val="000000"/>
                <w:szCs w:val="24"/>
              </w:rPr>
            </w:pPr>
          </w:p>
          <w:p w14:paraId="6AFC2381" w14:textId="77777777" w:rsidR="003C2DB2" w:rsidRPr="009E1C7F" w:rsidRDefault="003C2DB2" w:rsidP="00DC1DDD">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5EB0911" w14:textId="77777777" w:rsidR="003C2DB2" w:rsidRPr="009E1C7F" w:rsidRDefault="003C2DB2" w:rsidP="00DC1DDD">
            <w:pPr>
              <w:rPr>
                <w:color w:val="000000"/>
                <w:szCs w:val="24"/>
                <w:u w:val="single"/>
              </w:rPr>
            </w:pPr>
          </w:p>
          <w:p w14:paraId="04C7BF19" w14:textId="77777777" w:rsidR="003C2DB2" w:rsidRPr="009E1C7F" w:rsidRDefault="003C2DB2" w:rsidP="00DC1DDD">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7DFAE776" w14:textId="77777777" w:rsidR="003C2DB2" w:rsidRPr="009E1C7F" w:rsidRDefault="003C2DB2" w:rsidP="00DC1DDD">
            <w:pPr>
              <w:rPr>
                <w:color w:val="000000"/>
                <w:szCs w:val="24"/>
              </w:rPr>
            </w:pPr>
            <w:r w:rsidRPr="009E1C7F">
              <w:rPr>
                <w:i/>
                <w:iCs/>
                <w:color w:val="000000"/>
                <w:szCs w:val="24"/>
              </w:rPr>
              <w:t xml:space="preserve">                                                 [Print or Type]</w:t>
            </w:r>
          </w:p>
          <w:p w14:paraId="1D8EA1B7" w14:textId="77777777" w:rsidR="003C2DB2" w:rsidRPr="009E1C7F" w:rsidRDefault="003C2DB2" w:rsidP="00DC1DDD">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3C2DB2" w14:paraId="21F386AB" w14:textId="77777777" w:rsidTr="00DC1DDD">
        <w:trPr>
          <w:trHeight w:val="3582"/>
        </w:trPr>
        <w:tc>
          <w:tcPr>
            <w:tcW w:w="4788" w:type="dxa"/>
          </w:tcPr>
          <w:p w14:paraId="1009DFBA" w14:textId="77777777" w:rsidR="003C2DB2" w:rsidRPr="009E1C7F" w:rsidRDefault="003C2DB2" w:rsidP="00DC1DDD">
            <w:pPr>
              <w:ind w:left="720" w:hanging="720"/>
              <w:rPr>
                <w:color w:val="000000"/>
                <w:szCs w:val="24"/>
              </w:rPr>
            </w:pPr>
          </w:p>
          <w:p w14:paraId="65D8AC86" w14:textId="77777777" w:rsidR="003C2DB2" w:rsidRPr="009E1C7F" w:rsidRDefault="003C2DB2" w:rsidP="00DC1DDD">
            <w:pPr>
              <w:ind w:left="720" w:hanging="720"/>
              <w:rPr>
                <w:color w:val="000000"/>
                <w:szCs w:val="24"/>
              </w:rPr>
            </w:pPr>
            <w:r w:rsidRPr="009E1C7F">
              <w:rPr>
                <w:color w:val="000000"/>
                <w:szCs w:val="24"/>
              </w:rPr>
              <w:t>SEAL:</w:t>
            </w:r>
          </w:p>
        </w:tc>
        <w:tc>
          <w:tcPr>
            <w:tcW w:w="4788" w:type="dxa"/>
          </w:tcPr>
          <w:p w14:paraId="445F753C" w14:textId="77777777" w:rsidR="003C2DB2" w:rsidRPr="009E1C7F" w:rsidRDefault="003C2DB2" w:rsidP="00DC1DDD">
            <w:pPr>
              <w:ind w:left="720" w:hanging="720"/>
              <w:rPr>
                <w:color w:val="000000"/>
                <w:szCs w:val="24"/>
              </w:rPr>
            </w:pPr>
          </w:p>
          <w:p w14:paraId="1D214F7F" w14:textId="77777777" w:rsidR="003C2DB2" w:rsidRPr="009E1C7F" w:rsidRDefault="003C2DB2" w:rsidP="00DC1DDD">
            <w:pPr>
              <w:ind w:left="720" w:hanging="720"/>
              <w:rPr>
                <w:color w:val="000000"/>
                <w:szCs w:val="24"/>
              </w:rPr>
            </w:pPr>
            <w:r w:rsidRPr="009E1C7F">
              <w:rPr>
                <w:color w:val="000000"/>
                <w:szCs w:val="24"/>
              </w:rPr>
              <w:t>Date of Signature: _____________________</w:t>
            </w:r>
          </w:p>
        </w:tc>
      </w:tr>
      <w:tr w:rsidR="003C2DB2" w14:paraId="2DEE7DFC" w14:textId="77777777" w:rsidTr="00DC1DDD">
        <w:tc>
          <w:tcPr>
            <w:tcW w:w="4788" w:type="dxa"/>
          </w:tcPr>
          <w:p w14:paraId="16820532"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CONTENT APPROVED:</w:t>
            </w:r>
          </w:p>
          <w:p w14:paraId="150E160D" w14:textId="77777777" w:rsidR="003C2DB2" w:rsidRPr="009E1C7F" w:rsidRDefault="003C2DB2" w:rsidP="00DC1DDD">
            <w:pPr>
              <w:keepNext/>
              <w:keepLines/>
              <w:tabs>
                <w:tab w:val="left" w:pos="0"/>
              </w:tabs>
              <w:suppressAutoHyphens/>
              <w:ind w:right="720"/>
              <w:rPr>
                <w:color w:val="000000"/>
                <w:spacing w:val="-2"/>
                <w:szCs w:val="24"/>
              </w:rPr>
            </w:pPr>
          </w:p>
          <w:p w14:paraId="58709DC1" w14:textId="04A3B3E2" w:rsidR="003C2DB2" w:rsidRPr="009E1C7F" w:rsidRDefault="0062393D" w:rsidP="00DC1DDD">
            <w:pPr>
              <w:keepNext/>
              <w:keepLines/>
              <w:tabs>
                <w:tab w:val="left" w:pos="0"/>
              </w:tabs>
              <w:suppressAutoHyphens/>
              <w:ind w:right="720"/>
              <w:rPr>
                <w:color w:val="000000"/>
                <w:spacing w:val="-2"/>
                <w:szCs w:val="24"/>
              </w:rPr>
            </w:pPr>
            <w:r>
              <w:rPr>
                <w:color w:val="000000"/>
                <w:spacing w:val="-2"/>
                <w:szCs w:val="24"/>
              </w:rPr>
              <w:t>The University of Texas at San Antonio</w:t>
            </w:r>
          </w:p>
          <w:p w14:paraId="7360D552" w14:textId="77777777" w:rsidR="003C2DB2" w:rsidRPr="009E1C7F" w:rsidRDefault="003C2DB2" w:rsidP="00DC1DDD">
            <w:pPr>
              <w:keepNext/>
              <w:keepLines/>
              <w:tabs>
                <w:tab w:val="left" w:pos="0"/>
              </w:tabs>
              <w:suppressAutoHyphens/>
              <w:rPr>
                <w:color w:val="000000"/>
                <w:spacing w:val="-2"/>
                <w:szCs w:val="24"/>
              </w:rPr>
            </w:pPr>
          </w:p>
          <w:p w14:paraId="64E48D51" w14:textId="77777777" w:rsidR="003C2DB2" w:rsidRPr="009E1C7F" w:rsidRDefault="003C2DB2" w:rsidP="00DC1DDD">
            <w:pPr>
              <w:keepNext/>
              <w:keepLines/>
              <w:tabs>
                <w:tab w:val="left" w:pos="0"/>
              </w:tabs>
              <w:suppressAutoHyphens/>
              <w:ind w:right="720"/>
              <w:rPr>
                <w:color w:val="000000"/>
                <w:spacing w:val="-2"/>
                <w:szCs w:val="24"/>
              </w:rPr>
            </w:pPr>
          </w:p>
          <w:p w14:paraId="2F0E573C" w14:textId="77777777" w:rsidR="003C2DB2" w:rsidRPr="009E1C7F" w:rsidRDefault="003C2DB2" w:rsidP="00DC1DDD">
            <w:pPr>
              <w:keepNext/>
              <w:keepLines/>
              <w:tabs>
                <w:tab w:val="left" w:pos="0"/>
              </w:tabs>
              <w:suppressAutoHyphens/>
              <w:ind w:right="720"/>
              <w:rPr>
                <w:color w:val="000000"/>
                <w:spacing w:val="-2"/>
                <w:szCs w:val="24"/>
              </w:rPr>
            </w:pPr>
          </w:p>
          <w:p w14:paraId="54356778"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1FCF5C29" w14:textId="77777777" w:rsidR="003C2DB2" w:rsidRPr="009E1C7F" w:rsidRDefault="003C2DB2" w:rsidP="00DC1DDD">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710F4425" w14:textId="77777777" w:rsidR="003C2DB2" w:rsidRPr="009E1C7F" w:rsidRDefault="003C2DB2" w:rsidP="00DC1DDD">
            <w:pPr>
              <w:keepNext/>
              <w:keepLines/>
              <w:tabs>
                <w:tab w:val="left" w:pos="0"/>
              </w:tabs>
              <w:suppressAutoHyphens/>
              <w:ind w:right="720"/>
              <w:rPr>
                <w:color w:val="000000"/>
                <w:spacing w:val="-2"/>
                <w:szCs w:val="24"/>
              </w:rPr>
            </w:pPr>
          </w:p>
          <w:p w14:paraId="71B62292" w14:textId="77777777" w:rsidR="003C2DB2" w:rsidRPr="009E1C7F" w:rsidRDefault="003C2DB2" w:rsidP="00DC1DDD">
            <w:pPr>
              <w:pStyle w:val="Heading8"/>
              <w:rPr>
                <w:color w:val="000000"/>
                <w:szCs w:val="24"/>
              </w:rPr>
            </w:pPr>
            <w:r w:rsidRPr="009E1C7F">
              <w:rPr>
                <w:color w:val="000000"/>
                <w:szCs w:val="24"/>
              </w:rPr>
              <w:t xml:space="preserve">Name:  </w:t>
            </w:r>
            <w:r>
              <w:rPr>
                <w:color w:val="000000"/>
                <w:szCs w:val="24"/>
              </w:rPr>
              <w:t>____________________</w:t>
            </w:r>
          </w:p>
          <w:p w14:paraId="3D4EB8CB" w14:textId="6464DB2E" w:rsidR="003C2DB2" w:rsidRDefault="003C2DB2" w:rsidP="00F32C04">
            <w:pPr>
              <w:keepNext/>
              <w:keepLines/>
              <w:tabs>
                <w:tab w:val="left" w:pos="0"/>
              </w:tabs>
              <w:suppressAutoHyphens/>
              <w:rPr>
                <w:color w:val="000000"/>
                <w:spacing w:val="-2"/>
                <w:szCs w:val="24"/>
              </w:rPr>
            </w:pPr>
            <w:r w:rsidRPr="009E1C7F">
              <w:rPr>
                <w:color w:val="000000"/>
                <w:spacing w:val="-2"/>
                <w:szCs w:val="24"/>
              </w:rPr>
              <w:t xml:space="preserve">Title:    </w:t>
            </w:r>
            <w:r w:rsidR="00F32C04">
              <w:rPr>
                <w:color w:val="000000"/>
                <w:spacing w:val="-2"/>
                <w:szCs w:val="24"/>
              </w:rPr>
              <w:t>Sr. Vice President for Business Affair</w:t>
            </w:r>
            <w:r>
              <w:rPr>
                <w:color w:val="000000"/>
                <w:spacing w:val="-2"/>
                <w:szCs w:val="24"/>
              </w:rPr>
              <w:t>s</w:t>
            </w:r>
          </w:p>
          <w:p w14:paraId="10141CFD" w14:textId="77777777" w:rsidR="003C2DB2" w:rsidRPr="009E1C7F" w:rsidRDefault="003C2DB2" w:rsidP="00DC1DDD">
            <w:pPr>
              <w:keepNext/>
              <w:keepLines/>
              <w:tabs>
                <w:tab w:val="left" w:pos="0"/>
              </w:tabs>
              <w:suppressAutoHyphens/>
              <w:rPr>
                <w:color w:val="000000"/>
                <w:spacing w:val="-2"/>
                <w:szCs w:val="24"/>
              </w:rPr>
            </w:pPr>
          </w:p>
          <w:p w14:paraId="6EA8D632" w14:textId="77777777" w:rsidR="003C2DB2" w:rsidRPr="009E1C7F" w:rsidRDefault="003C2DB2" w:rsidP="00DC1DDD">
            <w:pPr>
              <w:keepNext/>
              <w:keepLines/>
              <w:tabs>
                <w:tab w:val="left" w:pos="0"/>
              </w:tabs>
              <w:suppressAutoHyphens/>
              <w:rPr>
                <w:color w:val="000000"/>
                <w:szCs w:val="24"/>
              </w:rPr>
            </w:pPr>
          </w:p>
        </w:tc>
        <w:tc>
          <w:tcPr>
            <w:tcW w:w="4788" w:type="dxa"/>
          </w:tcPr>
          <w:p w14:paraId="5E2E3685" w14:textId="77777777" w:rsidR="003C2DB2" w:rsidRPr="009E1C7F" w:rsidRDefault="003C2DB2" w:rsidP="00DC1DDD">
            <w:pPr>
              <w:ind w:left="720" w:hanging="720"/>
              <w:rPr>
                <w:color w:val="000000"/>
                <w:szCs w:val="24"/>
                <w:u w:val="single"/>
              </w:rPr>
            </w:pPr>
          </w:p>
        </w:tc>
      </w:tr>
    </w:tbl>
    <w:p w14:paraId="3163F514" w14:textId="77777777" w:rsidR="003C2DB2" w:rsidRPr="000A6F01" w:rsidRDefault="003C2DB2" w:rsidP="003C2DB2">
      <w:pPr>
        <w:pStyle w:val="Caption"/>
        <w:rPr>
          <w:sz w:val="22"/>
          <w:szCs w:val="22"/>
        </w:rPr>
      </w:pPr>
      <w:r>
        <w:br w:type="page"/>
      </w:r>
      <w:r w:rsidRPr="000A6F01">
        <w:rPr>
          <w:sz w:val="22"/>
          <w:szCs w:val="22"/>
        </w:rPr>
        <w:lastRenderedPageBreak/>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2B90E94B"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0E1D68A2"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1943C76D"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GENERAL REQUIREMENTS;</w:t>
      </w:r>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58465964"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1DE04565"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D;  </w:t>
      </w:r>
      <w:r w:rsidRPr="000A6F01">
        <w:rPr>
          <w:color w:val="000000"/>
          <w:sz w:val="22"/>
          <w:szCs w:val="22"/>
        </w:rPr>
        <w:t>Refer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Project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w:t>
      </w:r>
      <w:r w:rsidRPr="000A6F01">
        <w:rPr>
          <w:color w:val="000000"/>
          <w:sz w:val="22"/>
          <w:szCs w:val="22"/>
        </w:rPr>
        <w:lastRenderedPageBreak/>
        <w:t>acceptance.  In addition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Alternates List</w:t>
      </w:r>
      <w:r>
        <w:rPr>
          <w:b/>
          <w:color w:val="000000"/>
          <w:sz w:val="22"/>
          <w:szCs w:val="22"/>
        </w:rPr>
        <w:t>;</w:t>
      </w:r>
      <w:r>
        <w:rPr>
          <w:color w:val="000000"/>
          <w:sz w:val="22"/>
          <w:szCs w:val="22"/>
        </w:rPr>
        <w:t xml:space="preserve">  Provide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1B0EF65F"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070867A3">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r>
        <w:rPr>
          <w:b/>
          <w:color w:val="000000"/>
          <w:sz w:val="22"/>
          <w:szCs w:val="22"/>
        </w:rPr>
        <w:t xml:space="preserve">;  </w:t>
      </w:r>
      <w:r w:rsidRPr="000D1BDC">
        <w:rPr>
          <w:color w:val="000000"/>
          <w:sz w:val="22"/>
          <w:szCs w:val="22"/>
        </w:rPr>
        <w:t>this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Coverage;  </w:t>
      </w:r>
      <w:r w:rsidRPr="000D1BDC">
        <w:rPr>
          <w:color w:val="000000"/>
          <w:sz w:val="22"/>
          <w:szCs w:val="22"/>
        </w:rPr>
        <w:t>o</w:t>
      </w:r>
      <w:r>
        <w:rPr>
          <w:color w:val="000000"/>
          <w:sz w:val="22"/>
          <w:szCs w:val="22"/>
        </w:rPr>
        <w:t xml:space="preserve">n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lastRenderedPageBreak/>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which  the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1095F1F9"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47C24FB3" w14:textId="77777777" w:rsidR="003C2DB2" w:rsidRDefault="003C2DB2" w:rsidP="003C2DB2">
      <w:pPr>
        <w:tabs>
          <w:tab w:val="left" w:pos="0"/>
        </w:tabs>
        <w:suppressAutoHyphens/>
        <w:ind w:left="720"/>
        <w:jc w:val="center"/>
        <w:rPr>
          <w:b/>
          <w:bCs/>
          <w:sz w:val="22"/>
        </w:rPr>
      </w:pPr>
      <w:r>
        <w:br w:type="page"/>
      </w: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0FB5BBC" w14:textId="77777777" w:rsidR="003C2DB2" w:rsidRDefault="003C2DB2" w:rsidP="003C2DB2">
      <w:pPr>
        <w:tabs>
          <w:tab w:val="left" w:pos="0"/>
        </w:tabs>
        <w:suppressAutoHyphens/>
        <w:ind w:left="720"/>
        <w:jc w:val="center"/>
        <w:rPr>
          <w:sz w:val="20"/>
        </w:rPr>
        <w:sectPr w:rsidR="003C2DB2" w:rsidSect="003C2DB2">
          <w:footerReference w:type="default" r:id="rId26"/>
          <w:footerReference w:type="first" r:id="rId27"/>
          <w:type w:val="continuous"/>
          <w:pgSz w:w="12240" w:h="15840"/>
          <w:pgMar w:top="1440" w:right="1440" w:bottom="1008" w:left="1440" w:header="720" w:footer="720" w:gutter="0"/>
          <w:paperSrc w:first="15" w:other="15"/>
          <w:cols w:space="720"/>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63708DA2" w:rsidR="003C2DB2" w:rsidRDefault="003C2DB2" w:rsidP="003C2DB2">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6FF6782F"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footerReference w:type="default" r:id="rId28"/>
          <w:footerReference w:type="first" r:id="rId29"/>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56B18836" w14:textId="77777777" w:rsidR="003C2DB2" w:rsidRPr="0004135C" w:rsidRDefault="003C2DB2" w:rsidP="003C2DB2">
      <w:pPr>
        <w:tabs>
          <w:tab w:val="left" w:pos="0"/>
        </w:tabs>
        <w:suppressAutoHyphens/>
        <w:jc w:val="center"/>
        <w:rPr>
          <w:b/>
          <w:spacing w:val="-2"/>
          <w:sz w:val="22"/>
          <w:szCs w:val="22"/>
        </w:rPr>
      </w:pPr>
      <w:r>
        <w:rPr>
          <w:b/>
          <w:spacing w:val="-2"/>
        </w:rPr>
        <w:br w:type="page"/>
      </w: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5E20609B" w14:textId="77777777" w:rsidR="003C2DB2" w:rsidRDefault="003C2DB2" w:rsidP="003C2DB2">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3BC610CD" w:rsidR="003C2DB2" w:rsidRDefault="0062393D" w:rsidP="003C2DB2">
      <w:pPr>
        <w:tabs>
          <w:tab w:val="left" w:pos="0"/>
        </w:tabs>
        <w:suppressAutoHyphens/>
        <w:jc w:val="center"/>
        <w:rPr>
          <w:spacing w:val="-2"/>
        </w:rPr>
      </w:pPr>
      <w:r>
        <w:rPr>
          <w:spacing w:val="-2"/>
        </w:rPr>
        <w:t>See Attached</w:t>
      </w: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5DC44604" w14:textId="77777777" w:rsidR="003C2DB2" w:rsidRDefault="003C2DB2" w:rsidP="003C2DB2">
      <w:pPr>
        <w:tabs>
          <w:tab w:val="left" w:pos="0"/>
        </w:tabs>
        <w:suppressAutoHyphens/>
        <w:jc w:val="center"/>
        <w:rPr>
          <w:b/>
          <w:bCs/>
          <w:spacing w:val="-2"/>
        </w:rPr>
      </w:pPr>
      <w:r>
        <w:rPr>
          <w:spacing w:val="-2"/>
        </w:rPr>
        <w:br w:type="page"/>
      </w: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3DB8FC5E" w:rsidR="003C2DB2" w:rsidRPr="0004135C" w:rsidRDefault="0062393D" w:rsidP="003C2DB2">
      <w:pPr>
        <w:spacing w:after="120"/>
        <w:rPr>
          <w:color w:val="000000"/>
          <w:sz w:val="22"/>
          <w:szCs w:val="22"/>
        </w:rPr>
      </w:pPr>
      <w:r>
        <w:rPr>
          <w:color w:val="000000"/>
          <w:sz w:val="22"/>
          <w:szCs w:val="22"/>
        </w:rPr>
        <w:t>Owner</w:t>
      </w:r>
      <w:r w:rsidR="003C2DB2" w:rsidRPr="0004135C">
        <w:rPr>
          <w:color w:val="000000"/>
          <w:sz w:val="22"/>
          <w:szCs w:val="22"/>
        </w:rPr>
        <w:t xml:space="preserve"> Project No.:</w:t>
      </w:r>
      <w:r w:rsidR="003C2DB2" w:rsidRPr="0004135C">
        <w:rPr>
          <w:color w:val="000000"/>
          <w:sz w:val="22"/>
          <w:szCs w:val="22"/>
        </w:rPr>
        <w:tab/>
      </w:r>
      <w:r w:rsidR="003C2DB2" w:rsidRPr="0004135C">
        <w:rPr>
          <w:color w:val="000000"/>
          <w:sz w:val="22"/>
          <w:szCs w:val="22"/>
          <w:u w:val="single"/>
        </w:rPr>
        <w:tab/>
      </w:r>
      <w:r w:rsidR="003C2DB2" w:rsidRPr="0004135C">
        <w:rPr>
          <w:color w:val="000000"/>
          <w:sz w:val="22"/>
          <w:szCs w:val="22"/>
          <w:u w:val="single"/>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08B5E0CD" w:rsidR="003C2DB2" w:rsidRPr="0004135C" w:rsidRDefault="0062393D" w:rsidP="003C2DB2">
      <w:pPr>
        <w:spacing w:after="120"/>
        <w:rPr>
          <w:color w:val="000000"/>
          <w:sz w:val="22"/>
          <w:szCs w:val="22"/>
        </w:rPr>
      </w:pPr>
      <w:bookmarkStart w:id="118" w:name="_Hlk120556012"/>
      <w:r>
        <w:rPr>
          <w:color w:val="000000"/>
          <w:sz w:val="22"/>
          <w:szCs w:val="22"/>
        </w:rPr>
        <w:t>The University of Texas at San Antonio</w:t>
      </w:r>
      <w:bookmarkEnd w:id="118"/>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47D7F04D" w14:textId="77777777" w:rsidR="0062393D" w:rsidRPr="0004135C" w:rsidRDefault="003C2DB2" w:rsidP="0062393D">
      <w:pPr>
        <w:spacing w:after="120"/>
        <w:rPr>
          <w:color w:val="000000"/>
          <w:sz w:val="22"/>
          <w:szCs w:val="22"/>
        </w:rPr>
      </w:pPr>
      <w:r w:rsidRPr="0004135C">
        <w:rPr>
          <w:color w:val="000000"/>
          <w:sz w:val="22"/>
          <w:szCs w:val="22"/>
        </w:rPr>
        <w:t xml:space="preserve">To:  </w:t>
      </w:r>
      <w:r w:rsidRPr="0004135C">
        <w:rPr>
          <w:color w:val="000000"/>
          <w:sz w:val="22"/>
          <w:szCs w:val="22"/>
        </w:rPr>
        <w:tab/>
      </w:r>
      <w:r w:rsidR="0062393D">
        <w:rPr>
          <w:color w:val="000000"/>
          <w:sz w:val="22"/>
          <w:szCs w:val="22"/>
        </w:rPr>
        <w:t>Owner</w:t>
      </w:r>
      <w:r w:rsidRPr="0004135C">
        <w:rPr>
          <w:color w:val="000000"/>
          <w:sz w:val="22"/>
          <w:szCs w:val="22"/>
        </w:rPr>
        <w:t xml:space="preserve"> Project Manager:</w:t>
      </w:r>
      <w:r w:rsidRPr="0004135C">
        <w:rPr>
          <w:color w:val="000000"/>
          <w:sz w:val="22"/>
          <w:szCs w:val="22"/>
        </w:rPr>
        <w:tab/>
      </w:r>
      <w:r w:rsidR="0062393D">
        <w:rPr>
          <w:color w:val="000000"/>
          <w:sz w:val="22"/>
          <w:szCs w:val="22"/>
        </w:rPr>
        <w:t>The University of Texas at San Antonio</w:t>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5D74B58"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0062393D">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948007E"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0062393D">
        <w:rPr>
          <w:color w:val="000000"/>
          <w:sz w:val="22"/>
          <w:szCs w:val="22"/>
        </w:rPr>
        <w:t>The University of Texas at San Antonio</w:t>
      </w:r>
      <w:r w:rsidR="0062393D" w:rsidRPr="0004135C">
        <w:rPr>
          <w:color w:val="000000"/>
          <w:sz w:val="22"/>
          <w:szCs w:val="22"/>
        </w:rPr>
        <w:t xml:space="preserve"> </w:t>
      </w:r>
      <w:r w:rsidRPr="0004135C">
        <w:rPr>
          <w:color w:val="000000"/>
          <w:sz w:val="22"/>
          <w:szCs w:val="22"/>
        </w:rPr>
        <w:t>(“Owner”)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07FF95A9" w:rsidR="003C2DB2" w:rsidRDefault="003C2DB2" w:rsidP="003C2DB2">
      <w:pPr>
        <w:spacing w:after="120"/>
        <w:ind w:left="720"/>
        <w:rPr>
          <w:b/>
          <w:bCs/>
          <w:color w:val="000000"/>
          <w:sz w:val="22"/>
          <w:szCs w:val="22"/>
        </w:rPr>
      </w:pPr>
      <w:r w:rsidRPr="0062393D">
        <w:rPr>
          <w:b/>
          <w:bCs/>
          <w:color w:val="000000"/>
          <w:sz w:val="22"/>
          <w:szCs w:val="22"/>
        </w:rPr>
        <w:lastRenderedPageBreak/>
        <w:t xml:space="preserve">Construction Manager </w:t>
      </w:r>
    </w:p>
    <w:p w14:paraId="0B72050F" w14:textId="43CB831E" w:rsidR="0062393D" w:rsidRPr="0062393D" w:rsidRDefault="0062393D" w:rsidP="003C2DB2">
      <w:pPr>
        <w:spacing w:after="120"/>
        <w:ind w:left="720"/>
        <w:rPr>
          <w:b/>
          <w:bCs/>
          <w:color w:val="000000"/>
          <w:sz w:val="22"/>
          <w:szCs w:val="22"/>
        </w:rPr>
      </w:pPr>
      <w:r>
        <w:rPr>
          <w:b/>
          <w:bCs/>
          <w:color w:val="000000"/>
          <w:sz w:val="22"/>
          <w:szCs w:val="22"/>
        </w:rPr>
        <w:t>__________________________________________</w:t>
      </w:r>
    </w:p>
    <w:p w14:paraId="0C8C9367" w14:textId="77777777" w:rsidR="0062393D" w:rsidRDefault="0062393D" w:rsidP="003C2DB2">
      <w:pPr>
        <w:spacing w:after="120"/>
        <w:ind w:left="720"/>
        <w:rPr>
          <w:color w:val="000000"/>
          <w:sz w:val="22"/>
          <w:szCs w:val="22"/>
        </w:rPr>
      </w:pPr>
    </w:p>
    <w:p w14:paraId="2BC278AD" w14:textId="5FB0612B"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050D4590" w14:textId="0FEF0570" w:rsidR="003C2DB2" w:rsidRPr="0062393D" w:rsidRDefault="0062393D" w:rsidP="003C2DB2">
      <w:pPr>
        <w:pStyle w:val="BodyText2"/>
        <w:rPr>
          <w:b/>
          <w:bCs/>
          <w:i w:val="0"/>
          <w:iCs/>
          <w:color w:val="000000"/>
          <w:sz w:val="22"/>
          <w:szCs w:val="22"/>
        </w:rPr>
      </w:pPr>
      <w:r w:rsidRPr="0062393D">
        <w:rPr>
          <w:b/>
          <w:bCs/>
          <w:i w:val="0"/>
          <w:iCs/>
          <w:color w:val="000000"/>
          <w:sz w:val="22"/>
          <w:szCs w:val="22"/>
        </w:rPr>
        <w:t>The University of Texas at San Antonio</w:t>
      </w:r>
    </w:p>
    <w:p w14:paraId="69325F61" w14:textId="77777777" w:rsidR="003C2DB2" w:rsidRPr="0004135C" w:rsidRDefault="003C2DB2" w:rsidP="003C2DB2">
      <w:pPr>
        <w:pStyle w:val="BodyText2"/>
        <w:rPr>
          <w:i w:val="0"/>
          <w:iCs/>
          <w:color w:val="000000"/>
          <w:sz w:val="22"/>
          <w:szCs w:val="22"/>
        </w:rPr>
      </w:pPr>
    </w:p>
    <w:p w14:paraId="4C8203AC" w14:textId="636B1E6B"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492A0979" w14:textId="77777777" w:rsidR="0062393D" w:rsidRDefault="0062393D" w:rsidP="0062393D">
      <w:pPr>
        <w:tabs>
          <w:tab w:val="left" w:pos="720"/>
        </w:tabs>
        <w:ind w:left="720"/>
        <w:rPr>
          <w:color w:val="000000"/>
          <w:sz w:val="22"/>
          <w:szCs w:val="22"/>
        </w:rPr>
      </w:pPr>
    </w:p>
    <w:p w14:paraId="41F5F8A4" w14:textId="1F7AE82F" w:rsidR="003C2DB2" w:rsidRPr="0004135C" w:rsidRDefault="003C2DB2" w:rsidP="0062393D">
      <w:pPr>
        <w:tabs>
          <w:tab w:val="left" w:pos="720"/>
        </w:tabs>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6208342" w14:textId="77777777" w:rsidR="0062393D" w:rsidRDefault="0062393D" w:rsidP="0062393D">
      <w:pPr>
        <w:tabs>
          <w:tab w:val="left" w:pos="720"/>
        </w:tabs>
        <w:ind w:left="720"/>
        <w:rPr>
          <w:color w:val="000000"/>
          <w:sz w:val="22"/>
          <w:szCs w:val="22"/>
        </w:rPr>
      </w:pPr>
    </w:p>
    <w:p w14:paraId="14509561" w14:textId="3994A23B" w:rsidR="003C2DB2" w:rsidRPr="0004135C" w:rsidRDefault="003C2DB2" w:rsidP="0062393D">
      <w:pPr>
        <w:tabs>
          <w:tab w:val="left" w:pos="720"/>
        </w:tabs>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C005288" w14:textId="77777777" w:rsidR="0062393D" w:rsidRDefault="0062393D" w:rsidP="0062393D">
      <w:pPr>
        <w:tabs>
          <w:tab w:val="left" w:pos="720"/>
        </w:tabs>
        <w:ind w:left="720"/>
        <w:rPr>
          <w:color w:val="000000"/>
          <w:sz w:val="22"/>
          <w:szCs w:val="22"/>
        </w:rPr>
      </w:pPr>
    </w:p>
    <w:p w14:paraId="727F6FFE" w14:textId="78583BF0" w:rsidR="003C2DB2" w:rsidRDefault="003C2DB2" w:rsidP="0062393D">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A1C64DA" w14:textId="77777777" w:rsidR="0062393D" w:rsidRDefault="0062393D" w:rsidP="0062393D">
      <w:pPr>
        <w:ind w:left="720"/>
        <w:rPr>
          <w:color w:val="000000"/>
          <w:sz w:val="22"/>
          <w:szCs w:val="22"/>
        </w:rPr>
      </w:pPr>
    </w:p>
    <w:p w14:paraId="1F2217E6" w14:textId="15A3DB2F" w:rsidR="0062393D" w:rsidRPr="0004135C" w:rsidRDefault="0062393D" w:rsidP="0062393D">
      <w:pPr>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7D3CC36D" w14:textId="77777777" w:rsidR="0062393D" w:rsidRPr="0004135C" w:rsidRDefault="0062393D" w:rsidP="0062393D">
      <w:pPr>
        <w:tabs>
          <w:tab w:val="left" w:pos="720"/>
        </w:tabs>
        <w:ind w:left="720"/>
        <w:rPr>
          <w:color w:val="000000"/>
          <w:sz w:val="22"/>
          <w:szCs w:val="22"/>
          <w:u w:val="single"/>
        </w:rPr>
      </w:pPr>
    </w:p>
    <w:p w14:paraId="1DF86799" w14:textId="77777777" w:rsidR="003C2DB2" w:rsidRPr="0004135C" w:rsidRDefault="003C2DB2" w:rsidP="003C2DB2">
      <w:pPr>
        <w:tabs>
          <w:tab w:val="left" w:pos="360"/>
        </w:tabs>
        <w:ind w:left="360"/>
        <w:rPr>
          <w:color w:val="000000"/>
          <w:sz w:val="22"/>
          <w:szCs w:val="22"/>
        </w:rPr>
      </w:pP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rsidSect="0024227D">
          <w:footerReference w:type="even" r:id="rId30"/>
          <w:footerReference w:type="default" r:id="rId31"/>
          <w:pgSz w:w="12240" w:h="15840"/>
          <w:pgMar w:top="1440" w:right="1440" w:bottom="1008" w:left="1440" w:header="432" w:footer="432" w:gutter="0"/>
          <w:paperSrc w:first="15" w:other="15"/>
          <w:cols w:space="720"/>
          <w:noEndnote/>
        </w:sectPr>
      </w:pPr>
    </w:p>
    <w:p w14:paraId="08AEFCE2" w14:textId="77777777" w:rsidR="003C2DB2" w:rsidRDefault="003C2DB2" w:rsidP="003C2DB2">
      <w:pPr>
        <w:jc w:val="center"/>
        <w:rPr>
          <w:b/>
        </w:rPr>
      </w:pPr>
    </w:p>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p w14:paraId="00F8CD6E" w14:textId="77777777" w:rsidR="003C2DB2" w:rsidRDefault="003C2DB2" w:rsidP="003C2DB2">
      <w:pPr>
        <w:pStyle w:val="Heading2"/>
        <w:ind w:right="-72"/>
        <w:jc w:val="center"/>
        <w:rPr>
          <w:b/>
          <w:bCs/>
          <w:sz w:val="22"/>
          <w:szCs w:val="22"/>
        </w:rPr>
      </w:pPr>
    </w:p>
    <w:sectPr w:rsidR="003C2DB2">
      <w:footerReference w:type="even" r:id="rId32"/>
      <w:footerReference w:type="default" r:id="rId33"/>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33859" w14:textId="77777777" w:rsidR="00D139B8" w:rsidRDefault="00D139B8">
      <w:r>
        <w:separator/>
      </w:r>
    </w:p>
  </w:endnote>
  <w:endnote w:type="continuationSeparator" w:id="0">
    <w:p w14:paraId="6287BEEB" w14:textId="77777777" w:rsidR="00D139B8" w:rsidRDefault="00D1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1101"/>
      <w:docPartObj>
        <w:docPartGallery w:val="Page Numbers (Bottom of Page)"/>
        <w:docPartUnique/>
      </w:docPartObj>
    </w:sdtPr>
    <w:sdtEndPr>
      <w:rPr>
        <w:i/>
        <w:iCs/>
        <w:sz w:val="16"/>
        <w:szCs w:val="16"/>
      </w:rPr>
    </w:sdtEndPr>
    <w:sdtContent>
      <w:sdt>
        <w:sdtPr>
          <w:rPr>
            <w:i/>
            <w:iCs/>
            <w:sz w:val="16"/>
            <w:szCs w:val="16"/>
          </w:rPr>
          <w:id w:val="595754221"/>
          <w:docPartObj>
            <w:docPartGallery w:val="Page Numbers (Top of Page)"/>
            <w:docPartUnique/>
          </w:docPartObj>
        </w:sdtPr>
        <w:sdtEndPr/>
        <w:sdtContent>
          <w:p w14:paraId="747D9E6A" w14:textId="5431632C"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538A583" w14:textId="77777777" w:rsidR="007F7828" w:rsidRDefault="007F7828">
    <w:pPr>
      <w:pStyle w:val="Foo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87DD" w14:textId="77777777" w:rsidR="007F7828" w:rsidRDefault="007F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16"/>
        <w:szCs w:val="16"/>
      </w:rPr>
      <w:id w:val="-86027274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8E783BA" w14:textId="7EDFAF84"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E057E02" w14:textId="77777777" w:rsidR="003C2DB2" w:rsidRPr="00197567" w:rsidRDefault="003C2DB2"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A4A8" w14:textId="77777777" w:rsidR="003C2DB2" w:rsidRDefault="003C2DB2">
    <w:pPr>
      <w:pStyle w:val="Footer"/>
    </w:pPr>
  </w:p>
  <w:p w14:paraId="7245818B" w14:textId="77777777" w:rsidR="003C2DB2" w:rsidRDefault="003C2D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F9EB" w14:textId="77777777" w:rsidR="003C2DB2" w:rsidRDefault="003C2DB2">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
        <w:iCs/>
        <w:sz w:val="16"/>
        <w:szCs w:val="16"/>
      </w:rPr>
      <w:id w:val="-1046910709"/>
      <w:docPartObj>
        <w:docPartGallery w:val="Page Numbers (Bottom of Page)"/>
        <w:docPartUnique/>
      </w:docPartObj>
    </w:sdtPr>
    <w:sdtEndPr/>
    <w:sdtContent>
      <w:sdt>
        <w:sdtPr>
          <w:rPr>
            <w:b/>
            <w:bCs/>
            <w:i/>
            <w:iCs/>
            <w:sz w:val="16"/>
            <w:szCs w:val="16"/>
          </w:rPr>
          <w:id w:val="-1409916483"/>
          <w:docPartObj>
            <w:docPartGallery w:val="Page Numbers (Top of Page)"/>
            <w:docPartUnique/>
          </w:docPartObj>
        </w:sdtPr>
        <w:sdtEndPr/>
        <w:sdtContent>
          <w:p w14:paraId="7C9BB21C" w14:textId="14C83CB1" w:rsidR="0024227D" w:rsidRPr="0024227D" w:rsidRDefault="0024227D">
            <w:pPr>
              <w:pStyle w:val="Footer"/>
              <w:jc w:val="right"/>
              <w:rPr>
                <w:b/>
                <w:bCs/>
                <w:i/>
                <w:iCs/>
                <w:sz w:val="16"/>
                <w:szCs w:val="16"/>
              </w:rPr>
            </w:pPr>
            <w:r w:rsidRPr="0024227D">
              <w:rPr>
                <w:b/>
                <w:bCs/>
                <w:i/>
                <w:iCs/>
                <w:sz w:val="16"/>
                <w:szCs w:val="16"/>
              </w:rPr>
              <w:t xml:space="preserve">Page </w:t>
            </w:r>
            <w:r w:rsidRPr="0024227D">
              <w:rPr>
                <w:b/>
                <w:bCs/>
                <w:i/>
                <w:iCs/>
                <w:sz w:val="16"/>
                <w:szCs w:val="16"/>
              </w:rPr>
              <w:fldChar w:fldCharType="begin"/>
            </w:r>
            <w:r w:rsidRPr="0024227D">
              <w:rPr>
                <w:b/>
                <w:bCs/>
                <w:i/>
                <w:iCs/>
                <w:sz w:val="16"/>
                <w:szCs w:val="16"/>
              </w:rPr>
              <w:instrText xml:space="preserve"> PAGE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r w:rsidRPr="0024227D">
              <w:rPr>
                <w:b/>
                <w:bCs/>
                <w:i/>
                <w:iCs/>
                <w:sz w:val="16"/>
                <w:szCs w:val="16"/>
              </w:rPr>
              <w:t xml:space="preserve"> of </w:t>
            </w:r>
            <w:r w:rsidRPr="0024227D">
              <w:rPr>
                <w:b/>
                <w:bCs/>
                <w:i/>
                <w:iCs/>
                <w:sz w:val="16"/>
                <w:szCs w:val="16"/>
              </w:rPr>
              <w:fldChar w:fldCharType="begin"/>
            </w:r>
            <w:r w:rsidRPr="0024227D">
              <w:rPr>
                <w:b/>
                <w:bCs/>
                <w:i/>
                <w:iCs/>
                <w:sz w:val="16"/>
                <w:szCs w:val="16"/>
              </w:rPr>
              <w:instrText xml:space="preserve"> NUMPAGES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p>
        </w:sdtContent>
      </w:sdt>
    </w:sdtContent>
  </w:sdt>
  <w:p w14:paraId="5F7DFCE8" w14:textId="77777777" w:rsidR="003C2DB2" w:rsidRDefault="003C2D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16"/>
        <w:szCs w:val="16"/>
      </w:rPr>
      <w:id w:val="1303275429"/>
      <w:docPartObj>
        <w:docPartGallery w:val="Page Numbers (Bottom of Page)"/>
        <w:docPartUnique/>
      </w:docPartObj>
    </w:sdtPr>
    <w:sdtEndPr/>
    <w:sdtContent>
      <w:sdt>
        <w:sdtPr>
          <w:rPr>
            <w:i/>
            <w:iCs/>
            <w:sz w:val="16"/>
            <w:szCs w:val="16"/>
          </w:rPr>
          <w:id w:val="1870800751"/>
          <w:docPartObj>
            <w:docPartGallery w:val="Page Numbers (Top of Page)"/>
            <w:docPartUnique/>
          </w:docPartObj>
        </w:sdtPr>
        <w:sdtEndPr/>
        <w:sdtContent>
          <w:p w14:paraId="11CDA109" w14:textId="724A48CB" w:rsidR="0024227D" w:rsidRPr="0024227D" w:rsidRDefault="0024227D">
            <w:pPr>
              <w:pStyle w:val="Footer"/>
              <w:jc w:val="right"/>
              <w:rPr>
                <w:i/>
                <w:iCs/>
                <w:sz w:val="16"/>
                <w:szCs w:val="16"/>
              </w:rPr>
            </w:pPr>
            <w:r w:rsidRPr="0024227D">
              <w:rPr>
                <w:i/>
                <w:iCs/>
                <w:sz w:val="16"/>
                <w:szCs w:val="16"/>
              </w:rPr>
              <w:t xml:space="preserve">Page </w:t>
            </w:r>
            <w:r w:rsidRPr="0024227D">
              <w:rPr>
                <w:i/>
                <w:iCs/>
                <w:sz w:val="16"/>
                <w:szCs w:val="16"/>
              </w:rPr>
              <w:fldChar w:fldCharType="begin"/>
            </w:r>
            <w:r w:rsidRPr="0024227D">
              <w:rPr>
                <w:i/>
                <w:iCs/>
                <w:sz w:val="16"/>
                <w:szCs w:val="16"/>
              </w:rPr>
              <w:instrText xml:space="preserve"> PAGE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r w:rsidRPr="0024227D">
              <w:rPr>
                <w:i/>
                <w:iCs/>
                <w:sz w:val="16"/>
                <w:szCs w:val="16"/>
              </w:rPr>
              <w:t xml:space="preserve"> of </w:t>
            </w:r>
            <w:r w:rsidRPr="0024227D">
              <w:rPr>
                <w:i/>
                <w:iCs/>
                <w:sz w:val="16"/>
                <w:szCs w:val="16"/>
              </w:rPr>
              <w:fldChar w:fldCharType="begin"/>
            </w:r>
            <w:r w:rsidRPr="0024227D">
              <w:rPr>
                <w:i/>
                <w:iCs/>
                <w:sz w:val="16"/>
                <w:szCs w:val="16"/>
              </w:rPr>
              <w:instrText xml:space="preserve"> NUMPAGES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p>
        </w:sdtContent>
      </w:sdt>
    </w:sdtContent>
  </w:sdt>
  <w:p w14:paraId="33DDA639" w14:textId="77777777" w:rsidR="003C2DB2" w:rsidRDefault="003C2D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8AF0" w14:textId="77777777"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7F7828" w:rsidRDefault="007F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9230" w14:textId="77777777" w:rsidR="00D139B8" w:rsidRDefault="00D139B8">
      <w:r>
        <w:separator/>
      </w:r>
    </w:p>
  </w:footnote>
  <w:footnote w:type="continuationSeparator" w:id="0">
    <w:p w14:paraId="0A77D722" w14:textId="77777777" w:rsidR="00D139B8" w:rsidRDefault="00D1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88FA" w14:textId="3220BDE5" w:rsidR="007F7828" w:rsidRPr="0041236F" w:rsidRDefault="0041236F">
    <w:pPr>
      <w:pStyle w:val="Header"/>
      <w:rPr>
        <w:i/>
        <w:iCs/>
        <w:sz w:val="16"/>
        <w:szCs w:val="16"/>
      </w:rPr>
    </w:pPr>
    <w:r w:rsidRPr="0041236F">
      <w:rPr>
        <w:i/>
        <w:iCs/>
        <w:sz w:val="16"/>
        <w:szCs w:val="16"/>
      </w:rPr>
      <w:t>Rev. 12.02.2022</w:t>
    </w:r>
  </w:p>
  <w:p w14:paraId="17195E21" w14:textId="77777777" w:rsidR="007F7828" w:rsidRDefault="007F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5"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5"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9"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2"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3"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40"/>
  </w:num>
  <w:num w:numId="4">
    <w:abstractNumId w:val="8"/>
  </w:num>
  <w:num w:numId="5">
    <w:abstractNumId w:val="65"/>
  </w:num>
  <w:num w:numId="6">
    <w:abstractNumId w:val="33"/>
  </w:num>
  <w:num w:numId="7">
    <w:abstractNumId w:val="10"/>
  </w:num>
  <w:num w:numId="8">
    <w:abstractNumId w:val="50"/>
  </w:num>
  <w:num w:numId="9">
    <w:abstractNumId w:val="47"/>
  </w:num>
  <w:num w:numId="10">
    <w:abstractNumId w:val="55"/>
  </w:num>
  <w:num w:numId="11">
    <w:abstractNumId w:val="18"/>
  </w:num>
  <w:num w:numId="12">
    <w:abstractNumId w:val="25"/>
  </w:num>
  <w:num w:numId="13">
    <w:abstractNumId w:val="2"/>
  </w:num>
  <w:num w:numId="14">
    <w:abstractNumId w:val="59"/>
  </w:num>
  <w:num w:numId="15">
    <w:abstractNumId w:val="56"/>
  </w:num>
  <w:num w:numId="16">
    <w:abstractNumId w:val="23"/>
  </w:num>
  <w:num w:numId="17">
    <w:abstractNumId w:val="60"/>
  </w:num>
  <w:num w:numId="18">
    <w:abstractNumId w:val="21"/>
  </w:num>
  <w:num w:numId="19">
    <w:abstractNumId w:val="46"/>
  </w:num>
  <w:num w:numId="20">
    <w:abstractNumId w:val="22"/>
  </w:num>
  <w:num w:numId="21">
    <w:abstractNumId w:val="29"/>
  </w:num>
  <w:num w:numId="22">
    <w:abstractNumId w:val="61"/>
  </w:num>
  <w:num w:numId="23">
    <w:abstractNumId w:val="49"/>
  </w:num>
  <w:num w:numId="24">
    <w:abstractNumId w:val="34"/>
  </w:num>
  <w:num w:numId="25">
    <w:abstractNumId w:val="64"/>
  </w:num>
  <w:num w:numId="26">
    <w:abstractNumId w:val="37"/>
  </w:num>
  <w:num w:numId="27">
    <w:abstractNumId w:val="19"/>
  </w:num>
  <w:num w:numId="28">
    <w:abstractNumId w:val="42"/>
  </w:num>
  <w:num w:numId="29">
    <w:abstractNumId w:val="36"/>
  </w:num>
  <w:num w:numId="30">
    <w:abstractNumId w:val="4"/>
  </w:num>
  <w:num w:numId="31">
    <w:abstractNumId w:val="20"/>
  </w:num>
  <w:num w:numId="32">
    <w:abstractNumId w:val="48"/>
  </w:num>
  <w:num w:numId="33">
    <w:abstractNumId w:val="27"/>
  </w:num>
  <w:num w:numId="34">
    <w:abstractNumId w:val="41"/>
  </w:num>
  <w:num w:numId="35">
    <w:abstractNumId w:val="51"/>
  </w:num>
  <w:num w:numId="36">
    <w:abstractNumId w:val="57"/>
  </w:num>
  <w:num w:numId="37">
    <w:abstractNumId w:val="24"/>
  </w:num>
  <w:num w:numId="38">
    <w:abstractNumId w:val="31"/>
  </w:num>
  <w:num w:numId="39">
    <w:abstractNumId w:val="32"/>
  </w:num>
  <w:num w:numId="40">
    <w:abstractNumId w:val="28"/>
  </w:num>
  <w:num w:numId="41">
    <w:abstractNumId w:val="39"/>
  </w:num>
  <w:num w:numId="42">
    <w:abstractNumId w:val="5"/>
  </w:num>
  <w:num w:numId="43">
    <w:abstractNumId w:val="54"/>
  </w:num>
  <w:num w:numId="44">
    <w:abstractNumId w:val="12"/>
  </w:num>
  <w:num w:numId="45">
    <w:abstractNumId w:val="63"/>
  </w:num>
  <w:num w:numId="46">
    <w:abstractNumId w:val="45"/>
  </w:num>
  <w:num w:numId="47">
    <w:abstractNumId w:val="52"/>
  </w:num>
  <w:num w:numId="48">
    <w:abstractNumId w:val="11"/>
  </w:num>
  <w:num w:numId="49">
    <w:abstractNumId w:val="62"/>
  </w:num>
  <w:num w:numId="50">
    <w:abstractNumId w:val="13"/>
  </w:num>
  <w:num w:numId="51">
    <w:abstractNumId w:val="16"/>
  </w:num>
  <w:num w:numId="52">
    <w:abstractNumId w:val="7"/>
  </w:num>
  <w:num w:numId="53">
    <w:abstractNumId w:val="53"/>
  </w:num>
  <w:num w:numId="54">
    <w:abstractNumId w:val="9"/>
  </w:num>
  <w:num w:numId="55">
    <w:abstractNumId w:val="26"/>
  </w:num>
  <w:num w:numId="56">
    <w:abstractNumId w:val="44"/>
  </w:num>
  <w:num w:numId="57">
    <w:abstractNumId w:val="15"/>
  </w:num>
  <w:num w:numId="58">
    <w:abstractNumId w:val="43"/>
  </w:num>
  <w:num w:numId="59">
    <w:abstractNumId w:val="17"/>
  </w:num>
  <w:num w:numId="60">
    <w:abstractNumId w:val="58"/>
  </w:num>
  <w:num w:numId="61">
    <w:abstractNumId w:val="1"/>
  </w:num>
  <w:num w:numId="62">
    <w:abstractNumId w:val="29"/>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5"/>
  </w:num>
  <w:num w:numId="66">
    <w:abstractNumId w:val="38"/>
  </w:num>
  <w:num w:numId="67">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5446A"/>
    <w:rsid w:val="00062306"/>
    <w:rsid w:val="00062D27"/>
    <w:rsid w:val="000719D8"/>
    <w:rsid w:val="0008044E"/>
    <w:rsid w:val="000829D7"/>
    <w:rsid w:val="00084523"/>
    <w:rsid w:val="000B2AF6"/>
    <w:rsid w:val="000B4ECE"/>
    <w:rsid w:val="000C13B2"/>
    <w:rsid w:val="000C7432"/>
    <w:rsid w:val="000D0FC6"/>
    <w:rsid w:val="000D59E2"/>
    <w:rsid w:val="000D6973"/>
    <w:rsid w:val="000E67EF"/>
    <w:rsid w:val="000F26A3"/>
    <w:rsid w:val="000F5E38"/>
    <w:rsid w:val="00107CB3"/>
    <w:rsid w:val="00113E4F"/>
    <w:rsid w:val="001209D5"/>
    <w:rsid w:val="00120FFF"/>
    <w:rsid w:val="00125435"/>
    <w:rsid w:val="00130148"/>
    <w:rsid w:val="00135255"/>
    <w:rsid w:val="00146C40"/>
    <w:rsid w:val="00150272"/>
    <w:rsid w:val="00155562"/>
    <w:rsid w:val="00155B34"/>
    <w:rsid w:val="001770B8"/>
    <w:rsid w:val="00182E4E"/>
    <w:rsid w:val="00182F5A"/>
    <w:rsid w:val="001A4FF4"/>
    <w:rsid w:val="001B6941"/>
    <w:rsid w:val="001C46B4"/>
    <w:rsid w:val="001C4A0F"/>
    <w:rsid w:val="001C5B29"/>
    <w:rsid w:val="001E3621"/>
    <w:rsid w:val="001E60A2"/>
    <w:rsid w:val="001E6371"/>
    <w:rsid w:val="001E7FA6"/>
    <w:rsid w:val="001F0EEB"/>
    <w:rsid w:val="001F3F8C"/>
    <w:rsid w:val="001F7940"/>
    <w:rsid w:val="002077F5"/>
    <w:rsid w:val="00211DCF"/>
    <w:rsid w:val="00214E4B"/>
    <w:rsid w:val="00225801"/>
    <w:rsid w:val="00225AEC"/>
    <w:rsid w:val="00233BED"/>
    <w:rsid w:val="00234A13"/>
    <w:rsid w:val="0024227D"/>
    <w:rsid w:val="00242501"/>
    <w:rsid w:val="002452F5"/>
    <w:rsid w:val="002546C0"/>
    <w:rsid w:val="00256AA5"/>
    <w:rsid w:val="002576FE"/>
    <w:rsid w:val="0026091A"/>
    <w:rsid w:val="00270F5A"/>
    <w:rsid w:val="00285B96"/>
    <w:rsid w:val="00292BC9"/>
    <w:rsid w:val="00293B75"/>
    <w:rsid w:val="002B0D57"/>
    <w:rsid w:val="002B6A46"/>
    <w:rsid w:val="002D0BA7"/>
    <w:rsid w:val="002D0C54"/>
    <w:rsid w:val="002D409F"/>
    <w:rsid w:val="002E10B3"/>
    <w:rsid w:val="002E168E"/>
    <w:rsid w:val="002E529A"/>
    <w:rsid w:val="002F422D"/>
    <w:rsid w:val="002F70A4"/>
    <w:rsid w:val="00303185"/>
    <w:rsid w:val="00307DA8"/>
    <w:rsid w:val="00311890"/>
    <w:rsid w:val="00312B94"/>
    <w:rsid w:val="003160F1"/>
    <w:rsid w:val="00316627"/>
    <w:rsid w:val="00321430"/>
    <w:rsid w:val="003279B8"/>
    <w:rsid w:val="00341C37"/>
    <w:rsid w:val="00355A87"/>
    <w:rsid w:val="003570EE"/>
    <w:rsid w:val="003650D1"/>
    <w:rsid w:val="00376722"/>
    <w:rsid w:val="00377338"/>
    <w:rsid w:val="003838D8"/>
    <w:rsid w:val="003924D4"/>
    <w:rsid w:val="00393060"/>
    <w:rsid w:val="003A03A0"/>
    <w:rsid w:val="003A670C"/>
    <w:rsid w:val="003B1583"/>
    <w:rsid w:val="003C0711"/>
    <w:rsid w:val="003C2DB2"/>
    <w:rsid w:val="003C6E93"/>
    <w:rsid w:val="003D2CF0"/>
    <w:rsid w:val="003E7E97"/>
    <w:rsid w:val="003F1B60"/>
    <w:rsid w:val="003F7795"/>
    <w:rsid w:val="004009B0"/>
    <w:rsid w:val="00402840"/>
    <w:rsid w:val="0040318A"/>
    <w:rsid w:val="00406C03"/>
    <w:rsid w:val="00410B65"/>
    <w:rsid w:val="0041236F"/>
    <w:rsid w:val="004242A8"/>
    <w:rsid w:val="00425157"/>
    <w:rsid w:val="0043129F"/>
    <w:rsid w:val="0043488C"/>
    <w:rsid w:val="004416BC"/>
    <w:rsid w:val="00445D1A"/>
    <w:rsid w:val="00456868"/>
    <w:rsid w:val="0047327D"/>
    <w:rsid w:val="004743F2"/>
    <w:rsid w:val="00475ED6"/>
    <w:rsid w:val="004765E0"/>
    <w:rsid w:val="00484891"/>
    <w:rsid w:val="00485948"/>
    <w:rsid w:val="00494685"/>
    <w:rsid w:val="004A4ABF"/>
    <w:rsid w:val="004A5EFA"/>
    <w:rsid w:val="004B2854"/>
    <w:rsid w:val="004C3A66"/>
    <w:rsid w:val="004D2985"/>
    <w:rsid w:val="004D77A7"/>
    <w:rsid w:val="004E18A1"/>
    <w:rsid w:val="004E6AFF"/>
    <w:rsid w:val="004F0233"/>
    <w:rsid w:val="004F20B0"/>
    <w:rsid w:val="004F23EF"/>
    <w:rsid w:val="0050343D"/>
    <w:rsid w:val="0051203E"/>
    <w:rsid w:val="00514844"/>
    <w:rsid w:val="00535496"/>
    <w:rsid w:val="00542D3F"/>
    <w:rsid w:val="00551708"/>
    <w:rsid w:val="00557EEB"/>
    <w:rsid w:val="00562CA1"/>
    <w:rsid w:val="00580DAE"/>
    <w:rsid w:val="00584214"/>
    <w:rsid w:val="005938FA"/>
    <w:rsid w:val="005A2C8A"/>
    <w:rsid w:val="005A4BE6"/>
    <w:rsid w:val="005B7CB4"/>
    <w:rsid w:val="005D632D"/>
    <w:rsid w:val="005E276C"/>
    <w:rsid w:val="005E5348"/>
    <w:rsid w:val="005F2A7C"/>
    <w:rsid w:val="005F3C97"/>
    <w:rsid w:val="005F642B"/>
    <w:rsid w:val="005F71E1"/>
    <w:rsid w:val="006038FB"/>
    <w:rsid w:val="00605583"/>
    <w:rsid w:val="006153A5"/>
    <w:rsid w:val="00620F9B"/>
    <w:rsid w:val="0062393D"/>
    <w:rsid w:val="00626C5A"/>
    <w:rsid w:val="00631165"/>
    <w:rsid w:val="00634277"/>
    <w:rsid w:val="006555F9"/>
    <w:rsid w:val="00665E89"/>
    <w:rsid w:val="006664A6"/>
    <w:rsid w:val="00672908"/>
    <w:rsid w:val="00675A28"/>
    <w:rsid w:val="00676FD7"/>
    <w:rsid w:val="00685358"/>
    <w:rsid w:val="00692DB3"/>
    <w:rsid w:val="006B0EB7"/>
    <w:rsid w:val="006C0200"/>
    <w:rsid w:val="006D56C2"/>
    <w:rsid w:val="006E66A1"/>
    <w:rsid w:val="0070041A"/>
    <w:rsid w:val="007045CE"/>
    <w:rsid w:val="00704C4C"/>
    <w:rsid w:val="0071147F"/>
    <w:rsid w:val="00716EEB"/>
    <w:rsid w:val="007204B4"/>
    <w:rsid w:val="00722D35"/>
    <w:rsid w:val="00723858"/>
    <w:rsid w:val="00735495"/>
    <w:rsid w:val="007432F3"/>
    <w:rsid w:val="007553BE"/>
    <w:rsid w:val="0076322D"/>
    <w:rsid w:val="00770402"/>
    <w:rsid w:val="00773E85"/>
    <w:rsid w:val="00776BF6"/>
    <w:rsid w:val="00776C8E"/>
    <w:rsid w:val="007828E0"/>
    <w:rsid w:val="007829E3"/>
    <w:rsid w:val="007840A5"/>
    <w:rsid w:val="0078462C"/>
    <w:rsid w:val="0078474A"/>
    <w:rsid w:val="007850EC"/>
    <w:rsid w:val="00792473"/>
    <w:rsid w:val="007A2242"/>
    <w:rsid w:val="007A6E86"/>
    <w:rsid w:val="007B0240"/>
    <w:rsid w:val="007B533C"/>
    <w:rsid w:val="007C4F2B"/>
    <w:rsid w:val="007C5A99"/>
    <w:rsid w:val="007D4852"/>
    <w:rsid w:val="007D79A9"/>
    <w:rsid w:val="007E119A"/>
    <w:rsid w:val="007E4744"/>
    <w:rsid w:val="007E5DC0"/>
    <w:rsid w:val="007E769E"/>
    <w:rsid w:val="007F00CC"/>
    <w:rsid w:val="007F4A5E"/>
    <w:rsid w:val="007F4BB8"/>
    <w:rsid w:val="007F7828"/>
    <w:rsid w:val="0080351E"/>
    <w:rsid w:val="00812DF0"/>
    <w:rsid w:val="0081389D"/>
    <w:rsid w:val="00813D5E"/>
    <w:rsid w:val="008273BA"/>
    <w:rsid w:val="00836B70"/>
    <w:rsid w:val="008432A0"/>
    <w:rsid w:val="008472A0"/>
    <w:rsid w:val="00847EBF"/>
    <w:rsid w:val="0085680D"/>
    <w:rsid w:val="0087105B"/>
    <w:rsid w:val="00874522"/>
    <w:rsid w:val="00880471"/>
    <w:rsid w:val="00892C16"/>
    <w:rsid w:val="008A1D63"/>
    <w:rsid w:val="008B00DB"/>
    <w:rsid w:val="008B0571"/>
    <w:rsid w:val="008B46EC"/>
    <w:rsid w:val="008C00D8"/>
    <w:rsid w:val="008D1161"/>
    <w:rsid w:val="008D6790"/>
    <w:rsid w:val="008F263B"/>
    <w:rsid w:val="008F2B45"/>
    <w:rsid w:val="008F3579"/>
    <w:rsid w:val="008F6106"/>
    <w:rsid w:val="0090020B"/>
    <w:rsid w:val="009012C8"/>
    <w:rsid w:val="0090215C"/>
    <w:rsid w:val="0090286C"/>
    <w:rsid w:val="00923CE7"/>
    <w:rsid w:val="00924E95"/>
    <w:rsid w:val="00932FEB"/>
    <w:rsid w:val="00933E04"/>
    <w:rsid w:val="0093571A"/>
    <w:rsid w:val="00935A36"/>
    <w:rsid w:val="00935B73"/>
    <w:rsid w:val="00937122"/>
    <w:rsid w:val="0094283A"/>
    <w:rsid w:val="00983029"/>
    <w:rsid w:val="00984B6B"/>
    <w:rsid w:val="009865E6"/>
    <w:rsid w:val="00986CF7"/>
    <w:rsid w:val="009871BB"/>
    <w:rsid w:val="009A1DA6"/>
    <w:rsid w:val="009B0EE3"/>
    <w:rsid w:val="009B4646"/>
    <w:rsid w:val="009C10FE"/>
    <w:rsid w:val="009C5241"/>
    <w:rsid w:val="009C63DE"/>
    <w:rsid w:val="009D3F92"/>
    <w:rsid w:val="009D574C"/>
    <w:rsid w:val="009E038A"/>
    <w:rsid w:val="009F36F0"/>
    <w:rsid w:val="009F3DC1"/>
    <w:rsid w:val="009F4B15"/>
    <w:rsid w:val="00A0447D"/>
    <w:rsid w:val="00A0581A"/>
    <w:rsid w:val="00A206CA"/>
    <w:rsid w:val="00A21A8B"/>
    <w:rsid w:val="00A22425"/>
    <w:rsid w:val="00A2395C"/>
    <w:rsid w:val="00A35C7E"/>
    <w:rsid w:val="00A57FF3"/>
    <w:rsid w:val="00A62EAF"/>
    <w:rsid w:val="00A651E2"/>
    <w:rsid w:val="00A67666"/>
    <w:rsid w:val="00A70439"/>
    <w:rsid w:val="00A810C9"/>
    <w:rsid w:val="00A82395"/>
    <w:rsid w:val="00A854E0"/>
    <w:rsid w:val="00A8671F"/>
    <w:rsid w:val="00A92E48"/>
    <w:rsid w:val="00AA139C"/>
    <w:rsid w:val="00AA77F8"/>
    <w:rsid w:val="00AB20B2"/>
    <w:rsid w:val="00AB402D"/>
    <w:rsid w:val="00AD059C"/>
    <w:rsid w:val="00AD44FD"/>
    <w:rsid w:val="00AD5E71"/>
    <w:rsid w:val="00AE0F8C"/>
    <w:rsid w:val="00AE61EE"/>
    <w:rsid w:val="00AF1285"/>
    <w:rsid w:val="00AF5287"/>
    <w:rsid w:val="00AF75F6"/>
    <w:rsid w:val="00B0029D"/>
    <w:rsid w:val="00B009B3"/>
    <w:rsid w:val="00B07CD7"/>
    <w:rsid w:val="00B222F9"/>
    <w:rsid w:val="00B2305F"/>
    <w:rsid w:val="00B2335A"/>
    <w:rsid w:val="00B44BE6"/>
    <w:rsid w:val="00B44C51"/>
    <w:rsid w:val="00B530E7"/>
    <w:rsid w:val="00B54096"/>
    <w:rsid w:val="00B547ED"/>
    <w:rsid w:val="00B6163A"/>
    <w:rsid w:val="00B67564"/>
    <w:rsid w:val="00B75772"/>
    <w:rsid w:val="00B97792"/>
    <w:rsid w:val="00B97982"/>
    <w:rsid w:val="00BA356C"/>
    <w:rsid w:val="00BA6761"/>
    <w:rsid w:val="00BA770E"/>
    <w:rsid w:val="00BB0903"/>
    <w:rsid w:val="00BB2A9F"/>
    <w:rsid w:val="00BB5356"/>
    <w:rsid w:val="00BC1A0E"/>
    <w:rsid w:val="00BD273C"/>
    <w:rsid w:val="00BE4987"/>
    <w:rsid w:val="00BE7E8F"/>
    <w:rsid w:val="00BF019E"/>
    <w:rsid w:val="00BF10B5"/>
    <w:rsid w:val="00BF5539"/>
    <w:rsid w:val="00C012F1"/>
    <w:rsid w:val="00C05EED"/>
    <w:rsid w:val="00C203CB"/>
    <w:rsid w:val="00C22933"/>
    <w:rsid w:val="00C42711"/>
    <w:rsid w:val="00C55C2D"/>
    <w:rsid w:val="00C74084"/>
    <w:rsid w:val="00C77AB9"/>
    <w:rsid w:val="00C829E6"/>
    <w:rsid w:val="00CB194D"/>
    <w:rsid w:val="00CB1CB4"/>
    <w:rsid w:val="00CB1D5C"/>
    <w:rsid w:val="00CB7236"/>
    <w:rsid w:val="00CB7415"/>
    <w:rsid w:val="00CC31A8"/>
    <w:rsid w:val="00CC3A7C"/>
    <w:rsid w:val="00CC61DD"/>
    <w:rsid w:val="00CD5D21"/>
    <w:rsid w:val="00CE18FA"/>
    <w:rsid w:val="00CE7DF0"/>
    <w:rsid w:val="00CF03EB"/>
    <w:rsid w:val="00CF7CF9"/>
    <w:rsid w:val="00D0057D"/>
    <w:rsid w:val="00D139B8"/>
    <w:rsid w:val="00D1625E"/>
    <w:rsid w:val="00D16426"/>
    <w:rsid w:val="00D17A94"/>
    <w:rsid w:val="00D25E84"/>
    <w:rsid w:val="00D33502"/>
    <w:rsid w:val="00D36238"/>
    <w:rsid w:val="00D42146"/>
    <w:rsid w:val="00D4332E"/>
    <w:rsid w:val="00D47096"/>
    <w:rsid w:val="00D56C1E"/>
    <w:rsid w:val="00D744B3"/>
    <w:rsid w:val="00D86C54"/>
    <w:rsid w:val="00D90738"/>
    <w:rsid w:val="00D93BC7"/>
    <w:rsid w:val="00D93CE7"/>
    <w:rsid w:val="00D95658"/>
    <w:rsid w:val="00DA1F56"/>
    <w:rsid w:val="00DA7F6C"/>
    <w:rsid w:val="00DD24A1"/>
    <w:rsid w:val="00DD2F04"/>
    <w:rsid w:val="00DE2DD3"/>
    <w:rsid w:val="00E03A37"/>
    <w:rsid w:val="00E04361"/>
    <w:rsid w:val="00E128FC"/>
    <w:rsid w:val="00E24FF0"/>
    <w:rsid w:val="00E258FE"/>
    <w:rsid w:val="00E337BA"/>
    <w:rsid w:val="00E3664F"/>
    <w:rsid w:val="00E40ECE"/>
    <w:rsid w:val="00E40FF8"/>
    <w:rsid w:val="00E51D21"/>
    <w:rsid w:val="00E56E4B"/>
    <w:rsid w:val="00E65C1E"/>
    <w:rsid w:val="00E70A5D"/>
    <w:rsid w:val="00E80554"/>
    <w:rsid w:val="00E9154F"/>
    <w:rsid w:val="00E95D40"/>
    <w:rsid w:val="00EB60A4"/>
    <w:rsid w:val="00EC1E4C"/>
    <w:rsid w:val="00EC31F2"/>
    <w:rsid w:val="00EC51B8"/>
    <w:rsid w:val="00EC5C9A"/>
    <w:rsid w:val="00EE0DDB"/>
    <w:rsid w:val="00EE16BC"/>
    <w:rsid w:val="00EE4908"/>
    <w:rsid w:val="00EE5879"/>
    <w:rsid w:val="00EF234A"/>
    <w:rsid w:val="00EF3EC5"/>
    <w:rsid w:val="00EF5608"/>
    <w:rsid w:val="00F03BFF"/>
    <w:rsid w:val="00F03CF6"/>
    <w:rsid w:val="00F04ABF"/>
    <w:rsid w:val="00F15BD6"/>
    <w:rsid w:val="00F21B60"/>
    <w:rsid w:val="00F26E4C"/>
    <w:rsid w:val="00F32C04"/>
    <w:rsid w:val="00F36B65"/>
    <w:rsid w:val="00F36C78"/>
    <w:rsid w:val="00F44B5B"/>
    <w:rsid w:val="00F51385"/>
    <w:rsid w:val="00F7335A"/>
    <w:rsid w:val="00F776AF"/>
    <w:rsid w:val="00F85D31"/>
    <w:rsid w:val="00F975A8"/>
    <w:rsid w:val="00FA5DBD"/>
    <w:rsid w:val="00FA68C5"/>
    <w:rsid w:val="00FC16C8"/>
    <w:rsid w:val="00FC34B8"/>
    <w:rsid w:val="00FC7DD4"/>
    <w:rsid w:val="00FF1FE1"/>
    <w:rsid w:val="00FF4D9D"/>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tsa.edu/hop/chapter1/1-33.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mx.cpa.state.tx.us/fm/travel/travelrates.php" TargetMode="External"/><Relationship Id="rId25" Type="http://schemas.openxmlformats.org/officeDocument/2006/relationships/image" Target="media/image1.png"/><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fmx.cpa.state.tx.us/fm/travel/travelrates.php" TargetMode="External"/><Relationship Id="rId20" Type="http://schemas.openxmlformats.org/officeDocument/2006/relationships/hyperlink" Target="https://www.utsystem.edu/offices/systemwide-compliance/ethic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utsystem.edu/documents/docs/general-counsel-documents/2021/construction-contracts-and-solicitation-procurement-agreements" TargetMode="Externa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vpbaoffice@utsa.edu"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utsystem.edu/systemcompliance/"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glossaryDocument" Target="glossary/document.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292CDB"/>
    <w:rsid w:val="002938C1"/>
    <w:rsid w:val="002E346E"/>
    <w:rsid w:val="00311520"/>
    <w:rsid w:val="0055206F"/>
    <w:rsid w:val="00557837"/>
    <w:rsid w:val="005E3E96"/>
    <w:rsid w:val="006064C9"/>
    <w:rsid w:val="00616B6E"/>
    <w:rsid w:val="006429AC"/>
    <w:rsid w:val="006643E7"/>
    <w:rsid w:val="006744AC"/>
    <w:rsid w:val="006D737E"/>
    <w:rsid w:val="006F0A6F"/>
    <w:rsid w:val="00724B5B"/>
    <w:rsid w:val="007264FB"/>
    <w:rsid w:val="007417E4"/>
    <w:rsid w:val="007D4915"/>
    <w:rsid w:val="007F57D5"/>
    <w:rsid w:val="00812301"/>
    <w:rsid w:val="00895DEE"/>
    <w:rsid w:val="008A4A3E"/>
    <w:rsid w:val="009C21F5"/>
    <w:rsid w:val="00A471BB"/>
    <w:rsid w:val="00A67D77"/>
    <w:rsid w:val="00B47748"/>
    <w:rsid w:val="00B53CE3"/>
    <w:rsid w:val="00C01FFE"/>
    <w:rsid w:val="00C756DE"/>
    <w:rsid w:val="00CD739C"/>
    <w:rsid w:val="00D40EE0"/>
    <w:rsid w:val="00D43FC5"/>
    <w:rsid w:val="00D44E68"/>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FF36-5805-4BB0-B897-2B37FBB5CC23}">
  <ds:schemaRefs>
    <ds:schemaRef ds:uri="http://schemas.microsoft.com/sharepoint/v3/contenttype/forms"/>
  </ds:schemaRefs>
</ds:datastoreItem>
</file>

<file path=customXml/itemProps2.xml><?xml version="1.0" encoding="utf-8"?>
<ds:datastoreItem xmlns:ds="http://schemas.openxmlformats.org/officeDocument/2006/customXml" ds:itemID="{54778B35-B3FB-4C82-A917-7DDCDE06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2FCE0-D59E-4237-B9B3-1BA44FD41A58}">
  <ds:schemaRefs>
    <ds:schemaRef ds:uri="http://purl.org/dc/terms/"/>
    <ds:schemaRef ds:uri="http://schemas.microsoft.com/office/2006/metadata/properties"/>
    <ds:schemaRef ds:uri="31c872b1-8a8c-4d33-ad32-1d55efbd75aa"/>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06b9769f-2505-4209-9ef5-80c8272ad829"/>
    <ds:schemaRef ds:uri="http://www.w3.org/XML/1998/namespace"/>
    <ds:schemaRef ds:uri="http://purl.org/dc/dcmitype/"/>
  </ds:schemaRefs>
</ds:datastoreItem>
</file>

<file path=customXml/itemProps4.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5.xml><?xml version="1.0" encoding="utf-8"?>
<ds:datastoreItem xmlns:ds="http://schemas.openxmlformats.org/officeDocument/2006/customXml" ds:itemID="{8D6F9DB5-8AED-46BA-A307-46CA9768E71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85EEE37-C759-4E62-9D73-82EA8D64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24101</Words>
  <Characters>137377</Characters>
  <Application>Microsoft Office Word</Application>
  <DocSecurity>4</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161156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Kelli Morrison</cp:lastModifiedBy>
  <cp:revision>2</cp:revision>
  <cp:lastPrinted>2022-04-28T19:06:00Z</cp:lastPrinted>
  <dcterms:created xsi:type="dcterms:W3CDTF">2023-01-18T15:22:00Z</dcterms:created>
  <dcterms:modified xsi:type="dcterms:W3CDTF">2023-01-18T15:22:00Z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