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B85F2" w14:textId="77777777" w:rsidR="00A5136D" w:rsidRPr="00034563" w:rsidRDefault="00A5136D" w:rsidP="00A5136D">
      <w:pPr>
        <w:suppressAutoHyphens/>
        <w:jc w:val="center"/>
        <w:rPr>
          <w:b/>
          <w:caps/>
          <w:szCs w:val="24"/>
        </w:rPr>
      </w:pPr>
      <w:r w:rsidRPr="00034563">
        <w:rPr>
          <w:b/>
          <w:caps/>
          <w:szCs w:val="24"/>
        </w:rPr>
        <w:t xml:space="preserve">AGREEMENT BETWEEN </w:t>
      </w:r>
    </w:p>
    <w:p w14:paraId="6B9E45D7" w14:textId="77777777" w:rsidR="00A5136D" w:rsidRPr="00034563" w:rsidRDefault="00A5136D" w:rsidP="00A5136D">
      <w:pPr>
        <w:suppressAutoHyphens/>
        <w:jc w:val="center"/>
        <w:rPr>
          <w:b/>
          <w:caps/>
          <w:szCs w:val="24"/>
        </w:rPr>
      </w:pPr>
      <w:r w:rsidRPr="00034563">
        <w:rPr>
          <w:b/>
          <w:caps/>
          <w:szCs w:val="24"/>
        </w:rPr>
        <w:t xml:space="preserve">THE UNIVERSITY OF TEXAS AT SAN ANTONIO and </w:t>
      </w:r>
    </w:p>
    <w:p w14:paraId="31EA3A66" w14:textId="61AAFAD9" w:rsidR="00A5136D" w:rsidRPr="00034563" w:rsidRDefault="00901F47" w:rsidP="00A5136D">
      <w:pPr>
        <w:suppressAutoHyphens/>
        <w:jc w:val="center"/>
        <w:rPr>
          <w:b/>
          <w:caps/>
          <w:szCs w:val="24"/>
        </w:rPr>
      </w:pPr>
      <w:r w:rsidRPr="00901F47">
        <w:rPr>
          <w:b/>
          <w:caps/>
        </w:rPr>
        <w:t>Professional Firm</w:t>
      </w:r>
      <w:r w:rsidR="00A5136D" w:rsidRPr="00034563">
        <w:rPr>
          <w:b/>
          <w:caps/>
          <w:szCs w:val="24"/>
        </w:rPr>
        <w:t xml:space="preserve"> </w:t>
      </w:r>
      <w:r w:rsidR="00A5136D" w:rsidRPr="00124C3B">
        <w:rPr>
          <w:b/>
        </w:rPr>
        <w:t>for</w:t>
      </w:r>
    </w:p>
    <w:p w14:paraId="21DDBB19" w14:textId="77777777" w:rsidR="00D03E1F" w:rsidRPr="00B61CE2" w:rsidRDefault="008010AB">
      <w:pPr>
        <w:suppressAutoHyphens/>
        <w:jc w:val="center"/>
        <w:rPr>
          <w:b/>
          <w:caps/>
          <w:szCs w:val="24"/>
        </w:rPr>
      </w:pPr>
      <w:r w:rsidRPr="00671FAF">
        <w:rPr>
          <w:b/>
          <w:caps/>
          <w:szCs w:val="24"/>
          <w:highlight w:val="lightGray"/>
        </w:rPr>
        <w:t>___________________________________</w:t>
      </w:r>
      <w:r w:rsidR="003F334D" w:rsidRPr="00B61CE2">
        <w:rPr>
          <w:b/>
          <w:caps/>
          <w:szCs w:val="24"/>
        </w:rPr>
        <w:t xml:space="preserve"> </w:t>
      </w:r>
    </w:p>
    <w:p w14:paraId="031C1EAA" w14:textId="77777777" w:rsidR="00D03E1F" w:rsidRPr="00034563" w:rsidRDefault="00D03E1F" w:rsidP="00124C3B">
      <w:pPr>
        <w:suppressAutoHyphens/>
        <w:jc w:val="center"/>
        <w:rPr>
          <w:szCs w:val="24"/>
        </w:rPr>
      </w:pPr>
    </w:p>
    <w:p w14:paraId="68D109CB" w14:textId="77777777" w:rsidR="00D03E1F" w:rsidRPr="00034563" w:rsidRDefault="00D03E1F" w:rsidP="00124C3B">
      <w:pPr>
        <w:suppressAutoHyphens/>
        <w:jc w:val="both"/>
        <w:rPr>
          <w:szCs w:val="24"/>
        </w:rPr>
      </w:pPr>
    </w:p>
    <w:p w14:paraId="36719DC3" w14:textId="21849D17" w:rsidR="00D03E1F" w:rsidRPr="00034563" w:rsidRDefault="00D03E1F" w:rsidP="00124C3B">
      <w:pPr>
        <w:jc w:val="both"/>
        <w:rPr>
          <w:szCs w:val="24"/>
        </w:rPr>
      </w:pPr>
      <w:r w:rsidRPr="00034563">
        <w:rPr>
          <w:szCs w:val="24"/>
        </w:rPr>
        <w:t>This Agreemen</w:t>
      </w:r>
      <w:bookmarkStart w:id="0" w:name="_GoBack"/>
      <w:bookmarkEnd w:id="0"/>
      <w:r w:rsidRPr="00034563">
        <w:rPr>
          <w:szCs w:val="24"/>
        </w:rPr>
        <w:t>t is made as of</w:t>
      </w:r>
      <w:r w:rsidR="00A5136D" w:rsidRPr="00034563">
        <w:rPr>
          <w:szCs w:val="24"/>
        </w:rPr>
        <w:t xml:space="preserve"> </w:t>
      </w:r>
      <w:r w:rsidR="00671FAF" w:rsidRPr="00671FAF">
        <w:rPr>
          <w:highlight w:val="lightGray"/>
        </w:rPr>
        <w:t>___________, 20____</w:t>
      </w:r>
      <w:r w:rsidRPr="00034563">
        <w:rPr>
          <w:szCs w:val="24"/>
        </w:rPr>
        <w:t xml:space="preserve"> (the “</w:t>
      </w:r>
      <w:r w:rsidRPr="00947AC1">
        <w:rPr>
          <w:b/>
          <w:szCs w:val="24"/>
        </w:rPr>
        <w:t>Effective Date</w:t>
      </w:r>
      <w:r w:rsidRPr="00034563">
        <w:rPr>
          <w:szCs w:val="24"/>
        </w:rPr>
        <w:t>”), by and between:</w:t>
      </w:r>
    </w:p>
    <w:p w14:paraId="3FBE1F0D" w14:textId="77777777" w:rsidR="00D03E1F" w:rsidRPr="00034563" w:rsidRDefault="00D03E1F" w:rsidP="00124C3B">
      <w:pPr>
        <w:jc w:val="both"/>
        <w:rPr>
          <w:szCs w:val="24"/>
        </w:rPr>
      </w:pPr>
    </w:p>
    <w:p w14:paraId="7BBA0E0F" w14:textId="0C10167B" w:rsidR="00D03E1F" w:rsidRPr="00034563" w:rsidRDefault="00D03E1F" w:rsidP="00124C3B">
      <w:pPr>
        <w:jc w:val="both"/>
        <w:rPr>
          <w:spacing w:val="-3"/>
          <w:szCs w:val="24"/>
        </w:rPr>
      </w:pPr>
      <w:r w:rsidRPr="00947AC1">
        <w:rPr>
          <w:b/>
          <w:spacing w:val="-3"/>
          <w:szCs w:val="24"/>
        </w:rPr>
        <w:t>The Owner</w:t>
      </w:r>
      <w:r w:rsidRPr="00034563">
        <w:rPr>
          <w:spacing w:val="-3"/>
          <w:szCs w:val="24"/>
        </w:rPr>
        <w:t>:</w:t>
      </w:r>
      <w:r w:rsidRPr="00034563">
        <w:rPr>
          <w:spacing w:val="-3"/>
          <w:szCs w:val="24"/>
        </w:rPr>
        <w:tab/>
      </w:r>
      <w:r w:rsidRPr="00034563">
        <w:rPr>
          <w:spacing w:val="-3"/>
          <w:szCs w:val="24"/>
        </w:rPr>
        <w:tab/>
      </w:r>
      <w:r w:rsidR="00460C4D" w:rsidRPr="00034563">
        <w:rPr>
          <w:spacing w:val="-3"/>
          <w:szCs w:val="24"/>
        </w:rPr>
        <w:t>The University of Texas at San Antonio</w:t>
      </w:r>
      <w:r w:rsidRPr="00034563">
        <w:rPr>
          <w:spacing w:val="-3"/>
          <w:szCs w:val="24"/>
        </w:rPr>
        <w:t xml:space="preserve"> </w:t>
      </w:r>
    </w:p>
    <w:p w14:paraId="2BBA5B93" w14:textId="09EC2C4E" w:rsidR="00DD7B08" w:rsidRPr="00034563" w:rsidRDefault="00D03E1F" w:rsidP="00124C3B">
      <w:pPr>
        <w:jc w:val="both"/>
        <w:rPr>
          <w:spacing w:val="-3"/>
          <w:szCs w:val="24"/>
        </w:rPr>
      </w:pPr>
      <w:r>
        <w:rPr>
          <w:spacing w:val="-3"/>
        </w:rPr>
        <w:tab/>
      </w:r>
      <w:r>
        <w:rPr>
          <w:spacing w:val="-3"/>
        </w:rPr>
        <w:tab/>
      </w:r>
      <w:r>
        <w:rPr>
          <w:spacing w:val="-3"/>
        </w:rPr>
        <w:tab/>
      </w:r>
    </w:p>
    <w:p w14:paraId="2757CF46" w14:textId="603B2EEB" w:rsidR="00D03E1F" w:rsidRPr="00124C3B" w:rsidRDefault="00D03E1F" w:rsidP="00124C3B">
      <w:pPr>
        <w:jc w:val="both"/>
        <w:rPr>
          <w:spacing w:val="-3"/>
        </w:rPr>
      </w:pPr>
      <w:proofErr w:type="gramStart"/>
      <w:r w:rsidRPr="00034563">
        <w:rPr>
          <w:spacing w:val="-3"/>
          <w:szCs w:val="24"/>
        </w:rPr>
        <w:t>and</w:t>
      </w:r>
      <w:proofErr w:type="gramEnd"/>
    </w:p>
    <w:p w14:paraId="6EB78519" w14:textId="77777777" w:rsidR="00D03E1F" w:rsidRPr="00034563" w:rsidRDefault="00D03E1F" w:rsidP="00124C3B">
      <w:pPr>
        <w:jc w:val="both"/>
        <w:rPr>
          <w:spacing w:val="-3"/>
          <w:szCs w:val="24"/>
        </w:rPr>
      </w:pPr>
    </w:p>
    <w:p w14:paraId="0B235191" w14:textId="5983DD17" w:rsidR="00D03E1F" w:rsidRPr="00D21459" w:rsidRDefault="00901F47" w:rsidP="00767193">
      <w:pPr>
        <w:pStyle w:val="BodyText"/>
        <w:numPr>
          <w:ilvl w:val="12"/>
          <w:numId w:val="0"/>
        </w:numPr>
        <w:tabs>
          <w:tab w:val="left" w:pos="-720"/>
        </w:tabs>
        <w:suppressAutoHyphens/>
        <w:rPr>
          <w:spacing w:val="-3"/>
        </w:rPr>
      </w:pPr>
      <w:r>
        <w:rPr>
          <w:b/>
          <w:spacing w:val="-3"/>
        </w:rPr>
        <w:t>Professional Firm</w:t>
      </w:r>
      <w:r w:rsidR="00D03E1F">
        <w:rPr>
          <w:spacing w:val="-3"/>
        </w:rPr>
        <w:t>:</w:t>
      </w:r>
      <w:r w:rsidR="00D03E1F">
        <w:rPr>
          <w:spacing w:val="-3"/>
        </w:rPr>
        <w:tab/>
      </w:r>
      <w:r w:rsidR="008010AB" w:rsidRPr="00671FAF">
        <w:rPr>
          <w:szCs w:val="24"/>
          <w:highlight w:val="lightGray"/>
        </w:rPr>
        <w:t>________________________</w:t>
      </w:r>
    </w:p>
    <w:p w14:paraId="0E8583AC" w14:textId="3032785B" w:rsidR="00D03E1F" w:rsidRPr="00034563" w:rsidRDefault="00D03E1F" w:rsidP="00124C3B">
      <w:pPr>
        <w:jc w:val="both"/>
        <w:rPr>
          <w:spacing w:val="-3"/>
          <w:szCs w:val="24"/>
        </w:rPr>
      </w:pPr>
      <w:r>
        <w:rPr>
          <w:spacing w:val="-3"/>
        </w:rPr>
        <w:tab/>
      </w:r>
      <w:r w:rsidRPr="00034563">
        <w:rPr>
          <w:spacing w:val="-3"/>
          <w:szCs w:val="24"/>
        </w:rPr>
        <w:tab/>
      </w:r>
      <w:r w:rsidRPr="00034563">
        <w:rPr>
          <w:spacing w:val="-3"/>
          <w:szCs w:val="24"/>
        </w:rPr>
        <w:tab/>
      </w:r>
    </w:p>
    <w:p w14:paraId="331918D4" w14:textId="77777777" w:rsidR="00D03E1F" w:rsidRPr="00034563" w:rsidRDefault="00D03E1F" w:rsidP="00124C3B">
      <w:pPr>
        <w:jc w:val="both"/>
        <w:rPr>
          <w:spacing w:val="-3"/>
          <w:szCs w:val="24"/>
        </w:rPr>
      </w:pPr>
      <w:proofErr w:type="gramStart"/>
      <w:r w:rsidRPr="00034563">
        <w:rPr>
          <w:spacing w:val="-3"/>
          <w:szCs w:val="24"/>
        </w:rPr>
        <w:t>for</w:t>
      </w:r>
      <w:proofErr w:type="gramEnd"/>
      <w:r w:rsidRPr="00034563">
        <w:rPr>
          <w:spacing w:val="-3"/>
          <w:szCs w:val="24"/>
        </w:rPr>
        <w:t xml:space="preserve"> </w:t>
      </w:r>
    </w:p>
    <w:p w14:paraId="64DA5175" w14:textId="77777777" w:rsidR="00D03E1F" w:rsidRPr="00034563" w:rsidRDefault="00D03E1F" w:rsidP="00124C3B">
      <w:pPr>
        <w:jc w:val="both"/>
        <w:rPr>
          <w:spacing w:val="-3"/>
          <w:szCs w:val="24"/>
        </w:rPr>
      </w:pPr>
    </w:p>
    <w:p w14:paraId="2673EA8B" w14:textId="32C58E87" w:rsidR="00D03E1F" w:rsidRPr="00034563" w:rsidRDefault="00D03E1F" w:rsidP="00124C3B">
      <w:pPr>
        <w:ind w:left="1350" w:hanging="1350"/>
        <w:jc w:val="both"/>
        <w:rPr>
          <w:spacing w:val="-3"/>
          <w:szCs w:val="24"/>
        </w:rPr>
      </w:pPr>
      <w:r w:rsidRPr="00D21459">
        <w:rPr>
          <w:b/>
          <w:spacing w:val="-3"/>
        </w:rPr>
        <w:t>The Project</w:t>
      </w:r>
      <w:r>
        <w:rPr>
          <w:spacing w:val="-3"/>
        </w:rPr>
        <w:t>:</w:t>
      </w:r>
      <w:r w:rsidR="008737C6">
        <w:rPr>
          <w:spacing w:val="-3"/>
        </w:rPr>
        <w:t xml:space="preserve"> </w:t>
      </w:r>
      <w:r w:rsidR="00671FAF">
        <w:rPr>
          <w:spacing w:val="-3"/>
        </w:rPr>
        <w:t xml:space="preserve"> </w:t>
      </w:r>
      <w:r w:rsidR="00671FAF" w:rsidRPr="00671FAF">
        <w:rPr>
          <w:spacing w:val="-3"/>
          <w:highlight w:val="lightGray"/>
        </w:rPr>
        <w:t>________________________</w:t>
      </w:r>
      <w:r w:rsidR="00D21459">
        <w:rPr>
          <w:spacing w:val="-3"/>
        </w:rPr>
        <w:tab/>
      </w:r>
      <w:r w:rsidR="00034563" w:rsidRPr="00034563">
        <w:rPr>
          <w:spacing w:val="-3"/>
          <w:szCs w:val="24"/>
        </w:rPr>
        <w:t xml:space="preserve">under UTSA Request for Qualifications </w:t>
      </w:r>
      <w:r w:rsidR="00DF41FD">
        <w:rPr>
          <w:spacing w:val="-3"/>
          <w:szCs w:val="24"/>
        </w:rPr>
        <w:t xml:space="preserve">No. </w:t>
      </w:r>
      <w:r w:rsidR="00767193" w:rsidRPr="00B14547">
        <w:rPr>
          <w:spacing w:val="-3"/>
          <w:szCs w:val="24"/>
          <w:highlight w:val="lightGray"/>
        </w:rPr>
        <w:t>______________</w:t>
      </w:r>
      <w:r w:rsidR="004D027E">
        <w:rPr>
          <w:spacing w:val="-3"/>
          <w:szCs w:val="24"/>
        </w:rPr>
        <w:t xml:space="preserve"> (“</w:t>
      </w:r>
      <w:proofErr w:type="spellStart"/>
      <w:r w:rsidR="004D027E" w:rsidRPr="00947AC1">
        <w:rPr>
          <w:b/>
          <w:spacing w:val="-3"/>
          <w:szCs w:val="24"/>
        </w:rPr>
        <w:t>RFQ</w:t>
      </w:r>
      <w:proofErr w:type="spellEnd"/>
      <w:r w:rsidR="004D027E">
        <w:rPr>
          <w:spacing w:val="-3"/>
          <w:szCs w:val="24"/>
        </w:rPr>
        <w:t>”)</w:t>
      </w:r>
      <w:r w:rsidR="00034563" w:rsidRPr="00034563">
        <w:rPr>
          <w:spacing w:val="-3"/>
          <w:szCs w:val="24"/>
        </w:rPr>
        <w:t xml:space="preserve"> </w:t>
      </w:r>
    </w:p>
    <w:p w14:paraId="47F9A5B2" w14:textId="77777777" w:rsidR="00D03E1F" w:rsidRPr="00034563" w:rsidRDefault="00D03E1F" w:rsidP="00767193">
      <w:pPr>
        <w:jc w:val="both"/>
        <w:rPr>
          <w:spacing w:val="-3"/>
          <w:szCs w:val="24"/>
        </w:rPr>
      </w:pPr>
    </w:p>
    <w:p w14:paraId="4F567747" w14:textId="77777777" w:rsidR="00D03E1F" w:rsidRPr="00034563" w:rsidRDefault="00D03E1F" w:rsidP="00767193">
      <w:pPr>
        <w:jc w:val="both"/>
        <w:rPr>
          <w:spacing w:val="-3"/>
          <w:szCs w:val="24"/>
        </w:rPr>
      </w:pPr>
    </w:p>
    <w:p w14:paraId="432AC1EC" w14:textId="05EFCADE" w:rsidR="00D03E1F" w:rsidRPr="00034563" w:rsidRDefault="00D03E1F" w:rsidP="00767193">
      <w:pPr>
        <w:suppressAutoHyphens/>
        <w:jc w:val="both"/>
        <w:rPr>
          <w:szCs w:val="24"/>
        </w:rPr>
      </w:pPr>
      <w:r w:rsidRPr="00034563">
        <w:rPr>
          <w:szCs w:val="24"/>
        </w:rPr>
        <w:tab/>
        <w:t xml:space="preserve">The Owner and </w:t>
      </w:r>
      <w:r w:rsidR="00901F47">
        <w:rPr>
          <w:spacing w:val="-3"/>
        </w:rPr>
        <w:t>Professional Firm</w:t>
      </w:r>
      <w:r w:rsidRPr="00034563">
        <w:rPr>
          <w:szCs w:val="24"/>
        </w:rPr>
        <w:t xml:space="preserve"> agree as follows:</w:t>
      </w:r>
    </w:p>
    <w:p w14:paraId="5A5E607C" w14:textId="77777777" w:rsidR="00D03E1F" w:rsidRPr="00034563" w:rsidRDefault="00D03E1F">
      <w:pPr>
        <w:suppressAutoHyphens/>
        <w:jc w:val="center"/>
        <w:rPr>
          <w:szCs w:val="24"/>
        </w:rPr>
      </w:pPr>
    </w:p>
    <w:p w14:paraId="71A86882" w14:textId="77777777" w:rsidR="00D03E1F" w:rsidRPr="00124C3B" w:rsidRDefault="00D03E1F">
      <w:pPr>
        <w:suppressAutoHyphens/>
        <w:jc w:val="center"/>
      </w:pPr>
    </w:p>
    <w:p w14:paraId="64BE3FE8" w14:textId="77777777" w:rsidR="00D03E1F" w:rsidRPr="00124C3B" w:rsidRDefault="00D03E1F">
      <w:pPr>
        <w:suppressAutoHyphens/>
        <w:jc w:val="center"/>
        <w:rPr>
          <w:b/>
        </w:rPr>
      </w:pPr>
      <w:r w:rsidRPr="00124C3B">
        <w:rPr>
          <w:b/>
        </w:rPr>
        <w:t>ARTICLE 1</w:t>
      </w:r>
    </w:p>
    <w:p w14:paraId="71A68AB5" w14:textId="221BFAB5" w:rsidR="00D03E1F" w:rsidRPr="00B85FFC" w:rsidRDefault="00901F47">
      <w:pPr>
        <w:suppressAutoHyphens/>
        <w:jc w:val="center"/>
        <w:rPr>
          <w:b/>
          <w:szCs w:val="24"/>
        </w:rPr>
      </w:pPr>
      <w:r>
        <w:rPr>
          <w:b/>
        </w:rPr>
        <w:t>PROFESSIONAL FIRM</w:t>
      </w:r>
      <w:r w:rsidR="00A77764" w:rsidRPr="00B82438">
        <w:rPr>
          <w:b/>
        </w:rPr>
        <w:t>’S</w:t>
      </w:r>
      <w:r w:rsidR="00D03E1F" w:rsidRPr="00B85FFC">
        <w:rPr>
          <w:b/>
          <w:szCs w:val="24"/>
        </w:rPr>
        <w:t xml:space="preserve"> SERVICES</w:t>
      </w:r>
    </w:p>
    <w:p w14:paraId="1D244362" w14:textId="77777777" w:rsidR="00D03E1F" w:rsidRPr="00034563" w:rsidRDefault="00D03E1F">
      <w:pPr>
        <w:suppressAutoHyphens/>
        <w:jc w:val="center"/>
        <w:rPr>
          <w:szCs w:val="24"/>
        </w:rPr>
      </w:pPr>
    </w:p>
    <w:p w14:paraId="1339C35F" w14:textId="5B465387" w:rsidR="00D03E1F" w:rsidRPr="00034563" w:rsidRDefault="00901F47">
      <w:pPr>
        <w:suppressAutoHyphens/>
        <w:ind w:firstLine="720"/>
        <w:jc w:val="both"/>
        <w:rPr>
          <w:szCs w:val="24"/>
        </w:rPr>
      </w:pPr>
      <w:r>
        <w:rPr>
          <w:spacing w:val="-3"/>
        </w:rPr>
        <w:t>Professional Firm</w:t>
      </w:r>
      <w:r w:rsidR="00D03E1F" w:rsidRPr="00034563">
        <w:rPr>
          <w:szCs w:val="24"/>
        </w:rPr>
        <w:t xml:space="preserve"> agrees to perform </w:t>
      </w:r>
      <w:r w:rsidR="00B85FFC" w:rsidRPr="00124C3B">
        <w:rPr>
          <w:spacing w:val="-3"/>
        </w:rPr>
        <w:t>services</w:t>
      </w:r>
      <w:r w:rsidR="005C19EC">
        <w:rPr>
          <w:spacing w:val="-3"/>
          <w:szCs w:val="24"/>
        </w:rPr>
        <w:t xml:space="preserve"> for </w:t>
      </w:r>
      <w:r w:rsidR="005C19EC" w:rsidRPr="005C19EC">
        <w:rPr>
          <w:spacing w:val="-3"/>
          <w:szCs w:val="24"/>
          <w:highlight w:val="lightGray"/>
        </w:rPr>
        <w:t>_____________________________________</w:t>
      </w:r>
      <w:r w:rsidR="00B85FFC" w:rsidRPr="00BC6301">
        <w:rPr>
          <w:szCs w:val="24"/>
        </w:rPr>
        <w:t xml:space="preserve"> </w:t>
      </w:r>
      <w:r w:rsidR="005C19EC">
        <w:rPr>
          <w:szCs w:val="24"/>
        </w:rPr>
        <w:t>as more</w:t>
      </w:r>
      <w:r w:rsidR="00B85FFC" w:rsidRPr="00BC6301">
        <w:rPr>
          <w:szCs w:val="24"/>
        </w:rPr>
        <w:t xml:space="preserve"> </w:t>
      </w:r>
      <w:r w:rsidR="00D03E1F" w:rsidRPr="00034563">
        <w:rPr>
          <w:szCs w:val="24"/>
        </w:rPr>
        <w:t xml:space="preserve">specifically described in </w:t>
      </w:r>
      <w:r w:rsidR="00D03E1F" w:rsidRPr="00947AC1">
        <w:rPr>
          <w:b/>
          <w:szCs w:val="24"/>
          <w:u w:val="single"/>
        </w:rPr>
        <w:t>Exhibit 1</w:t>
      </w:r>
      <w:r w:rsidR="00D03E1F" w:rsidRPr="00034563">
        <w:rPr>
          <w:szCs w:val="24"/>
        </w:rPr>
        <w:t xml:space="preserve"> and all other professional services reasonably inferable from </w:t>
      </w:r>
      <w:r w:rsidR="00D03E1F" w:rsidRPr="00947AC1">
        <w:rPr>
          <w:b/>
          <w:szCs w:val="24"/>
          <w:u w:val="single"/>
        </w:rPr>
        <w:t>Exhibit 1</w:t>
      </w:r>
      <w:r w:rsidR="00D03E1F" w:rsidRPr="00034563">
        <w:rPr>
          <w:szCs w:val="24"/>
        </w:rPr>
        <w:t xml:space="preserve"> and necessary for complete performance of </w:t>
      </w:r>
      <w:r>
        <w:rPr>
          <w:spacing w:val="-3"/>
        </w:rPr>
        <w:t>Professional Firm</w:t>
      </w:r>
      <w:r w:rsidR="00D03E1F">
        <w:t>’s</w:t>
      </w:r>
      <w:r w:rsidR="00D03E1F" w:rsidRPr="00034563">
        <w:rPr>
          <w:szCs w:val="24"/>
        </w:rPr>
        <w:t xml:space="preserve"> obligations under this Agreement (collectively, “</w:t>
      </w:r>
      <w:r>
        <w:rPr>
          <w:b/>
          <w:spacing w:val="-3"/>
        </w:rPr>
        <w:t>Professional Firm</w:t>
      </w:r>
      <w:r w:rsidR="00D03E1F" w:rsidRPr="00D21459">
        <w:rPr>
          <w:b/>
        </w:rPr>
        <w:t>’s</w:t>
      </w:r>
      <w:r w:rsidR="00D03E1F" w:rsidRPr="00947AC1">
        <w:rPr>
          <w:b/>
          <w:szCs w:val="24"/>
        </w:rPr>
        <w:t xml:space="preserve"> Services</w:t>
      </w:r>
      <w:r w:rsidR="00D03E1F" w:rsidRPr="00034563">
        <w:rPr>
          <w:szCs w:val="24"/>
        </w:rPr>
        <w:t xml:space="preserve">”).  To the extent of any conflict between the terms in </w:t>
      </w:r>
      <w:r w:rsidR="00D03E1F" w:rsidRPr="00947AC1">
        <w:rPr>
          <w:b/>
          <w:szCs w:val="24"/>
          <w:u w:val="single"/>
        </w:rPr>
        <w:t>Exhibit 1</w:t>
      </w:r>
      <w:r w:rsidR="00D03E1F" w:rsidRPr="00034563">
        <w:rPr>
          <w:szCs w:val="24"/>
        </w:rPr>
        <w:t xml:space="preserve"> and this Agreement, the terms of this Agreement shall prevail.  </w:t>
      </w:r>
    </w:p>
    <w:p w14:paraId="2A08D2E7" w14:textId="77777777" w:rsidR="00D03E1F" w:rsidRPr="00034563" w:rsidRDefault="00D03E1F" w:rsidP="00124C3B">
      <w:pPr>
        <w:suppressAutoHyphens/>
        <w:ind w:firstLine="720"/>
        <w:jc w:val="both"/>
        <w:rPr>
          <w:szCs w:val="24"/>
        </w:rPr>
      </w:pPr>
    </w:p>
    <w:p w14:paraId="2F8FB505" w14:textId="77777777" w:rsidR="00D03E1F" w:rsidRPr="00B85FFC" w:rsidRDefault="00D03E1F" w:rsidP="00124C3B">
      <w:pPr>
        <w:pStyle w:val="Heading1"/>
        <w:tabs>
          <w:tab w:val="clear" w:pos="0"/>
        </w:tabs>
        <w:rPr>
          <w:b/>
          <w:spacing w:val="0"/>
          <w:szCs w:val="24"/>
        </w:rPr>
      </w:pPr>
      <w:r w:rsidRPr="00B85FFC">
        <w:rPr>
          <w:b/>
          <w:spacing w:val="0"/>
          <w:szCs w:val="24"/>
        </w:rPr>
        <w:t>ARTICLE 2</w:t>
      </w:r>
    </w:p>
    <w:p w14:paraId="37205722" w14:textId="60F2F54C" w:rsidR="00D03E1F" w:rsidRPr="00B85FFC" w:rsidRDefault="00901F47">
      <w:pPr>
        <w:suppressAutoHyphens/>
        <w:jc w:val="center"/>
        <w:rPr>
          <w:b/>
          <w:szCs w:val="24"/>
        </w:rPr>
      </w:pPr>
      <w:r>
        <w:rPr>
          <w:b/>
        </w:rPr>
        <w:t>PROFESSIONAL FIRM</w:t>
      </w:r>
      <w:r w:rsidR="00D03E1F" w:rsidRPr="00B82438">
        <w:rPr>
          <w:b/>
        </w:rPr>
        <w:t>’S</w:t>
      </w:r>
      <w:r w:rsidR="00D03E1F" w:rsidRPr="00B85FFC">
        <w:rPr>
          <w:b/>
          <w:szCs w:val="24"/>
        </w:rPr>
        <w:t xml:space="preserve"> RESPONSIBILITIES</w:t>
      </w:r>
    </w:p>
    <w:p w14:paraId="6EBB96C7" w14:textId="77777777" w:rsidR="00D03E1F" w:rsidRPr="00034563" w:rsidRDefault="00D03E1F">
      <w:pPr>
        <w:pStyle w:val="BodyTextIndent2"/>
        <w:ind w:firstLine="0"/>
        <w:rPr>
          <w:szCs w:val="24"/>
        </w:rPr>
      </w:pPr>
    </w:p>
    <w:p w14:paraId="2D9451EC" w14:textId="0645E4DE" w:rsidR="000A2C2B" w:rsidRPr="00034563" w:rsidRDefault="00D03E1F">
      <w:pPr>
        <w:suppressAutoHyphens/>
        <w:jc w:val="both"/>
        <w:rPr>
          <w:szCs w:val="24"/>
        </w:rPr>
      </w:pPr>
      <w:r w:rsidRPr="00034563">
        <w:rPr>
          <w:szCs w:val="24"/>
        </w:rPr>
        <w:tab/>
      </w:r>
      <w:r w:rsidR="001A6FBF" w:rsidRPr="00124C3B">
        <w:t>Professional Firm</w:t>
      </w:r>
      <w:r w:rsidR="000A2C2B" w:rsidRPr="00535084">
        <w:rPr>
          <w:szCs w:val="24"/>
        </w:rPr>
        <w:t xml:space="preserve"> agrees and acknowledges that Owner is entering into this Agreement in reliance on </w:t>
      </w:r>
      <w:r w:rsidR="001A6FBF" w:rsidRPr="00535084">
        <w:rPr>
          <w:szCs w:val="24"/>
        </w:rPr>
        <w:t>Professional</w:t>
      </w:r>
      <w:r w:rsidR="001A6FBF">
        <w:rPr>
          <w:szCs w:val="24"/>
        </w:rPr>
        <w:t xml:space="preserve"> Firm</w:t>
      </w:r>
      <w:r w:rsidR="000A2C2B" w:rsidRPr="00034563">
        <w:rPr>
          <w:szCs w:val="24"/>
        </w:rPr>
        <w:t xml:space="preserve">’s represented professional abilities with respect to performing </w:t>
      </w:r>
      <w:r w:rsidR="001A6FBF">
        <w:rPr>
          <w:szCs w:val="24"/>
        </w:rPr>
        <w:t>Professional Firm</w:t>
      </w:r>
      <w:r w:rsidR="000A2C2B" w:rsidRPr="00034563">
        <w:rPr>
          <w:szCs w:val="24"/>
        </w:rPr>
        <w:t xml:space="preserve">’s services, duties, and obligations under this Agreement.  </w:t>
      </w:r>
      <w:r w:rsidR="001A6FBF">
        <w:rPr>
          <w:szCs w:val="24"/>
        </w:rPr>
        <w:t>Professional Firm</w:t>
      </w:r>
      <w:r w:rsidR="000A2C2B" w:rsidRPr="00034563">
        <w:rPr>
          <w:szCs w:val="24"/>
        </w:rPr>
        <w:t xml:space="preserve"> shall perform </w:t>
      </w:r>
      <w:r w:rsidR="001A6FBF">
        <w:rPr>
          <w:szCs w:val="24"/>
        </w:rPr>
        <w:t>Professional Firm</w:t>
      </w:r>
      <w:r w:rsidR="00761B42">
        <w:rPr>
          <w:szCs w:val="24"/>
        </w:rPr>
        <w:t>’s</w:t>
      </w:r>
      <w:r w:rsidR="00761B42" w:rsidRPr="00034563">
        <w:rPr>
          <w:szCs w:val="24"/>
        </w:rPr>
        <w:t xml:space="preserve"> </w:t>
      </w:r>
      <w:r w:rsidR="000A2C2B" w:rsidRPr="00034563">
        <w:rPr>
          <w:szCs w:val="24"/>
        </w:rPr>
        <w:t>Services (i) with the professional skill and care ordinarily provided by competent architects practicing in the same or similar locality and under the same or similar circumstances and professional license; and (ii) as expeditiously as is prudent considering the ordinary professional skill and care of a competent architect</w:t>
      </w:r>
      <w:r w:rsidR="001F1295" w:rsidRPr="00034563">
        <w:rPr>
          <w:szCs w:val="24"/>
        </w:rPr>
        <w:t xml:space="preserve"> </w:t>
      </w:r>
      <w:r w:rsidR="000A2C2B" w:rsidRPr="00034563">
        <w:rPr>
          <w:szCs w:val="24"/>
        </w:rPr>
        <w:t xml:space="preserve">in accordance with the usual and customary professional standards of care, skill and diligence consistent with good architectural practices for architectural firms in Texas that provide professional design services for projects that are similar in size, scope, and budget to the Project, and (iii) in compliance with all applicable national, federal, state, municipal, and State of Texas laws, regulations, codes, ordinances, orders and with those of any other body having jurisdiction.  There are no obligations, commitments, or impediments of any kind known to the </w:t>
      </w:r>
      <w:r w:rsidR="001A6FBF">
        <w:rPr>
          <w:szCs w:val="24"/>
        </w:rPr>
        <w:t>Professional Firm</w:t>
      </w:r>
      <w:r w:rsidR="000A2C2B" w:rsidRPr="00034563">
        <w:rPr>
          <w:szCs w:val="24"/>
        </w:rPr>
        <w:t xml:space="preserve"> that will limit or prevent performance by </w:t>
      </w:r>
      <w:r w:rsidR="001A6FBF">
        <w:rPr>
          <w:szCs w:val="24"/>
        </w:rPr>
        <w:t>Professional Firm</w:t>
      </w:r>
      <w:r w:rsidR="000A2C2B" w:rsidRPr="00034563">
        <w:rPr>
          <w:szCs w:val="24"/>
        </w:rPr>
        <w:t xml:space="preserve"> of its services.  </w:t>
      </w:r>
      <w:r w:rsidR="001A6FBF">
        <w:rPr>
          <w:szCs w:val="24"/>
        </w:rPr>
        <w:t>Professional Firm</w:t>
      </w:r>
      <w:r w:rsidR="000A2C2B" w:rsidRPr="00034563">
        <w:rPr>
          <w:szCs w:val="24"/>
        </w:rPr>
        <w:t xml:space="preserve"> hereby agrees to correct, </w:t>
      </w:r>
      <w:r w:rsidR="000A2C2B" w:rsidRPr="00034563">
        <w:rPr>
          <w:szCs w:val="24"/>
        </w:rPr>
        <w:lastRenderedPageBreak/>
        <w:t xml:space="preserve">at its own cost, any of its Services, and the services of its consultants, that do not meet the standard of care. </w:t>
      </w:r>
    </w:p>
    <w:p w14:paraId="2E178781" w14:textId="77777777" w:rsidR="000A2C2B" w:rsidRPr="00034563" w:rsidRDefault="000A2C2B">
      <w:pPr>
        <w:suppressAutoHyphens/>
        <w:jc w:val="both"/>
        <w:rPr>
          <w:szCs w:val="24"/>
        </w:rPr>
      </w:pPr>
    </w:p>
    <w:p w14:paraId="57B61F40" w14:textId="596446A4" w:rsidR="00D03E1F" w:rsidRPr="00034563" w:rsidRDefault="001A6FBF" w:rsidP="00124C3B">
      <w:pPr>
        <w:suppressAutoHyphens/>
        <w:ind w:firstLine="720"/>
        <w:jc w:val="both"/>
        <w:rPr>
          <w:szCs w:val="24"/>
        </w:rPr>
      </w:pPr>
      <w:r w:rsidRPr="00124C3B">
        <w:t>Professional Firm</w:t>
      </w:r>
      <w:r w:rsidR="00D03E1F" w:rsidRPr="00034563">
        <w:rPr>
          <w:szCs w:val="24"/>
        </w:rPr>
        <w:t xml:space="preserve"> shall at all times provide sufficient personnel to accomplish </w:t>
      </w:r>
      <w:r w:rsidRPr="00124C3B">
        <w:t>Professional Firm</w:t>
      </w:r>
      <w:r w:rsidR="00D03E1F" w:rsidRPr="00034563">
        <w:rPr>
          <w:szCs w:val="24"/>
        </w:rPr>
        <w:t xml:space="preserve">'s Services in a timely manner.  </w:t>
      </w:r>
      <w:r w:rsidRPr="00124C3B">
        <w:t>Professional Firm</w:t>
      </w:r>
      <w:r w:rsidR="00D03E1F" w:rsidRPr="00034563">
        <w:rPr>
          <w:szCs w:val="24"/>
        </w:rPr>
        <w:t xml:space="preserve"> shall manage its services, administer the Project and coordinate other professional services as necessary for the complete performance of </w:t>
      </w:r>
      <w:r w:rsidRPr="00124C3B">
        <w:t>Professional Firm</w:t>
      </w:r>
      <w:r w:rsidR="00D03E1F" w:rsidRPr="00034563">
        <w:rPr>
          <w:szCs w:val="24"/>
        </w:rPr>
        <w:t xml:space="preserve">’s obligations under this Agreement.  </w:t>
      </w:r>
    </w:p>
    <w:p w14:paraId="00D9CDB8" w14:textId="77777777" w:rsidR="00D03E1F" w:rsidRPr="00124C3B" w:rsidRDefault="00D03E1F" w:rsidP="00124C3B">
      <w:pPr>
        <w:suppressAutoHyphens/>
        <w:jc w:val="both"/>
      </w:pPr>
    </w:p>
    <w:p w14:paraId="3EB5BBCC" w14:textId="79528617" w:rsidR="00D03E1F" w:rsidRPr="00034563" w:rsidRDefault="001A6FBF">
      <w:pPr>
        <w:suppressAutoHyphens/>
        <w:ind w:firstLine="720"/>
        <w:jc w:val="both"/>
        <w:rPr>
          <w:szCs w:val="24"/>
        </w:rPr>
      </w:pPr>
      <w:r w:rsidRPr="00124C3B">
        <w:t>Professional Firm</w:t>
      </w:r>
      <w:r w:rsidR="00D03E1F" w:rsidRPr="00034563">
        <w:rPr>
          <w:szCs w:val="24"/>
        </w:rPr>
        <w:t xml:space="preserve"> agrees to perform </w:t>
      </w:r>
      <w:r w:rsidRPr="00124C3B">
        <w:t>Professional Firm</w:t>
      </w:r>
      <w:r w:rsidR="00D03E1F" w:rsidRPr="00034563">
        <w:rPr>
          <w:szCs w:val="24"/>
        </w:rPr>
        <w:t xml:space="preserve">'s Services in compliance with all applicable national, federal, state, municipal, and State of Texas laws, regulations, codes, ordinances, orders and with those of any other body having jurisdiction over the Project.  </w:t>
      </w:r>
    </w:p>
    <w:p w14:paraId="5CF2648A" w14:textId="456476BA" w:rsidR="00D03E1F" w:rsidRPr="00034563" w:rsidRDefault="00D03E1F">
      <w:pPr>
        <w:suppressAutoHyphens/>
        <w:jc w:val="both"/>
        <w:rPr>
          <w:szCs w:val="24"/>
        </w:rPr>
      </w:pPr>
    </w:p>
    <w:p w14:paraId="5A07E8DC" w14:textId="24E97CE4" w:rsidR="00D03E1F" w:rsidRPr="00034563" w:rsidRDefault="00D03E1F" w:rsidP="00124C3B">
      <w:pPr>
        <w:suppressAutoHyphens/>
        <w:jc w:val="both"/>
        <w:rPr>
          <w:szCs w:val="24"/>
        </w:rPr>
      </w:pPr>
      <w:r w:rsidRPr="00034563">
        <w:rPr>
          <w:szCs w:val="24"/>
        </w:rPr>
        <w:tab/>
      </w:r>
      <w:r w:rsidR="001A6FBF" w:rsidRPr="00124C3B">
        <w:t>Professional Firm</w:t>
      </w:r>
      <w:r w:rsidRPr="00034563">
        <w:rPr>
          <w:szCs w:val="24"/>
        </w:rPr>
        <w:t xml:space="preserve">'s Services shall be reasonably accurate and free from material errors or omissions.  </w:t>
      </w:r>
      <w:r w:rsidR="001A6FBF" w:rsidRPr="00124C3B">
        <w:t>Professional Firm</w:t>
      </w:r>
      <w:r w:rsidRPr="00034563">
        <w:rPr>
          <w:szCs w:val="24"/>
        </w:rPr>
        <w:t xml:space="preserve"> shall promptly correct any known or discovered error, omission, or other defect in the plans, drawings, specifications, or other services provided by </w:t>
      </w:r>
      <w:r w:rsidR="001A6FBF" w:rsidRPr="00124C3B">
        <w:t>Professional Firm</w:t>
      </w:r>
      <w:r w:rsidRPr="00034563">
        <w:rPr>
          <w:szCs w:val="24"/>
        </w:rPr>
        <w:t xml:space="preserve"> without any additional cost or expense to Owner.  </w:t>
      </w:r>
    </w:p>
    <w:p w14:paraId="7C7D1AE2" w14:textId="5E96EADC" w:rsidR="00D03E1F" w:rsidRPr="00034563" w:rsidRDefault="00D03E1F">
      <w:pPr>
        <w:suppressAutoHyphens/>
        <w:jc w:val="both"/>
        <w:rPr>
          <w:szCs w:val="24"/>
        </w:rPr>
      </w:pPr>
    </w:p>
    <w:p w14:paraId="667D3D92" w14:textId="61C4FE94" w:rsidR="00D03E1F" w:rsidRPr="00034563" w:rsidRDefault="00D03E1F" w:rsidP="00124C3B">
      <w:pPr>
        <w:suppressAutoHyphens/>
        <w:jc w:val="both"/>
        <w:rPr>
          <w:szCs w:val="24"/>
        </w:rPr>
      </w:pPr>
      <w:r w:rsidRPr="00034563">
        <w:rPr>
          <w:szCs w:val="24"/>
        </w:rPr>
        <w:tab/>
      </w:r>
      <w:r w:rsidR="001A6FBF" w:rsidRPr="00124C3B">
        <w:t>Professional Firm</w:t>
      </w:r>
      <w:r w:rsidRPr="00034563">
        <w:rPr>
          <w:szCs w:val="24"/>
        </w:rPr>
        <w:t xml:space="preserve"> shall designate a representative primarily responsible for </w:t>
      </w:r>
      <w:r w:rsidR="001A6FBF" w:rsidRPr="00124C3B">
        <w:t>Professional Firm</w:t>
      </w:r>
      <w:r w:rsidRPr="00034563">
        <w:rPr>
          <w:szCs w:val="24"/>
        </w:rPr>
        <w:t xml:space="preserve">'s Services under this Agreement.  The designated representative shall act on behalf of </w:t>
      </w:r>
      <w:r w:rsidR="001A6FBF" w:rsidRPr="00124C3B">
        <w:t>Professional Firm</w:t>
      </w:r>
      <w:r w:rsidRPr="00034563">
        <w:rPr>
          <w:szCs w:val="24"/>
        </w:rPr>
        <w:t xml:space="preserve"> with respect to all phases of </w:t>
      </w:r>
      <w:r w:rsidR="001A6FBF" w:rsidRPr="00124C3B">
        <w:t>Professional Firm</w:t>
      </w:r>
      <w:r w:rsidRPr="00034563">
        <w:rPr>
          <w:szCs w:val="24"/>
        </w:rPr>
        <w:t>'s Services and shall be available as required for the benefit of the Project and Owner.  The designated representative shall not be changed without prior approval of the Owner, which approval shall not be unreasonably withheld.</w:t>
      </w:r>
    </w:p>
    <w:p w14:paraId="6DAFF269" w14:textId="77777777" w:rsidR="00D03E1F" w:rsidRPr="00034563" w:rsidRDefault="00D03E1F">
      <w:pPr>
        <w:suppressAutoHyphens/>
        <w:jc w:val="both"/>
        <w:rPr>
          <w:szCs w:val="24"/>
        </w:rPr>
      </w:pPr>
    </w:p>
    <w:p w14:paraId="11F3A753" w14:textId="41643EED" w:rsidR="00D03E1F" w:rsidRPr="00034563" w:rsidRDefault="00D03E1F">
      <w:pPr>
        <w:suppressAutoHyphens/>
        <w:jc w:val="both"/>
        <w:rPr>
          <w:szCs w:val="24"/>
        </w:rPr>
      </w:pPr>
      <w:r>
        <w:tab/>
      </w:r>
      <w:r w:rsidR="00901F47">
        <w:t>Professional Firm</w:t>
      </w:r>
      <w:r w:rsidRPr="00034563">
        <w:rPr>
          <w:szCs w:val="24"/>
        </w:rPr>
        <w:t xml:space="preserve"> shall carry such professional liability and errors and omissions insurance, covering the services provided under this Agreement, with a minimum limit of $</w:t>
      </w:r>
      <w:r w:rsidR="005766EF">
        <w:t>1,000</w:t>
      </w:r>
      <w:r w:rsidRPr="00034563">
        <w:rPr>
          <w:szCs w:val="24"/>
        </w:rPr>
        <w:t>,000 each claim and $</w:t>
      </w:r>
      <w:r w:rsidR="005766EF">
        <w:t>1,0</w:t>
      </w:r>
      <w:r>
        <w:t>00</w:t>
      </w:r>
      <w:r w:rsidRPr="00034563">
        <w:rPr>
          <w:szCs w:val="24"/>
        </w:rPr>
        <w:t xml:space="preserve">,000 aggregate.  The fees for such insurance will be at the expense of </w:t>
      </w:r>
      <w:r w:rsidR="00901F47">
        <w:t>Professional Firm</w:t>
      </w:r>
      <w:r>
        <w:t xml:space="preserve">.  </w:t>
      </w:r>
      <w:r w:rsidR="00901F47">
        <w:rPr>
          <w:spacing w:val="-3"/>
        </w:rPr>
        <w:t>Professional Firm</w:t>
      </w:r>
      <w:r w:rsidRPr="00034563">
        <w:rPr>
          <w:szCs w:val="24"/>
        </w:rPr>
        <w:t xml:space="preserve"> shall deliver a Certificate of Insurance indicating the expiration date, and existence, of </w:t>
      </w:r>
      <w:r w:rsidR="00901F47">
        <w:t>Professional Firm</w:t>
      </w:r>
      <w:r>
        <w:t>’s</w:t>
      </w:r>
      <w:r w:rsidRPr="00034563">
        <w:rPr>
          <w:szCs w:val="24"/>
        </w:rPr>
        <w:t xml:space="preserve"> professional liability insurance before commencement or continuation of performance of the services under this Agreement.  </w:t>
      </w:r>
    </w:p>
    <w:p w14:paraId="4B66D452" w14:textId="77777777" w:rsidR="00D03E1F" w:rsidRPr="00034563" w:rsidRDefault="00D03E1F" w:rsidP="00124C3B">
      <w:pPr>
        <w:pStyle w:val="Heading1"/>
        <w:keepLines/>
        <w:tabs>
          <w:tab w:val="clear" w:pos="0"/>
        </w:tabs>
        <w:rPr>
          <w:szCs w:val="24"/>
        </w:rPr>
      </w:pPr>
    </w:p>
    <w:p w14:paraId="42EC3E55" w14:textId="77777777" w:rsidR="00D03E1F" w:rsidRPr="00B85FFC" w:rsidRDefault="00D03E1F" w:rsidP="00124C3B">
      <w:pPr>
        <w:pStyle w:val="Heading1"/>
        <w:keepLines/>
        <w:tabs>
          <w:tab w:val="clear" w:pos="0"/>
        </w:tabs>
        <w:rPr>
          <w:b/>
          <w:szCs w:val="24"/>
        </w:rPr>
      </w:pPr>
      <w:r w:rsidRPr="00B85FFC">
        <w:rPr>
          <w:b/>
          <w:szCs w:val="24"/>
        </w:rPr>
        <w:t>ARTICLE 3</w:t>
      </w:r>
    </w:p>
    <w:p w14:paraId="7C2015F9" w14:textId="77777777" w:rsidR="00D03E1F" w:rsidRPr="00B85FFC" w:rsidRDefault="00D03E1F" w:rsidP="00124C3B">
      <w:pPr>
        <w:keepNext/>
        <w:keepLines/>
        <w:tabs>
          <w:tab w:val="center" w:pos="4680"/>
        </w:tabs>
        <w:suppressAutoHyphens/>
        <w:jc w:val="center"/>
        <w:rPr>
          <w:b/>
          <w:spacing w:val="-2"/>
          <w:szCs w:val="24"/>
        </w:rPr>
      </w:pPr>
      <w:r w:rsidRPr="00B85FFC">
        <w:rPr>
          <w:b/>
          <w:spacing w:val="-2"/>
          <w:szCs w:val="24"/>
        </w:rPr>
        <w:t>THE OWNER'S RESPONSIBILITIES</w:t>
      </w:r>
    </w:p>
    <w:p w14:paraId="75F7DC27" w14:textId="77777777" w:rsidR="00D03E1F" w:rsidRPr="00034563" w:rsidRDefault="00D03E1F" w:rsidP="00124C3B">
      <w:pPr>
        <w:keepNext/>
        <w:keepLines/>
        <w:suppressAutoHyphens/>
        <w:jc w:val="both"/>
        <w:rPr>
          <w:spacing w:val="-2"/>
          <w:szCs w:val="24"/>
        </w:rPr>
      </w:pPr>
    </w:p>
    <w:p w14:paraId="40C5B72F" w14:textId="607A9512" w:rsidR="00D03E1F" w:rsidRPr="00034563" w:rsidRDefault="00D03E1F">
      <w:pPr>
        <w:suppressAutoHyphens/>
        <w:jc w:val="both"/>
        <w:rPr>
          <w:spacing w:val="-2"/>
          <w:szCs w:val="24"/>
        </w:rPr>
      </w:pPr>
      <w:r w:rsidRPr="00034563">
        <w:rPr>
          <w:spacing w:val="-2"/>
          <w:szCs w:val="24"/>
        </w:rPr>
        <w:tab/>
        <w:t xml:space="preserve">The Owner shall provide the </w:t>
      </w:r>
      <w:r w:rsidR="001A6FBF" w:rsidRPr="00124C3B">
        <w:rPr>
          <w:spacing w:val="-2"/>
        </w:rPr>
        <w:t>Professional Firm</w:t>
      </w:r>
      <w:r w:rsidRPr="00034563">
        <w:rPr>
          <w:spacing w:val="-2"/>
          <w:szCs w:val="24"/>
        </w:rPr>
        <w:t xml:space="preserve"> with a full description of the requirements of the Project.  </w:t>
      </w:r>
    </w:p>
    <w:p w14:paraId="7C115904" w14:textId="77777777" w:rsidR="00D03E1F" w:rsidRPr="00034563" w:rsidRDefault="00D03E1F">
      <w:pPr>
        <w:suppressAutoHyphens/>
        <w:jc w:val="both"/>
        <w:rPr>
          <w:spacing w:val="-2"/>
          <w:szCs w:val="24"/>
        </w:rPr>
      </w:pPr>
    </w:p>
    <w:p w14:paraId="4090F194" w14:textId="3DCECFB5" w:rsidR="00D03E1F" w:rsidRPr="00034563" w:rsidRDefault="00D03E1F">
      <w:pPr>
        <w:suppressAutoHyphens/>
        <w:jc w:val="both"/>
        <w:rPr>
          <w:spacing w:val="-2"/>
          <w:szCs w:val="24"/>
        </w:rPr>
      </w:pPr>
      <w:r w:rsidRPr="00034563">
        <w:rPr>
          <w:szCs w:val="24"/>
        </w:rPr>
        <w:tab/>
        <w:t xml:space="preserve">The Owner shall furnish surveys, geotechnical reports or other </w:t>
      </w:r>
      <w:r>
        <w:t>special investigations of</w:t>
      </w:r>
      <w:r w:rsidR="00DF41FD">
        <w:rPr>
          <w:szCs w:val="24"/>
        </w:rPr>
        <w:t xml:space="preserve"> the</w:t>
      </w:r>
      <w:r w:rsidRPr="00034563">
        <w:rPr>
          <w:szCs w:val="24"/>
        </w:rPr>
        <w:t xml:space="preserve"> Project as requested by the </w:t>
      </w:r>
      <w:r w:rsidR="001A6FBF" w:rsidRPr="00124C3B">
        <w:t>Professional Firm</w:t>
      </w:r>
      <w:r w:rsidRPr="00034563">
        <w:rPr>
          <w:szCs w:val="24"/>
        </w:rPr>
        <w:t xml:space="preserve"> and as reasonably necessary for the completion of </w:t>
      </w:r>
      <w:r w:rsidR="001A6FBF" w:rsidRPr="00124C3B">
        <w:t>Professional Firm</w:t>
      </w:r>
      <w:r w:rsidRPr="00034563">
        <w:rPr>
          <w:szCs w:val="24"/>
        </w:rPr>
        <w:t xml:space="preserve">’s Services.  </w:t>
      </w:r>
      <w:r w:rsidRPr="00034563">
        <w:rPr>
          <w:spacing w:val="-2"/>
          <w:szCs w:val="24"/>
        </w:rPr>
        <w:t>The Owner shall furnish structural, mechanical, chemical and other laboratory tests as reasonably required.</w:t>
      </w:r>
    </w:p>
    <w:p w14:paraId="13908FD0" w14:textId="77777777" w:rsidR="00D03E1F" w:rsidRPr="00034563" w:rsidRDefault="00D03E1F">
      <w:pPr>
        <w:suppressAutoHyphens/>
        <w:jc w:val="both"/>
        <w:rPr>
          <w:spacing w:val="-2"/>
          <w:szCs w:val="24"/>
        </w:rPr>
      </w:pPr>
    </w:p>
    <w:p w14:paraId="2BE9D842" w14:textId="0F11D20C" w:rsidR="00D03E1F" w:rsidRPr="00034563" w:rsidRDefault="00D03E1F">
      <w:pPr>
        <w:suppressAutoHyphens/>
        <w:jc w:val="both"/>
        <w:rPr>
          <w:spacing w:val="-2"/>
          <w:szCs w:val="24"/>
        </w:rPr>
      </w:pPr>
      <w:r w:rsidRPr="00034563">
        <w:rPr>
          <w:spacing w:val="-2"/>
          <w:szCs w:val="24"/>
        </w:rPr>
        <w:tab/>
        <w:t xml:space="preserve">The Owner will review the </w:t>
      </w:r>
      <w:r w:rsidR="001A6FBF" w:rsidRPr="00124C3B">
        <w:rPr>
          <w:spacing w:val="-2"/>
        </w:rPr>
        <w:t>Professional Firm</w:t>
      </w:r>
      <w:r w:rsidRPr="00034563">
        <w:rPr>
          <w:spacing w:val="-2"/>
          <w:szCs w:val="24"/>
        </w:rPr>
        <w:t xml:space="preserve">'s drawings, specifications and other documents of service produced by </w:t>
      </w:r>
      <w:r w:rsidR="001A6FBF" w:rsidRPr="00124C3B">
        <w:rPr>
          <w:spacing w:val="-2"/>
        </w:rPr>
        <w:t xml:space="preserve">Professional </w:t>
      </w:r>
      <w:r w:rsidR="001A6FBF">
        <w:rPr>
          <w:spacing w:val="-2"/>
          <w:szCs w:val="24"/>
        </w:rPr>
        <w:t>Firm</w:t>
      </w:r>
      <w:r w:rsidRPr="00034563">
        <w:rPr>
          <w:spacing w:val="-2"/>
          <w:szCs w:val="24"/>
        </w:rPr>
        <w:t xml:space="preserve"> in the performance of its obligations under this Agreement (collectively the “</w:t>
      </w:r>
      <w:r w:rsidRPr="00DF41FD">
        <w:rPr>
          <w:b/>
          <w:spacing w:val="-2"/>
          <w:szCs w:val="24"/>
        </w:rPr>
        <w:t>Design Documents</w:t>
      </w:r>
      <w:r w:rsidRPr="00034563">
        <w:rPr>
          <w:spacing w:val="-2"/>
          <w:szCs w:val="24"/>
        </w:rPr>
        <w:t xml:space="preserve">”) as required.  Owner will notify </w:t>
      </w:r>
      <w:r w:rsidR="001A6FBF" w:rsidRPr="00124C3B">
        <w:rPr>
          <w:spacing w:val="-2"/>
        </w:rPr>
        <w:t>Professional Firm</w:t>
      </w:r>
      <w:r w:rsidRPr="00034563">
        <w:rPr>
          <w:spacing w:val="-2"/>
          <w:szCs w:val="24"/>
        </w:rPr>
        <w:t xml:space="preserve"> of any design fault or defect in </w:t>
      </w:r>
      <w:r w:rsidR="001A6FBF" w:rsidRPr="00124C3B">
        <w:rPr>
          <w:spacing w:val="-2"/>
        </w:rPr>
        <w:t>Professional Firm</w:t>
      </w:r>
      <w:r w:rsidRPr="00034563">
        <w:rPr>
          <w:spacing w:val="-2"/>
          <w:szCs w:val="24"/>
        </w:rPr>
        <w:t>’s Services or Design Documents of which Owner becomes aware.</w:t>
      </w:r>
    </w:p>
    <w:p w14:paraId="451A3092" w14:textId="77777777" w:rsidR="00D03E1F" w:rsidRPr="00034563" w:rsidRDefault="00D03E1F">
      <w:pPr>
        <w:suppressAutoHyphens/>
        <w:jc w:val="both"/>
        <w:rPr>
          <w:spacing w:val="-2"/>
          <w:szCs w:val="24"/>
        </w:rPr>
      </w:pPr>
    </w:p>
    <w:p w14:paraId="18C62DA7" w14:textId="79B4B938" w:rsidR="00D03E1F" w:rsidRPr="00034563" w:rsidRDefault="00D03E1F">
      <w:pPr>
        <w:suppressAutoHyphens/>
        <w:ind w:firstLine="720"/>
        <w:jc w:val="both"/>
        <w:rPr>
          <w:i/>
          <w:spacing w:val="-2"/>
          <w:szCs w:val="24"/>
        </w:rPr>
      </w:pPr>
      <w:r w:rsidRPr="00034563">
        <w:rPr>
          <w:spacing w:val="-2"/>
          <w:szCs w:val="24"/>
        </w:rPr>
        <w:t xml:space="preserve">The Owner shall furnish required information and services and shall render approvals and decisions as expeditiously as necessary for the orderly progress of </w:t>
      </w:r>
      <w:r w:rsidR="001A6FBF" w:rsidRPr="00124C3B">
        <w:rPr>
          <w:spacing w:val="-2"/>
        </w:rPr>
        <w:t>Professional Firm</w:t>
      </w:r>
      <w:r w:rsidRPr="00034563">
        <w:rPr>
          <w:spacing w:val="-2"/>
          <w:szCs w:val="24"/>
        </w:rPr>
        <w:t>'s Services.</w:t>
      </w:r>
    </w:p>
    <w:p w14:paraId="05D226A1" w14:textId="77777777" w:rsidR="00D03E1F" w:rsidRPr="00034563" w:rsidRDefault="00D03E1F">
      <w:pPr>
        <w:suppressAutoHyphens/>
        <w:jc w:val="both"/>
        <w:rPr>
          <w:spacing w:val="-2"/>
          <w:szCs w:val="24"/>
        </w:rPr>
      </w:pPr>
    </w:p>
    <w:p w14:paraId="6A20A27C" w14:textId="44EABF08" w:rsidR="00D03E1F" w:rsidRPr="00034563" w:rsidRDefault="00D03E1F">
      <w:pPr>
        <w:suppressAutoHyphens/>
        <w:jc w:val="both"/>
        <w:rPr>
          <w:spacing w:val="-2"/>
          <w:szCs w:val="24"/>
        </w:rPr>
      </w:pPr>
      <w:r w:rsidRPr="00034563">
        <w:rPr>
          <w:spacing w:val="-2"/>
          <w:szCs w:val="24"/>
        </w:rPr>
        <w:tab/>
        <w:t xml:space="preserve">The Owner </w:t>
      </w:r>
      <w:r w:rsidRPr="00B57761">
        <w:rPr>
          <w:spacing w:val="-2"/>
          <w:szCs w:val="24"/>
        </w:rPr>
        <w:t>designates</w:t>
      </w:r>
      <w:r w:rsidR="00B57761">
        <w:rPr>
          <w:spacing w:val="-2"/>
          <w:szCs w:val="24"/>
        </w:rPr>
        <w:t xml:space="preserve"> </w:t>
      </w:r>
      <w:r w:rsidR="00671FAF" w:rsidRPr="00671FAF">
        <w:rPr>
          <w:spacing w:val="-2"/>
          <w:highlight w:val="lightGray"/>
        </w:rPr>
        <w:t>_______________,</w:t>
      </w:r>
      <w:r w:rsidR="00B70B89" w:rsidRPr="00F13C47">
        <w:rPr>
          <w:spacing w:val="-2"/>
        </w:rPr>
        <w:t xml:space="preserve"> </w:t>
      </w:r>
      <w:r w:rsidRPr="00B57761">
        <w:rPr>
          <w:spacing w:val="-2"/>
          <w:szCs w:val="24"/>
        </w:rPr>
        <w:t>as its</w:t>
      </w:r>
      <w:r w:rsidRPr="00034563">
        <w:rPr>
          <w:spacing w:val="-2"/>
          <w:szCs w:val="24"/>
        </w:rPr>
        <w:t xml:space="preserve"> representative authorized to act in the Owner's behalf with respect to the Project. </w:t>
      </w:r>
      <w:r w:rsidR="00F66690">
        <w:rPr>
          <w:spacing w:val="-2"/>
        </w:rPr>
        <w:t xml:space="preserve">The contact information for </w:t>
      </w:r>
      <w:r w:rsidR="00B82438">
        <w:rPr>
          <w:spacing w:val="-2"/>
        </w:rPr>
        <w:t>Owner’s</w:t>
      </w:r>
      <w:r w:rsidR="00F66690">
        <w:rPr>
          <w:spacing w:val="-2"/>
        </w:rPr>
        <w:t xml:space="preserve"> representative is listed below:</w:t>
      </w:r>
    </w:p>
    <w:p w14:paraId="7F943EAF" w14:textId="77777777" w:rsidR="00F66690" w:rsidRPr="00F66690" w:rsidRDefault="008010AB" w:rsidP="00135FB1">
      <w:pPr>
        <w:suppressAutoHyphens/>
        <w:jc w:val="center"/>
        <w:rPr>
          <w:spacing w:val="-3"/>
        </w:rPr>
      </w:pPr>
      <w:r w:rsidRPr="00F13C47">
        <w:rPr>
          <w:spacing w:val="-3"/>
        </w:rPr>
        <w:t>________</w:t>
      </w:r>
    </w:p>
    <w:p w14:paraId="7535B74F" w14:textId="32A33D80" w:rsidR="00F66690" w:rsidRPr="00F66690" w:rsidRDefault="00F13C47" w:rsidP="00135FB1">
      <w:pPr>
        <w:tabs>
          <w:tab w:val="left" w:pos="-720"/>
        </w:tabs>
        <w:suppressAutoHyphens/>
        <w:jc w:val="center"/>
        <w:rPr>
          <w:spacing w:val="-3"/>
        </w:rPr>
      </w:pPr>
      <w:r>
        <w:rPr>
          <w:spacing w:val="-3"/>
        </w:rPr>
        <w:t>__________________________________</w:t>
      </w:r>
    </w:p>
    <w:p w14:paraId="28C635BB" w14:textId="77777777" w:rsidR="00F66690" w:rsidRPr="00F66690" w:rsidRDefault="00F66690" w:rsidP="00135FB1">
      <w:pPr>
        <w:tabs>
          <w:tab w:val="left" w:pos="-720"/>
        </w:tabs>
        <w:suppressAutoHyphens/>
        <w:jc w:val="center"/>
        <w:rPr>
          <w:spacing w:val="-3"/>
        </w:rPr>
      </w:pPr>
      <w:r w:rsidRPr="00F66690">
        <w:rPr>
          <w:spacing w:val="-3"/>
        </w:rPr>
        <w:t>One UTSA Circle</w:t>
      </w:r>
    </w:p>
    <w:p w14:paraId="57080D4A" w14:textId="77777777" w:rsidR="00F66690" w:rsidRPr="00F66690" w:rsidRDefault="00F66690" w:rsidP="00135FB1">
      <w:pPr>
        <w:tabs>
          <w:tab w:val="left" w:pos="-720"/>
        </w:tabs>
        <w:suppressAutoHyphens/>
        <w:jc w:val="center"/>
        <w:rPr>
          <w:spacing w:val="-3"/>
        </w:rPr>
      </w:pPr>
      <w:r w:rsidRPr="00F66690">
        <w:rPr>
          <w:spacing w:val="-3"/>
        </w:rPr>
        <w:t>San Antonio, Texas 78249</w:t>
      </w:r>
    </w:p>
    <w:p w14:paraId="6AF2BF39" w14:textId="77777777" w:rsidR="00F66690" w:rsidRDefault="00F66690" w:rsidP="00135FB1">
      <w:pPr>
        <w:tabs>
          <w:tab w:val="left" w:pos="-720"/>
        </w:tabs>
        <w:suppressAutoHyphens/>
        <w:jc w:val="center"/>
        <w:rPr>
          <w:spacing w:val="-3"/>
        </w:rPr>
      </w:pPr>
      <w:r>
        <w:rPr>
          <w:spacing w:val="-3"/>
        </w:rPr>
        <w:t>Ph</w:t>
      </w:r>
      <w:r w:rsidRPr="00F66690">
        <w:rPr>
          <w:spacing w:val="-3"/>
        </w:rPr>
        <w:t>. 210-458-</w:t>
      </w:r>
    </w:p>
    <w:p w14:paraId="01067180" w14:textId="2080AF71" w:rsidR="00D03E1F" w:rsidRPr="00124C3B" w:rsidRDefault="00F66690" w:rsidP="00124C3B">
      <w:pPr>
        <w:keepNext/>
        <w:keepLines/>
        <w:tabs>
          <w:tab w:val="center" w:pos="4680"/>
        </w:tabs>
        <w:suppressAutoHyphens/>
        <w:jc w:val="center"/>
        <w:rPr>
          <w:spacing w:val="-2"/>
        </w:rPr>
      </w:pPr>
      <w:r>
        <w:rPr>
          <w:spacing w:val="-3"/>
        </w:rPr>
        <w:t>E-mail:</w:t>
      </w:r>
    </w:p>
    <w:p w14:paraId="1EBDE489" w14:textId="77777777" w:rsidR="00F13C47" w:rsidRPr="00124C3B" w:rsidRDefault="00F13C47" w:rsidP="00124C3B">
      <w:pPr>
        <w:pStyle w:val="Heading1"/>
        <w:keepLines/>
        <w:tabs>
          <w:tab w:val="clear" w:pos="0"/>
          <w:tab w:val="center" w:pos="4680"/>
        </w:tabs>
        <w:rPr>
          <w:b/>
        </w:rPr>
      </w:pPr>
    </w:p>
    <w:p w14:paraId="6F3CF80A" w14:textId="77777777" w:rsidR="00D03E1F" w:rsidRPr="00B85FFC" w:rsidRDefault="00D03E1F" w:rsidP="00124C3B">
      <w:pPr>
        <w:pStyle w:val="Heading1"/>
        <w:keepLines/>
        <w:tabs>
          <w:tab w:val="clear" w:pos="0"/>
          <w:tab w:val="center" w:pos="4680"/>
        </w:tabs>
        <w:rPr>
          <w:b/>
          <w:szCs w:val="24"/>
        </w:rPr>
      </w:pPr>
      <w:r w:rsidRPr="00B85FFC">
        <w:rPr>
          <w:b/>
          <w:szCs w:val="24"/>
        </w:rPr>
        <w:t>ARTICLE 4</w:t>
      </w:r>
    </w:p>
    <w:p w14:paraId="11048ED9" w14:textId="77777777" w:rsidR="00D03E1F" w:rsidRPr="00B85FFC" w:rsidRDefault="00D03E1F" w:rsidP="00124C3B">
      <w:pPr>
        <w:keepNext/>
        <w:keepLines/>
        <w:tabs>
          <w:tab w:val="left" w:pos="0"/>
        </w:tabs>
        <w:suppressAutoHyphens/>
        <w:jc w:val="center"/>
        <w:rPr>
          <w:b/>
          <w:spacing w:val="-2"/>
          <w:szCs w:val="24"/>
        </w:rPr>
      </w:pPr>
      <w:r w:rsidRPr="00B85FFC">
        <w:rPr>
          <w:b/>
          <w:spacing w:val="-2"/>
          <w:szCs w:val="24"/>
        </w:rPr>
        <w:t>OWNERSHIP AND USE OF DOCUMENTS</w:t>
      </w:r>
    </w:p>
    <w:p w14:paraId="76E8D98B" w14:textId="77777777" w:rsidR="00D03E1F" w:rsidRPr="00034563" w:rsidRDefault="00D03E1F" w:rsidP="00124C3B">
      <w:pPr>
        <w:keepNext/>
        <w:keepLines/>
        <w:tabs>
          <w:tab w:val="left" w:pos="0"/>
        </w:tabs>
        <w:suppressAutoHyphens/>
        <w:jc w:val="both"/>
        <w:rPr>
          <w:spacing w:val="-2"/>
          <w:szCs w:val="24"/>
        </w:rPr>
      </w:pPr>
    </w:p>
    <w:p w14:paraId="5DEEAAF8" w14:textId="44E299F1" w:rsidR="00D03E1F" w:rsidRPr="00034563" w:rsidRDefault="00D03E1F">
      <w:pPr>
        <w:pStyle w:val="BodyText"/>
        <w:tabs>
          <w:tab w:val="left" w:pos="0"/>
        </w:tabs>
        <w:suppressAutoHyphens/>
        <w:rPr>
          <w:spacing w:val="-2"/>
          <w:szCs w:val="24"/>
        </w:rPr>
      </w:pPr>
      <w:r w:rsidRPr="00034563">
        <w:rPr>
          <w:spacing w:val="-2"/>
          <w:szCs w:val="24"/>
        </w:rPr>
        <w:tab/>
        <w:t xml:space="preserve">The Design Documents prepared by </w:t>
      </w:r>
      <w:r w:rsidR="001A6FBF" w:rsidRPr="00124C3B">
        <w:rPr>
          <w:spacing w:val="-2"/>
        </w:rPr>
        <w:t>Professional Firm</w:t>
      </w:r>
      <w:r w:rsidRPr="00034563">
        <w:rPr>
          <w:spacing w:val="-2"/>
          <w:szCs w:val="24"/>
        </w:rPr>
        <w:t xml:space="preserve"> as instruments of service are and shall remain the property of the </w:t>
      </w:r>
      <w:r w:rsidR="001A6FBF" w:rsidRPr="00124C3B">
        <w:rPr>
          <w:spacing w:val="-2"/>
        </w:rPr>
        <w:t>Professional Firm</w:t>
      </w:r>
      <w:r w:rsidRPr="00034563">
        <w:rPr>
          <w:spacing w:val="-2"/>
          <w:szCs w:val="24"/>
        </w:rPr>
        <w:t xml:space="preserve"> whether the Project for which they are created is executed or not.  However, the Owner shall be permitted to retain copies, including reproducible copies, of the Design Documents for information and reference in connection with the Owner’s use and occupancy of the Project.  In addition, Owner shall have an irrevocable, paid-up, perpetual license and right, which shall survive the termination of this Agreement, to use the Design Documents and the ideas and designs contained in them for any purpose, with or without participation of the </w:t>
      </w:r>
      <w:r w:rsidR="001A6FBF" w:rsidRPr="00124C3B">
        <w:rPr>
          <w:spacing w:val="-2"/>
        </w:rPr>
        <w:t>Professional Firm</w:t>
      </w:r>
      <w:r w:rsidRPr="00034563">
        <w:rPr>
          <w:spacing w:val="-2"/>
          <w:szCs w:val="24"/>
        </w:rPr>
        <w:t xml:space="preserve">.  </w:t>
      </w:r>
    </w:p>
    <w:p w14:paraId="2821E781" w14:textId="77777777" w:rsidR="00D03E1F" w:rsidRPr="00124C3B" w:rsidRDefault="00D03E1F" w:rsidP="00124C3B">
      <w:pPr>
        <w:tabs>
          <w:tab w:val="left" w:pos="0"/>
        </w:tabs>
        <w:suppressAutoHyphens/>
        <w:jc w:val="both"/>
        <w:rPr>
          <w:spacing w:val="-2"/>
        </w:rPr>
      </w:pPr>
    </w:p>
    <w:p w14:paraId="37BAF98F" w14:textId="77777777" w:rsidR="00D03E1F" w:rsidRPr="00B85FFC" w:rsidRDefault="00D03E1F">
      <w:pPr>
        <w:tabs>
          <w:tab w:val="left" w:pos="-720"/>
          <w:tab w:val="left" w:pos="0"/>
          <w:tab w:val="left" w:pos="720"/>
        </w:tabs>
        <w:suppressAutoHyphens/>
        <w:jc w:val="center"/>
        <w:rPr>
          <w:b/>
          <w:spacing w:val="-3"/>
          <w:szCs w:val="24"/>
        </w:rPr>
      </w:pPr>
      <w:r w:rsidRPr="00B85FFC">
        <w:rPr>
          <w:b/>
          <w:spacing w:val="-3"/>
          <w:szCs w:val="24"/>
          <w:u w:val="single"/>
        </w:rPr>
        <w:t xml:space="preserve">ARTICLE </w:t>
      </w:r>
      <w:r w:rsidRPr="00B85FFC">
        <w:rPr>
          <w:b/>
          <w:spacing w:val="-3"/>
          <w:szCs w:val="24"/>
        </w:rPr>
        <w:t>5</w:t>
      </w:r>
    </w:p>
    <w:p w14:paraId="1B04B78C" w14:textId="77777777" w:rsidR="00D03E1F" w:rsidRDefault="00D03E1F">
      <w:pPr>
        <w:tabs>
          <w:tab w:val="left" w:pos="-720"/>
          <w:tab w:val="left" w:pos="0"/>
          <w:tab w:val="left" w:pos="720"/>
        </w:tabs>
        <w:suppressAutoHyphens/>
        <w:jc w:val="center"/>
        <w:rPr>
          <w:b/>
          <w:spacing w:val="-3"/>
          <w:szCs w:val="24"/>
        </w:rPr>
      </w:pPr>
      <w:r w:rsidRPr="00B85FFC">
        <w:rPr>
          <w:b/>
          <w:spacing w:val="-3"/>
          <w:szCs w:val="24"/>
        </w:rPr>
        <w:t>DISPUTE RESOLUTION</w:t>
      </w:r>
    </w:p>
    <w:p w14:paraId="24EF3CF0" w14:textId="77777777" w:rsidR="00F13C47" w:rsidRPr="00124C3B" w:rsidRDefault="00F13C47" w:rsidP="00124C3B">
      <w:pPr>
        <w:tabs>
          <w:tab w:val="left" w:pos="-720"/>
          <w:tab w:val="left" w:pos="0"/>
          <w:tab w:val="left" w:pos="720"/>
        </w:tabs>
        <w:suppressAutoHyphens/>
        <w:jc w:val="center"/>
        <w:rPr>
          <w:b/>
          <w:spacing w:val="-3"/>
        </w:rPr>
      </w:pPr>
    </w:p>
    <w:p w14:paraId="23BEE57E" w14:textId="5A7ACDD5" w:rsidR="00F13C47" w:rsidRPr="002F797B" w:rsidRDefault="00F13C47" w:rsidP="00F13C47">
      <w:pPr>
        <w:pStyle w:val="Heading2"/>
        <w:tabs>
          <w:tab w:val="left" w:pos="1440"/>
        </w:tabs>
        <w:jc w:val="both"/>
        <w:rPr>
          <w:spacing w:val="-3"/>
          <w:sz w:val="22"/>
          <w:szCs w:val="22"/>
          <w:u w:val="none"/>
        </w:rPr>
      </w:pPr>
      <w:r w:rsidRPr="002F797B">
        <w:rPr>
          <w:spacing w:val="-3"/>
          <w:sz w:val="22"/>
          <w:szCs w:val="22"/>
          <w:u w:val="none"/>
        </w:rPr>
        <w:t>5.1</w:t>
      </w:r>
      <w:r w:rsidRPr="002F797B">
        <w:rPr>
          <w:spacing w:val="-3"/>
          <w:sz w:val="22"/>
          <w:szCs w:val="22"/>
          <w:u w:val="none"/>
        </w:rPr>
        <w:tab/>
      </w:r>
      <w:r w:rsidRPr="00124C3B">
        <w:rPr>
          <w:spacing w:val="-3"/>
          <w:sz w:val="22"/>
          <w:u w:val="none"/>
        </w:rPr>
        <w:t xml:space="preserve">To the extent that </w:t>
      </w:r>
      <w:r w:rsidRPr="002F797B">
        <w:rPr>
          <w:spacing w:val="-3"/>
          <w:sz w:val="22"/>
          <w:szCs w:val="22"/>
          <w:u w:val="none"/>
        </w:rPr>
        <w:t>it</w:t>
      </w:r>
      <w:r w:rsidRPr="00124C3B">
        <w:rPr>
          <w:spacing w:val="-3"/>
          <w:sz w:val="22"/>
          <w:u w:val="none"/>
        </w:rPr>
        <w:t xml:space="preserve"> is applicable, the dispute resolution process provided for in Chapter 2260 </w:t>
      </w:r>
      <w:r w:rsidRPr="002F797B">
        <w:rPr>
          <w:spacing w:val="-3"/>
          <w:sz w:val="22"/>
          <w:szCs w:val="22"/>
          <w:u w:val="none"/>
        </w:rPr>
        <w:t xml:space="preserve">of the Texas Government Code </w:t>
      </w:r>
      <w:r w:rsidRPr="00124C3B">
        <w:rPr>
          <w:spacing w:val="-3"/>
          <w:sz w:val="22"/>
          <w:u w:val="none"/>
        </w:rPr>
        <w:t xml:space="preserve">shall be used by </w:t>
      </w:r>
      <w:r w:rsidRPr="002F797B">
        <w:rPr>
          <w:spacing w:val="-3"/>
          <w:sz w:val="22"/>
          <w:szCs w:val="22"/>
          <w:u w:val="none"/>
        </w:rPr>
        <w:t>the</w:t>
      </w:r>
      <w:r w:rsidRPr="00124C3B">
        <w:rPr>
          <w:spacing w:val="-3"/>
          <w:sz w:val="22"/>
          <w:u w:val="none"/>
        </w:rPr>
        <w:t xml:space="preserve"> </w:t>
      </w:r>
      <w:r w:rsidR="001A6FBF" w:rsidRPr="00124C3B">
        <w:rPr>
          <w:spacing w:val="-3"/>
          <w:sz w:val="22"/>
          <w:u w:val="none"/>
        </w:rPr>
        <w:t>Professional Firm</w:t>
      </w:r>
      <w:r w:rsidRPr="00124C3B">
        <w:rPr>
          <w:spacing w:val="-3"/>
          <w:sz w:val="22"/>
          <w:u w:val="none"/>
        </w:rPr>
        <w:t xml:space="preserve"> to resolve any claim for breach of contract made by </w:t>
      </w:r>
      <w:r w:rsidR="001A6FBF" w:rsidRPr="00124C3B">
        <w:rPr>
          <w:spacing w:val="-3"/>
          <w:sz w:val="22"/>
          <w:u w:val="none"/>
        </w:rPr>
        <w:t>Professional Firm</w:t>
      </w:r>
      <w:r w:rsidRPr="002F797B">
        <w:rPr>
          <w:spacing w:val="-3"/>
          <w:sz w:val="22"/>
          <w:szCs w:val="22"/>
          <w:u w:val="none"/>
        </w:rPr>
        <w:t xml:space="preserve"> that is not resolved in the ordinary course of business between</w:t>
      </w:r>
      <w:r w:rsidRPr="00124C3B">
        <w:rPr>
          <w:spacing w:val="-3"/>
          <w:sz w:val="22"/>
          <w:u w:val="none"/>
        </w:rPr>
        <w:t xml:space="preserve"> </w:t>
      </w:r>
      <w:r w:rsidR="001A6FBF" w:rsidRPr="00124C3B">
        <w:rPr>
          <w:spacing w:val="-3"/>
          <w:sz w:val="22"/>
          <w:u w:val="none"/>
        </w:rPr>
        <w:t xml:space="preserve">Professional </w:t>
      </w:r>
      <w:r w:rsidR="001A6FBF">
        <w:rPr>
          <w:spacing w:val="-3"/>
          <w:sz w:val="22"/>
          <w:szCs w:val="22"/>
          <w:u w:val="none"/>
        </w:rPr>
        <w:t>Firm</w:t>
      </w:r>
      <w:r w:rsidRPr="002F797B">
        <w:rPr>
          <w:spacing w:val="-3"/>
          <w:sz w:val="22"/>
          <w:szCs w:val="22"/>
          <w:u w:val="none"/>
        </w:rPr>
        <w:t xml:space="preserve"> and Owner.</w:t>
      </w:r>
    </w:p>
    <w:p w14:paraId="6D76E6FE" w14:textId="77777777" w:rsidR="00F13C47" w:rsidRPr="002F797B" w:rsidRDefault="00F13C47" w:rsidP="00F13C47">
      <w:pPr>
        <w:rPr>
          <w:sz w:val="22"/>
          <w:szCs w:val="22"/>
        </w:rPr>
      </w:pPr>
    </w:p>
    <w:p w14:paraId="05887E69" w14:textId="77777777" w:rsidR="00F13C47" w:rsidRPr="002F797B" w:rsidRDefault="00F13C47" w:rsidP="00F13C47">
      <w:pPr>
        <w:pStyle w:val="Heading2"/>
        <w:tabs>
          <w:tab w:val="left" w:pos="1440"/>
        </w:tabs>
        <w:ind w:left="720"/>
        <w:jc w:val="both"/>
        <w:rPr>
          <w:sz w:val="22"/>
          <w:szCs w:val="22"/>
          <w:u w:val="none"/>
        </w:rPr>
      </w:pPr>
      <w:r w:rsidRPr="002F797B">
        <w:rPr>
          <w:sz w:val="22"/>
          <w:szCs w:val="22"/>
          <w:u w:val="none"/>
        </w:rPr>
        <w:t>5.1.1</w:t>
      </w:r>
      <w:r w:rsidRPr="002F797B">
        <w:rPr>
          <w:sz w:val="22"/>
          <w:szCs w:val="22"/>
          <w:u w:val="none"/>
        </w:rPr>
        <w:tab/>
        <w:t xml:space="preserve">Alternative </w:t>
      </w:r>
      <w:r w:rsidRPr="002F797B">
        <w:rPr>
          <w:spacing w:val="-3"/>
          <w:sz w:val="22"/>
          <w:szCs w:val="22"/>
          <w:u w:val="none"/>
        </w:rPr>
        <w:t>Dispute</w:t>
      </w:r>
      <w:r w:rsidRPr="002F797B">
        <w:rPr>
          <w:sz w:val="22"/>
          <w:szCs w:val="22"/>
          <w:u w:val="none"/>
        </w:rPr>
        <w:t xml:space="preserve"> Resolution Process.  Owner may establish a dispute resolution process to be utilized in advance of that outlined in Tex. Gov’t Code, Chapter 2260.</w:t>
      </w:r>
    </w:p>
    <w:p w14:paraId="6066376B" w14:textId="77777777" w:rsidR="00F13C47" w:rsidRPr="002F797B" w:rsidRDefault="00F13C47" w:rsidP="00F13C47">
      <w:pPr>
        <w:ind w:left="720" w:firstLine="720"/>
        <w:rPr>
          <w:sz w:val="22"/>
          <w:szCs w:val="22"/>
        </w:rPr>
      </w:pPr>
    </w:p>
    <w:p w14:paraId="4C68E354" w14:textId="77777777" w:rsidR="00F13C47" w:rsidRPr="002F797B" w:rsidRDefault="00F13C47" w:rsidP="00F13C47">
      <w:pPr>
        <w:pStyle w:val="Heading2"/>
        <w:tabs>
          <w:tab w:val="left" w:pos="1440"/>
        </w:tabs>
        <w:ind w:left="720"/>
        <w:jc w:val="both"/>
        <w:rPr>
          <w:sz w:val="22"/>
          <w:szCs w:val="22"/>
          <w:u w:val="none"/>
        </w:rPr>
      </w:pPr>
      <w:r w:rsidRPr="002F797B">
        <w:rPr>
          <w:sz w:val="22"/>
          <w:szCs w:val="22"/>
          <w:u w:val="none"/>
        </w:rPr>
        <w:t>5.1.2</w:t>
      </w:r>
      <w:r w:rsidRPr="002F797B">
        <w:rPr>
          <w:sz w:val="22"/>
          <w:szCs w:val="22"/>
          <w:u w:val="none"/>
        </w:rPr>
        <w:tab/>
      </w:r>
      <w:proofErr w:type="gramStart"/>
      <w:r w:rsidRPr="002F797B">
        <w:rPr>
          <w:sz w:val="22"/>
          <w:szCs w:val="22"/>
          <w:u w:val="none"/>
        </w:rPr>
        <w:t>Nothing</w:t>
      </w:r>
      <w:proofErr w:type="gramEnd"/>
      <w:r w:rsidRPr="002F797B">
        <w:rPr>
          <w:sz w:val="22"/>
          <w:szCs w:val="22"/>
          <w:u w:val="none"/>
        </w:rPr>
        <w:t xml:space="preserve"> herein shall hinder, prevent, or be construed as a waiver of Owner’s right to seek redress on any disputed matter in a court of competent jurisdiction.</w:t>
      </w:r>
    </w:p>
    <w:p w14:paraId="6EE5F716" w14:textId="77777777" w:rsidR="00F13C47" w:rsidRPr="002F797B" w:rsidRDefault="00F13C47" w:rsidP="00F13C47">
      <w:pPr>
        <w:ind w:left="720" w:firstLine="720"/>
        <w:rPr>
          <w:sz w:val="22"/>
          <w:szCs w:val="22"/>
        </w:rPr>
      </w:pPr>
    </w:p>
    <w:p w14:paraId="07450493" w14:textId="03BF5A75" w:rsidR="00F13C47" w:rsidRPr="002F797B" w:rsidRDefault="00F13C47" w:rsidP="00F13C47">
      <w:pPr>
        <w:pStyle w:val="Heading2"/>
        <w:tabs>
          <w:tab w:val="left" w:pos="1440"/>
        </w:tabs>
        <w:ind w:left="720"/>
        <w:jc w:val="both"/>
        <w:rPr>
          <w:sz w:val="22"/>
          <w:szCs w:val="22"/>
          <w:u w:val="none"/>
        </w:rPr>
      </w:pPr>
      <w:r w:rsidRPr="002F797B">
        <w:rPr>
          <w:sz w:val="22"/>
          <w:szCs w:val="22"/>
          <w:u w:val="none"/>
        </w:rPr>
        <w:t>5.1.3</w:t>
      </w:r>
      <w:r w:rsidRPr="002F797B">
        <w:rPr>
          <w:sz w:val="22"/>
          <w:szCs w:val="22"/>
          <w:u w:val="none"/>
        </w:rPr>
        <w:tab/>
        <w:t xml:space="preserve">In any litigation between the Owner and the </w:t>
      </w:r>
      <w:r w:rsidR="001A6FBF">
        <w:rPr>
          <w:sz w:val="22"/>
          <w:szCs w:val="22"/>
          <w:u w:val="none"/>
        </w:rPr>
        <w:t>Professional Firm</w:t>
      </w:r>
      <w:r w:rsidRPr="002F797B">
        <w:rPr>
          <w:sz w:val="22"/>
          <w:szCs w:val="22"/>
          <w:u w:val="none"/>
        </w:rPr>
        <w:t xml:space="preserve"> arising from this Agreement or this Project, </w:t>
      </w:r>
      <w:r w:rsidRPr="002F797B">
        <w:rPr>
          <w:spacing w:val="-3"/>
          <w:sz w:val="22"/>
          <w:szCs w:val="22"/>
          <w:u w:val="none"/>
        </w:rPr>
        <w:t>neither</w:t>
      </w:r>
      <w:r w:rsidRPr="002F797B">
        <w:rPr>
          <w:sz w:val="22"/>
          <w:szCs w:val="22"/>
          <w:u w:val="none"/>
        </w:rPr>
        <w:t xml:space="preserve"> party will be entitled to an award of legal fees or costs in any judgment regardless which one is deemed the prevailing party.</w:t>
      </w:r>
    </w:p>
    <w:p w14:paraId="7DCD3F5C" w14:textId="77777777" w:rsidR="00F13C47" w:rsidRPr="002F797B" w:rsidRDefault="00F13C47" w:rsidP="00F13C47">
      <w:pPr>
        <w:ind w:left="720" w:firstLine="720"/>
        <w:rPr>
          <w:sz w:val="22"/>
          <w:szCs w:val="22"/>
        </w:rPr>
      </w:pPr>
    </w:p>
    <w:p w14:paraId="4604A2F5" w14:textId="77777777" w:rsidR="00F13C47" w:rsidRPr="002F797B" w:rsidRDefault="00F13C47" w:rsidP="00F13C47">
      <w:pPr>
        <w:pStyle w:val="Heading2"/>
        <w:tabs>
          <w:tab w:val="left" w:pos="1440"/>
        </w:tabs>
        <w:ind w:left="720"/>
        <w:jc w:val="both"/>
        <w:rPr>
          <w:sz w:val="22"/>
          <w:szCs w:val="22"/>
          <w:u w:val="none"/>
        </w:rPr>
      </w:pPr>
      <w:r w:rsidRPr="002F797B">
        <w:rPr>
          <w:sz w:val="22"/>
          <w:szCs w:val="22"/>
          <w:u w:val="none"/>
        </w:rPr>
        <w:t>5.1.4</w:t>
      </w:r>
      <w:r w:rsidRPr="002F797B">
        <w:rPr>
          <w:sz w:val="22"/>
          <w:szCs w:val="22"/>
          <w:u w:val="none"/>
        </w:rPr>
        <w:tab/>
      </w:r>
      <w:proofErr w:type="gramStart"/>
      <w:r w:rsidRPr="002F797B">
        <w:rPr>
          <w:sz w:val="22"/>
          <w:szCs w:val="22"/>
          <w:u w:val="none"/>
        </w:rPr>
        <w:t>Nothing</w:t>
      </w:r>
      <w:proofErr w:type="gramEnd"/>
      <w:r w:rsidRPr="002F797B">
        <w:rPr>
          <w:sz w:val="22"/>
          <w:szCs w:val="22"/>
          <w:u w:val="none"/>
        </w:rPr>
        <w:t xml:space="preserve"> herein shall waive or be construed as a waiver of the State’s sovereign immunity.</w:t>
      </w:r>
    </w:p>
    <w:p w14:paraId="3AEC78A1" w14:textId="77777777" w:rsidR="00F13C47" w:rsidRPr="002F797B" w:rsidRDefault="00F13C47" w:rsidP="00F13C47">
      <w:pPr>
        <w:pStyle w:val="Heading2"/>
        <w:tabs>
          <w:tab w:val="left" w:pos="1440"/>
        </w:tabs>
        <w:ind w:left="720"/>
        <w:jc w:val="both"/>
        <w:rPr>
          <w:sz w:val="22"/>
          <w:szCs w:val="22"/>
          <w:u w:val="none"/>
        </w:rPr>
      </w:pPr>
    </w:p>
    <w:p w14:paraId="1CDC9A59" w14:textId="354AC351" w:rsidR="00F13C47" w:rsidRPr="00124C3B" w:rsidRDefault="00F13C47" w:rsidP="00124C3B">
      <w:pPr>
        <w:pStyle w:val="Heading2"/>
        <w:tabs>
          <w:tab w:val="left" w:pos="1440"/>
        </w:tabs>
        <w:ind w:left="720"/>
        <w:jc w:val="both"/>
        <w:rPr>
          <w:sz w:val="22"/>
        </w:rPr>
      </w:pPr>
      <w:r w:rsidRPr="002F797B">
        <w:rPr>
          <w:sz w:val="22"/>
          <w:szCs w:val="22"/>
          <w:u w:val="none"/>
        </w:rPr>
        <w:t>5.1.5</w:t>
      </w:r>
      <w:r w:rsidRPr="002F797B">
        <w:rPr>
          <w:sz w:val="22"/>
          <w:szCs w:val="22"/>
          <w:u w:val="none"/>
        </w:rPr>
        <w:tab/>
        <w:t>Neither the occurrence of an event giving rise to a breach of</w:t>
      </w:r>
      <w:r w:rsidRPr="00124C3B">
        <w:rPr>
          <w:sz w:val="22"/>
          <w:u w:val="none"/>
        </w:rPr>
        <w:t xml:space="preserve"> contract </w:t>
      </w:r>
      <w:r w:rsidRPr="002F797B">
        <w:rPr>
          <w:sz w:val="22"/>
          <w:szCs w:val="22"/>
          <w:u w:val="none"/>
        </w:rPr>
        <w:t xml:space="preserve">claim nor the pendency of a claim constitute grounds for the suspension of performance by </w:t>
      </w:r>
      <w:r w:rsidR="001A6FBF">
        <w:rPr>
          <w:sz w:val="22"/>
          <w:szCs w:val="22"/>
          <w:u w:val="none"/>
        </w:rPr>
        <w:t>Professional Firm</w:t>
      </w:r>
      <w:r w:rsidRPr="002F797B">
        <w:rPr>
          <w:sz w:val="22"/>
          <w:szCs w:val="22"/>
          <w:u w:val="none"/>
        </w:rPr>
        <w:t>, in whole or in part. Owner</w:t>
      </w:r>
      <w:r w:rsidRPr="00124C3B">
        <w:rPr>
          <w:sz w:val="22"/>
          <w:u w:val="none"/>
        </w:rPr>
        <w:t xml:space="preserve"> and </w:t>
      </w:r>
      <w:r w:rsidR="001A6FBF">
        <w:rPr>
          <w:sz w:val="22"/>
          <w:szCs w:val="22"/>
          <w:u w:val="none"/>
        </w:rPr>
        <w:t>Professional Firm</w:t>
      </w:r>
      <w:r w:rsidRPr="002F797B">
        <w:rPr>
          <w:sz w:val="22"/>
          <w:szCs w:val="22"/>
          <w:u w:val="none"/>
        </w:rPr>
        <w:t xml:space="preserve"> agree that any periods set forth in this Agreement for notice</w:t>
      </w:r>
      <w:r w:rsidRPr="00124C3B">
        <w:rPr>
          <w:sz w:val="22"/>
          <w:u w:val="none"/>
        </w:rPr>
        <w:t xml:space="preserve"> and </w:t>
      </w:r>
      <w:r w:rsidRPr="002F797B">
        <w:rPr>
          <w:sz w:val="22"/>
          <w:szCs w:val="22"/>
          <w:u w:val="none"/>
        </w:rPr>
        <w:t>cure of defaults are not waived, delayed, or suspended</w:t>
      </w:r>
      <w:r w:rsidRPr="00124C3B">
        <w:rPr>
          <w:sz w:val="22"/>
          <w:u w:val="none"/>
        </w:rPr>
        <w:t xml:space="preserve"> by </w:t>
      </w:r>
      <w:r w:rsidRPr="002F797B">
        <w:rPr>
          <w:sz w:val="22"/>
          <w:szCs w:val="22"/>
          <w:u w:val="none"/>
        </w:rPr>
        <w:t>Chapter 2260 or this section</w:t>
      </w:r>
      <w:r w:rsidRPr="00124C3B">
        <w:rPr>
          <w:sz w:val="22"/>
          <w:u w:val="none"/>
        </w:rPr>
        <w:t>.</w:t>
      </w:r>
    </w:p>
    <w:p w14:paraId="561A0459" w14:textId="77777777" w:rsidR="00F13C47" w:rsidRPr="00124C3B" w:rsidRDefault="00F13C47" w:rsidP="00124C3B">
      <w:pPr>
        <w:ind w:left="720" w:firstLine="720"/>
        <w:jc w:val="both"/>
        <w:rPr>
          <w:sz w:val="22"/>
        </w:rPr>
      </w:pPr>
    </w:p>
    <w:p w14:paraId="3F25B721" w14:textId="1033D17F" w:rsidR="00F13C47" w:rsidRPr="00124C3B" w:rsidRDefault="00F13C47" w:rsidP="00124C3B">
      <w:pPr>
        <w:ind w:left="720" w:firstLine="720"/>
        <w:jc w:val="both"/>
        <w:rPr>
          <w:sz w:val="22"/>
        </w:rPr>
      </w:pPr>
      <w:r w:rsidRPr="004A6E08">
        <w:rPr>
          <w:spacing w:val="-2"/>
          <w:sz w:val="22"/>
          <w:szCs w:val="22"/>
        </w:rPr>
        <w:t>5.1.6</w:t>
      </w:r>
      <w:r w:rsidRPr="004A6E08">
        <w:rPr>
          <w:spacing w:val="-2"/>
          <w:sz w:val="22"/>
          <w:szCs w:val="22"/>
        </w:rPr>
        <w:tab/>
      </w:r>
      <w:r w:rsidRPr="00124C3B">
        <w:rPr>
          <w:spacing w:val="-2"/>
          <w:sz w:val="22"/>
        </w:rPr>
        <w:t xml:space="preserve">In accordance with Chapter 2260, the Owner designates </w:t>
      </w:r>
      <w:r>
        <w:rPr>
          <w:spacing w:val="-2"/>
          <w:sz w:val="22"/>
          <w:szCs w:val="22"/>
          <w:u w:val="single"/>
        </w:rPr>
        <w:t>Owner’s</w:t>
      </w:r>
      <w:r w:rsidRPr="00124C3B">
        <w:rPr>
          <w:spacing w:val="-2"/>
          <w:sz w:val="22"/>
          <w:u w:val="single"/>
        </w:rPr>
        <w:t xml:space="preserve"> Vice President for Business Affairs </w:t>
      </w:r>
      <w:r w:rsidRPr="00124C3B">
        <w:rPr>
          <w:spacing w:val="-2"/>
          <w:sz w:val="22"/>
        </w:rPr>
        <w:t xml:space="preserve">as its representative for the purpose of </w:t>
      </w:r>
      <w:r w:rsidRPr="00124C3B">
        <w:rPr>
          <w:sz w:val="22"/>
        </w:rPr>
        <w:t xml:space="preserve">reviewing </w:t>
      </w:r>
      <w:r w:rsidR="001A6FBF" w:rsidRPr="00124C3B">
        <w:rPr>
          <w:sz w:val="22"/>
        </w:rPr>
        <w:t>Professional Firm</w:t>
      </w:r>
      <w:r w:rsidRPr="00124C3B">
        <w:rPr>
          <w:sz w:val="22"/>
        </w:rPr>
        <w:t xml:space="preserve">'s claim(s) and negotiating with </w:t>
      </w:r>
      <w:r w:rsidR="001A6FBF" w:rsidRPr="00124C3B">
        <w:rPr>
          <w:sz w:val="22"/>
        </w:rPr>
        <w:t>Professional Firm</w:t>
      </w:r>
      <w:r w:rsidRPr="00124C3B">
        <w:rPr>
          <w:sz w:val="22"/>
        </w:rPr>
        <w:t xml:space="preserve"> in an effort to resolve such claim(s).  </w:t>
      </w:r>
    </w:p>
    <w:p w14:paraId="1F022C1C" w14:textId="77777777" w:rsidR="00D03E1F" w:rsidRPr="00034563" w:rsidRDefault="00D03E1F">
      <w:pPr>
        <w:jc w:val="both"/>
        <w:rPr>
          <w:szCs w:val="24"/>
        </w:rPr>
      </w:pPr>
    </w:p>
    <w:p w14:paraId="43DC74AB" w14:textId="77777777" w:rsidR="00D03E1F" w:rsidRPr="00034563" w:rsidRDefault="00D03E1F" w:rsidP="00124C3B">
      <w:pPr>
        <w:jc w:val="both"/>
        <w:rPr>
          <w:szCs w:val="24"/>
        </w:rPr>
      </w:pPr>
    </w:p>
    <w:p w14:paraId="7B74AD18" w14:textId="77777777" w:rsidR="00D03E1F" w:rsidRPr="00B85FFC" w:rsidRDefault="00D03E1F" w:rsidP="00124C3B">
      <w:pPr>
        <w:pStyle w:val="Heading1"/>
        <w:keepLines/>
        <w:rPr>
          <w:b/>
          <w:szCs w:val="24"/>
        </w:rPr>
      </w:pPr>
      <w:r w:rsidRPr="00B85FFC">
        <w:rPr>
          <w:b/>
          <w:szCs w:val="24"/>
        </w:rPr>
        <w:lastRenderedPageBreak/>
        <w:t>ARTICLE 6</w:t>
      </w:r>
    </w:p>
    <w:p w14:paraId="46215DEA" w14:textId="77777777" w:rsidR="00D03E1F" w:rsidRPr="00B85FFC" w:rsidRDefault="00D03E1F" w:rsidP="00124C3B">
      <w:pPr>
        <w:keepNext/>
        <w:keepLines/>
        <w:tabs>
          <w:tab w:val="left" w:pos="0"/>
        </w:tabs>
        <w:suppressAutoHyphens/>
        <w:jc w:val="center"/>
        <w:rPr>
          <w:b/>
          <w:spacing w:val="-2"/>
          <w:szCs w:val="24"/>
        </w:rPr>
      </w:pPr>
      <w:r w:rsidRPr="00B85FFC">
        <w:rPr>
          <w:b/>
          <w:spacing w:val="-2"/>
          <w:szCs w:val="24"/>
        </w:rPr>
        <w:t>PROJECT TERMINATION OR SUSPENSION</w:t>
      </w:r>
    </w:p>
    <w:p w14:paraId="091CBEF1" w14:textId="77777777" w:rsidR="00D03E1F" w:rsidRPr="00034563" w:rsidRDefault="00D03E1F" w:rsidP="00124C3B">
      <w:pPr>
        <w:keepNext/>
        <w:keepLines/>
        <w:tabs>
          <w:tab w:val="left" w:pos="0"/>
        </w:tabs>
        <w:suppressAutoHyphens/>
        <w:jc w:val="both"/>
        <w:rPr>
          <w:spacing w:val="-2"/>
          <w:szCs w:val="24"/>
        </w:rPr>
      </w:pPr>
    </w:p>
    <w:p w14:paraId="2ED5CA5D" w14:textId="0AAE3D2D" w:rsidR="00531FD3" w:rsidRPr="00124C3B" w:rsidRDefault="00531FD3" w:rsidP="00124C3B">
      <w:pPr>
        <w:suppressAutoHyphens/>
        <w:ind w:firstLine="720"/>
        <w:jc w:val="both"/>
        <w:rPr>
          <w:b/>
          <w:spacing w:val="-2"/>
        </w:rPr>
      </w:pPr>
      <w:r w:rsidRPr="00034563">
        <w:rPr>
          <w:b/>
          <w:bCs/>
          <w:spacing w:val="-2"/>
          <w:szCs w:val="24"/>
        </w:rPr>
        <w:t>Termination for Cause:</w:t>
      </w:r>
      <w:r w:rsidRPr="00034563">
        <w:rPr>
          <w:spacing w:val="-2"/>
          <w:szCs w:val="24"/>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If a termination for cause under this section is later determined to be improper, the termination shall automatically convert to a termination for convenience and </w:t>
      </w:r>
      <w:r w:rsidR="001A6FBF">
        <w:rPr>
          <w:spacing w:val="-2"/>
          <w:szCs w:val="24"/>
        </w:rPr>
        <w:t>Professional Firm’</w:t>
      </w:r>
      <w:r w:rsidRPr="00034563">
        <w:rPr>
          <w:spacing w:val="-2"/>
          <w:szCs w:val="24"/>
        </w:rPr>
        <w:t>s recovery for termination shall be strictly limited to the compensation allowable under a termination for convenience.</w:t>
      </w:r>
    </w:p>
    <w:p w14:paraId="5AC12F12" w14:textId="77777777" w:rsidR="00531FD3" w:rsidRPr="00034563" w:rsidRDefault="00531FD3" w:rsidP="00124C3B">
      <w:pPr>
        <w:suppressAutoHyphens/>
        <w:ind w:firstLine="720"/>
        <w:jc w:val="both"/>
        <w:rPr>
          <w:spacing w:val="-2"/>
          <w:szCs w:val="24"/>
        </w:rPr>
      </w:pPr>
    </w:p>
    <w:p w14:paraId="4037A4D9" w14:textId="596D94D4" w:rsidR="00531FD3" w:rsidRPr="00034563" w:rsidRDefault="00531FD3" w:rsidP="00531FD3">
      <w:pPr>
        <w:suppressAutoHyphens/>
        <w:ind w:firstLine="720"/>
        <w:jc w:val="both"/>
        <w:rPr>
          <w:spacing w:val="-2"/>
          <w:szCs w:val="24"/>
        </w:rPr>
      </w:pPr>
      <w:r w:rsidRPr="00034563">
        <w:rPr>
          <w:b/>
          <w:bCs/>
          <w:spacing w:val="-2"/>
          <w:szCs w:val="24"/>
        </w:rPr>
        <w:t>Termination for Convenience:</w:t>
      </w:r>
      <w:r w:rsidRPr="00034563">
        <w:rPr>
          <w:spacing w:val="-2"/>
          <w:szCs w:val="24"/>
        </w:rPr>
        <w:t xml:space="preserve">  This agreement may be terminated for convenience by the Owner in whole or in part, upon at least </w:t>
      </w:r>
      <w:r w:rsidR="004D027E">
        <w:rPr>
          <w:spacing w:val="-2"/>
          <w:szCs w:val="24"/>
        </w:rPr>
        <w:t>thirty</w:t>
      </w:r>
      <w:r w:rsidRPr="00034563">
        <w:rPr>
          <w:spacing w:val="-2"/>
          <w:szCs w:val="24"/>
        </w:rPr>
        <w:t xml:space="preserve"> (</w:t>
      </w:r>
      <w:r w:rsidR="004D027E">
        <w:rPr>
          <w:spacing w:val="-2"/>
          <w:szCs w:val="24"/>
        </w:rPr>
        <w:t>3</w:t>
      </w:r>
      <w:r w:rsidRPr="00034563">
        <w:rPr>
          <w:spacing w:val="-2"/>
          <w:szCs w:val="24"/>
        </w:rPr>
        <w:t xml:space="preserve">0) days written notice to the </w:t>
      </w:r>
      <w:r w:rsidR="001A6FBF">
        <w:rPr>
          <w:spacing w:val="-2"/>
          <w:szCs w:val="24"/>
        </w:rPr>
        <w:t>Professional Firm</w:t>
      </w:r>
      <w:r w:rsidRPr="00034563">
        <w:rPr>
          <w:spacing w:val="-2"/>
          <w:szCs w:val="24"/>
        </w:rPr>
        <w:t>.</w:t>
      </w:r>
    </w:p>
    <w:p w14:paraId="31BBF478" w14:textId="77777777" w:rsidR="00531FD3" w:rsidRPr="00034563" w:rsidRDefault="00531FD3" w:rsidP="00531FD3">
      <w:pPr>
        <w:suppressAutoHyphens/>
        <w:ind w:firstLine="720"/>
        <w:jc w:val="both"/>
        <w:rPr>
          <w:spacing w:val="-2"/>
          <w:szCs w:val="24"/>
        </w:rPr>
      </w:pPr>
    </w:p>
    <w:p w14:paraId="129E7F0E" w14:textId="6B0D0A1F" w:rsidR="00531FD3" w:rsidRPr="00034563" w:rsidRDefault="00531FD3" w:rsidP="00124C3B">
      <w:pPr>
        <w:suppressAutoHyphens/>
        <w:ind w:firstLine="720"/>
        <w:jc w:val="both"/>
        <w:rPr>
          <w:spacing w:val="-2"/>
          <w:szCs w:val="24"/>
        </w:rPr>
      </w:pPr>
      <w:r w:rsidRPr="00034563">
        <w:rPr>
          <w:b/>
          <w:bCs/>
          <w:spacing w:val="-2"/>
          <w:szCs w:val="24"/>
        </w:rPr>
        <w:t>Compensation:</w:t>
      </w:r>
      <w:r w:rsidRPr="00034563">
        <w:rPr>
          <w:spacing w:val="-2"/>
          <w:szCs w:val="24"/>
        </w:rPr>
        <w:t xml:space="preserve">  In the event of termination not the fault of the </w:t>
      </w:r>
      <w:r w:rsidR="001A6FBF" w:rsidRPr="00124C3B">
        <w:rPr>
          <w:spacing w:val="-2"/>
        </w:rPr>
        <w:t>Professional Firm</w:t>
      </w:r>
      <w:r w:rsidRPr="00034563">
        <w:rPr>
          <w:spacing w:val="-2"/>
          <w:szCs w:val="24"/>
        </w:rPr>
        <w:t xml:space="preserve">, the </w:t>
      </w:r>
      <w:r w:rsidR="001A6FBF" w:rsidRPr="00124C3B">
        <w:rPr>
          <w:spacing w:val="-2"/>
        </w:rPr>
        <w:t>Professional Firm</w:t>
      </w:r>
      <w:r w:rsidRPr="00034563">
        <w:rPr>
          <w:spacing w:val="-2"/>
          <w:szCs w:val="24"/>
        </w:rPr>
        <w:t xml:space="preserve"> shall be entitled to compensation for all services satisfactorily performed to the termination date, together with approved Reimbursable Expenses then due, </w:t>
      </w:r>
      <w:r w:rsidRPr="00034563">
        <w:rPr>
          <w:szCs w:val="24"/>
        </w:rPr>
        <w:t xml:space="preserve">provided </w:t>
      </w:r>
      <w:r w:rsidR="001A6FBF">
        <w:rPr>
          <w:szCs w:val="24"/>
        </w:rPr>
        <w:t>Professional Firm</w:t>
      </w:r>
      <w:r w:rsidRPr="00034563">
        <w:rPr>
          <w:szCs w:val="24"/>
        </w:rPr>
        <w:t xml:space="preserve"> delivers to Owner statements, accounts, reports and other materials as required for payment along with all reports, documents and other materials prepared by </w:t>
      </w:r>
      <w:r w:rsidR="001A6FBF">
        <w:rPr>
          <w:szCs w:val="24"/>
        </w:rPr>
        <w:t>Professional Firm</w:t>
      </w:r>
      <w:r w:rsidRPr="00124C3B">
        <w:t xml:space="preserve"> prior to termination</w:t>
      </w:r>
      <w:r w:rsidRPr="00034563">
        <w:rPr>
          <w:szCs w:val="24"/>
        </w:rPr>
        <w:t>.</w:t>
      </w:r>
    </w:p>
    <w:p w14:paraId="657CFF4B" w14:textId="77777777" w:rsidR="00D03E1F" w:rsidRPr="00034563" w:rsidRDefault="00D03E1F" w:rsidP="00124C3B">
      <w:pPr>
        <w:tabs>
          <w:tab w:val="left" w:pos="0"/>
        </w:tabs>
        <w:suppressAutoHyphens/>
        <w:jc w:val="center"/>
        <w:rPr>
          <w:spacing w:val="-2"/>
          <w:szCs w:val="24"/>
        </w:rPr>
      </w:pPr>
    </w:p>
    <w:p w14:paraId="075ADDD4" w14:textId="77777777" w:rsidR="00D03E1F" w:rsidRPr="00B85FFC" w:rsidRDefault="00D03E1F" w:rsidP="00124C3B">
      <w:pPr>
        <w:keepNext/>
        <w:keepLines/>
        <w:tabs>
          <w:tab w:val="left" w:pos="0"/>
        </w:tabs>
        <w:suppressAutoHyphens/>
        <w:jc w:val="center"/>
        <w:rPr>
          <w:b/>
          <w:spacing w:val="-2"/>
          <w:szCs w:val="24"/>
          <w:u w:val="single"/>
        </w:rPr>
      </w:pPr>
      <w:r w:rsidRPr="00B85FFC">
        <w:rPr>
          <w:b/>
          <w:spacing w:val="-2"/>
          <w:szCs w:val="24"/>
          <w:u w:val="single"/>
        </w:rPr>
        <w:t>ARTICLE 7</w:t>
      </w:r>
    </w:p>
    <w:p w14:paraId="43FCD1FA" w14:textId="77777777" w:rsidR="00D03E1F" w:rsidRPr="00B85FFC" w:rsidRDefault="00D03E1F" w:rsidP="00124C3B">
      <w:pPr>
        <w:keepNext/>
        <w:keepLines/>
        <w:tabs>
          <w:tab w:val="left" w:pos="0"/>
        </w:tabs>
        <w:suppressAutoHyphens/>
        <w:jc w:val="center"/>
        <w:rPr>
          <w:b/>
          <w:spacing w:val="-2"/>
          <w:szCs w:val="24"/>
        </w:rPr>
      </w:pPr>
      <w:r w:rsidRPr="00B85FFC">
        <w:rPr>
          <w:b/>
          <w:spacing w:val="-2"/>
          <w:szCs w:val="24"/>
        </w:rPr>
        <w:t>MISCELLANEOUS PROVISIONS</w:t>
      </w:r>
    </w:p>
    <w:p w14:paraId="551033FE" w14:textId="77777777" w:rsidR="00D03E1F" w:rsidRPr="00034563" w:rsidRDefault="00D03E1F" w:rsidP="00124C3B">
      <w:pPr>
        <w:keepNext/>
        <w:keepLines/>
        <w:tabs>
          <w:tab w:val="left" w:pos="0"/>
        </w:tabs>
        <w:suppressAutoHyphens/>
        <w:jc w:val="center"/>
        <w:rPr>
          <w:spacing w:val="-2"/>
          <w:szCs w:val="24"/>
        </w:rPr>
      </w:pPr>
    </w:p>
    <w:p w14:paraId="69A77EBF" w14:textId="01A7E282" w:rsidR="00D03E1F" w:rsidRPr="00034563" w:rsidRDefault="00D03E1F">
      <w:pPr>
        <w:tabs>
          <w:tab w:val="left" w:pos="0"/>
        </w:tabs>
        <w:suppressAutoHyphens/>
        <w:jc w:val="both"/>
        <w:rPr>
          <w:spacing w:val="-3"/>
          <w:szCs w:val="24"/>
        </w:rPr>
      </w:pPr>
      <w:r w:rsidRPr="00034563">
        <w:rPr>
          <w:spacing w:val="-2"/>
          <w:szCs w:val="24"/>
        </w:rPr>
        <w:tab/>
      </w:r>
      <w:r w:rsidRPr="00034563">
        <w:rPr>
          <w:spacing w:val="-2"/>
          <w:szCs w:val="24"/>
          <w:u w:val="single"/>
        </w:rPr>
        <w:t>Entire Agreement</w:t>
      </w:r>
      <w:r w:rsidRPr="00034563">
        <w:rPr>
          <w:spacing w:val="-2"/>
          <w:szCs w:val="24"/>
        </w:rPr>
        <w:t xml:space="preserve">.  </w:t>
      </w:r>
      <w:r w:rsidRPr="00034563">
        <w:rPr>
          <w:spacing w:val="-3"/>
          <w:szCs w:val="24"/>
        </w:rPr>
        <w:t xml:space="preserve">This Agreement supersedes all prior agreements, written or oral, between </w:t>
      </w:r>
      <w:r w:rsidR="001A6FBF">
        <w:rPr>
          <w:spacing w:val="-3"/>
          <w:szCs w:val="24"/>
        </w:rPr>
        <w:t>Professional Firm</w:t>
      </w:r>
      <w:r w:rsidRPr="00034563">
        <w:rPr>
          <w:spacing w:val="-3"/>
          <w:szCs w:val="24"/>
        </w:rPr>
        <w:t xml:space="preserve"> and Owner and constitutes the entire and integrated Agreement and understanding between the parties with respect to the subject matter of the Agreement.  This Agreement may only be amended by a written instrument signed by both parties.</w:t>
      </w:r>
    </w:p>
    <w:p w14:paraId="59B65FAB" w14:textId="6E4A2AFD" w:rsidR="00D03E1F" w:rsidRPr="00034563" w:rsidRDefault="00D03E1F">
      <w:pPr>
        <w:tabs>
          <w:tab w:val="left" w:pos="0"/>
        </w:tabs>
        <w:suppressAutoHyphens/>
        <w:jc w:val="both"/>
        <w:rPr>
          <w:spacing w:val="-3"/>
          <w:szCs w:val="24"/>
        </w:rPr>
      </w:pPr>
    </w:p>
    <w:p w14:paraId="44810DBE" w14:textId="0C97EAF0" w:rsidR="00D03E1F" w:rsidRPr="00124C3B" w:rsidRDefault="00D03E1F">
      <w:pPr>
        <w:tabs>
          <w:tab w:val="left" w:pos="0"/>
        </w:tabs>
        <w:suppressAutoHyphens/>
        <w:jc w:val="both"/>
        <w:rPr>
          <w:spacing w:val="-3"/>
        </w:rPr>
      </w:pPr>
      <w:r w:rsidRPr="00034563">
        <w:rPr>
          <w:spacing w:val="-3"/>
          <w:szCs w:val="24"/>
        </w:rPr>
        <w:tab/>
      </w:r>
      <w:r w:rsidRPr="00034563">
        <w:rPr>
          <w:spacing w:val="-3"/>
          <w:szCs w:val="24"/>
          <w:u w:val="single"/>
        </w:rPr>
        <w:t>Assignment</w:t>
      </w:r>
      <w:r w:rsidRPr="00034563">
        <w:rPr>
          <w:spacing w:val="-3"/>
          <w:szCs w:val="24"/>
        </w:rPr>
        <w:t xml:space="preserve">.  </w:t>
      </w:r>
      <w:r w:rsidRPr="00124C3B">
        <w:rPr>
          <w:spacing w:val="-3"/>
        </w:rPr>
        <w:t xml:space="preserve">This Agreement is a personal service contract for the services of </w:t>
      </w:r>
      <w:r w:rsidR="001A6FBF">
        <w:rPr>
          <w:spacing w:val="-3"/>
          <w:szCs w:val="24"/>
        </w:rPr>
        <w:t>Professional Firm</w:t>
      </w:r>
      <w:r w:rsidRPr="00124C3B">
        <w:rPr>
          <w:spacing w:val="-3"/>
        </w:rPr>
        <w:t xml:space="preserve">, and </w:t>
      </w:r>
      <w:r w:rsidR="001A6FBF">
        <w:rPr>
          <w:spacing w:val="-3"/>
          <w:szCs w:val="24"/>
        </w:rPr>
        <w:t>Professional Firm</w:t>
      </w:r>
      <w:r w:rsidRPr="00124C3B">
        <w:rPr>
          <w:spacing w:val="-3"/>
        </w:rPr>
        <w:t>’s interest in this Agreement, duties hereunder and/or fees due hereunder may not be assigned or delegated to a third party.</w:t>
      </w:r>
    </w:p>
    <w:p w14:paraId="25F91E12" w14:textId="2E60231F" w:rsidR="004D027E" w:rsidRPr="00124C3B" w:rsidRDefault="004D027E" w:rsidP="00124C3B">
      <w:pPr>
        <w:tabs>
          <w:tab w:val="left" w:pos="0"/>
        </w:tabs>
        <w:suppressAutoHyphens/>
        <w:jc w:val="both"/>
        <w:rPr>
          <w:spacing w:val="-3"/>
        </w:rPr>
      </w:pPr>
    </w:p>
    <w:p w14:paraId="69E64030" w14:textId="3A6EC7FE" w:rsidR="00D03E1F" w:rsidRPr="00124C3B" w:rsidRDefault="004D027E" w:rsidP="00124C3B">
      <w:pPr>
        <w:tabs>
          <w:tab w:val="left" w:pos="-720"/>
          <w:tab w:val="left" w:pos="720"/>
          <w:tab w:val="left" w:pos="3240"/>
        </w:tabs>
        <w:suppressAutoHyphens/>
        <w:jc w:val="both"/>
        <w:rPr>
          <w:spacing w:val="-3"/>
        </w:rPr>
      </w:pPr>
      <w:r w:rsidRPr="00124C3B">
        <w:rPr>
          <w:spacing w:val="-2"/>
          <w:sz w:val="22"/>
        </w:rPr>
        <w:tab/>
      </w:r>
      <w:r w:rsidR="00D03E1F" w:rsidRPr="00124C3B">
        <w:rPr>
          <w:spacing w:val="-3"/>
          <w:u w:val="single"/>
        </w:rPr>
        <w:t>Applicable Law</w:t>
      </w:r>
      <w:r w:rsidR="00D03E1F" w:rsidRPr="00124C3B">
        <w:rPr>
          <w:spacing w:val="-3"/>
        </w:rPr>
        <w:t>.  This Agreement shall be construed, interpreted and applied in accordance with and governed by and enforced under the laws of the State of Texas without giving effect to principles of conflict of law.</w:t>
      </w:r>
    </w:p>
    <w:p w14:paraId="413957CA" w14:textId="393035CD" w:rsidR="00D03E1F" w:rsidRPr="00124C3B" w:rsidRDefault="00D03E1F" w:rsidP="00124C3B">
      <w:pPr>
        <w:tabs>
          <w:tab w:val="left" w:pos="-720"/>
        </w:tabs>
        <w:suppressAutoHyphens/>
        <w:jc w:val="both"/>
        <w:rPr>
          <w:spacing w:val="-3"/>
        </w:rPr>
      </w:pPr>
    </w:p>
    <w:p w14:paraId="4FE9BEDE" w14:textId="77777777" w:rsidR="00D03E1F" w:rsidRPr="00124C3B" w:rsidRDefault="00D03E1F">
      <w:pPr>
        <w:tabs>
          <w:tab w:val="left" w:pos="-720"/>
          <w:tab w:val="left" w:pos="0"/>
          <w:tab w:val="left" w:pos="720"/>
        </w:tabs>
        <w:suppressAutoHyphens/>
        <w:jc w:val="both"/>
        <w:rPr>
          <w:spacing w:val="-3"/>
        </w:rPr>
      </w:pPr>
      <w:r w:rsidRPr="00124C3B">
        <w:rPr>
          <w:spacing w:val="-3"/>
        </w:rPr>
        <w:tab/>
      </w:r>
      <w:r w:rsidRPr="00124C3B">
        <w:rPr>
          <w:spacing w:val="-3"/>
          <w:u w:val="single"/>
        </w:rPr>
        <w:t>Waiver</w:t>
      </w:r>
      <w:r w:rsidRPr="00124C3B">
        <w:rPr>
          <w:spacing w:val="-3"/>
        </w:rPr>
        <w:t>.  A delay or omission by either party in exercising any right or power under the Agreement shall not be construed as a waiver of that right or power.  A waiver by either party of any term or condition of the Agreement shall not be construed as a waiver of any subsequent breach of that term or condition or of any other term or condition of the Agreement.</w:t>
      </w:r>
    </w:p>
    <w:p w14:paraId="554C265C" w14:textId="098CD5A3" w:rsidR="00D03E1F" w:rsidRPr="00124C3B" w:rsidRDefault="00D03E1F" w:rsidP="00124C3B">
      <w:pPr>
        <w:tabs>
          <w:tab w:val="left" w:pos="-720"/>
        </w:tabs>
        <w:suppressAutoHyphens/>
        <w:jc w:val="both"/>
        <w:rPr>
          <w:spacing w:val="-3"/>
        </w:rPr>
      </w:pPr>
    </w:p>
    <w:p w14:paraId="65687DD9" w14:textId="77777777" w:rsidR="00D03E1F" w:rsidRPr="00124C3B" w:rsidRDefault="00D03E1F">
      <w:pPr>
        <w:tabs>
          <w:tab w:val="left" w:pos="-720"/>
          <w:tab w:val="left" w:pos="0"/>
          <w:tab w:val="left" w:pos="720"/>
        </w:tabs>
        <w:suppressAutoHyphens/>
        <w:jc w:val="both"/>
        <w:rPr>
          <w:spacing w:val="-3"/>
        </w:rPr>
      </w:pPr>
      <w:r w:rsidRPr="00124C3B">
        <w:rPr>
          <w:spacing w:val="-3"/>
        </w:rPr>
        <w:tab/>
      </w:r>
      <w:r w:rsidRPr="00124C3B">
        <w:rPr>
          <w:spacing w:val="-3"/>
          <w:u w:val="single"/>
        </w:rPr>
        <w:t>Severability</w:t>
      </w:r>
      <w:r w:rsidRPr="00124C3B">
        <w:rPr>
          <w:spacing w:val="-3"/>
        </w:rPr>
        <w:t>.  If any provision of this Agreement is determined to be invalid or unenforceable in any respect, that determination shall not affect any other provision of this Agreement which shall be interpreted as if the invalid or unenforceable provision had not been included.</w:t>
      </w:r>
    </w:p>
    <w:p w14:paraId="74B0D348" w14:textId="77777777" w:rsidR="00D03E1F" w:rsidRPr="00124C3B" w:rsidRDefault="00D03E1F" w:rsidP="00124C3B">
      <w:pPr>
        <w:tabs>
          <w:tab w:val="left" w:pos="0"/>
        </w:tabs>
        <w:suppressAutoHyphens/>
        <w:jc w:val="both"/>
        <w:rPr>
          <w:spacing w:val="-2"/>
        </w:rPr>
      </w:pPr>
    </w:p>
    <w:p w14:paraId="3EA66F1C" w14:textId="0D304CD2" w:rsidR="00D03E1F" w:rsidRPr="00034563" w:rsidRDefault="00D03E1F">
      <w:pPr>
        <w:suppressAutoHyphens/>
        <w:ind w:firstLine="720"/>
        <w:jc w:val="both"/>
        <w:rPr>
          <w:szCs w:val="24"/>
        </w:rPr>
      </w:pPr>
      <w:r w:rsidRPr="00034563">
        <w:rPr>
          <w:spacing w:val="-2"/>
          <w:szCs w:val="24"/>
          <w:u w:val="single"/>
        </w:rPr>
        <w:t>Independent Contractor</w:t>
      </w:r>
      <w:r w:rsidRPr="00034563">
        <w:rPr>
          <w:spacing w:val="-2"/>
          <w:szCs w:val="24"/>
        </w:rPr>
        <w:t xml:space="preserve">.  </w:t>
      </w:r>
      <w:r w:rsidR="001A6FBF" w:rsidRPr="00124C3B">
        <w:rPr>
          <w:spacing w:val="-2"/>
        </w:rPr>
        <w:t>Professional Firm</w:t>
      </w:r>
      <w:r w:rsidRPr="00034563">
        <w:rPr>
          <w:szCs w:val="24"/>
        </w:rPr>
        <w:t xml:space="preserve"> recognizes that </w:t>
      </w:r>
      <w:r w:rsidR="001A6FBF" w:rsidRPr="00124C3B">
        <w:t>Professional Firm</w:t>
      </w:r>
      <w:r w:rsidRPr="00034563">
        <w:rPr>
          <w:szCs w:val="24"/>
        </w:rPr>
        <w:t xml:space="preserve"> is engaged as an independent contractor and acknowledges that Owner shall have no responsibility to provide </w:t>
      </w:r>
      <w:r w:rsidR="001A6FBF" w:rsidRPr="00124C3B">
        <w:t>Professional Firm</w:t>
      </w:r>
      <w:r w:rsidRPr="00034563">
        <w:rPr>
          <w:szCs w:val="24"/>
        </w:rPr>
        <w:t xml:space="preserve"> or its employees with any benefits normally associated with employee status.  </w:t>
      </w:r>
      <w:r w:rsidR="001A6FBF" w:rsidRPr="00124C3B">
        <w:lastRenderedPageBreak/>
        <w:t>Professional Firm</w:t>
      </w:r>
      <w:r w:rsidRPr="00034563">
        <w:rPr>
          <w:szCs w:val="24"/>
        </w:rPr>
        <w:t xml:space="preserve"> will neither hold itself out as nor claim to be an officer, partner, employee or agent of Owner.</w:t>
      </w:r>
    </w:p>
    <w:p w14:paraId="12016C0D" w14:textId="7AEC91B9" w:rsidR="00D03E1F" w:rsidRPr="00034563" w:rsidRDefault="00D03E1F" w:rsidP="00124C3B">
      <w:pPr>
        <w:numPr>
          <w:ilvl w:val="12"/>
          <w:numId w:val="0"/>
        </w:numPr>
        <w:tabs>
          <w:tab w:val="left" w:pos="-720"/>
          <w:tab w:val="left" w:pos="0"/>
          <w:tab w:val="left" w:pos="720"/>
        </w:tabs>
        <w:suppressAutoHyphens/>
        <w:jc w:val="both"/>
        <w:rPr>
          <w:spacing w:val="-3"/>
          <w:szCs w:val="24"/>
        </w:rPr>
      </w:pPr>
    </w:p>
    <w:p w14:paraId="5B9AF142" w14:textId="3F96E7C4" w:rsidR="00D03E1F" w:rsidRPr="00034563" w:rsidRDefault="00D03E1F">
      <w:pPr>
        <w:tabs>
          <w:tab w:val="left" w:pos="-720"/>
          <w:tab w:val="left" w:pos="0"/>
          <w:tab w:val="left" w:pos="720"/>
        </w:tabs>
        <w:suppressAutoHyphens/>
        <w:jc w:val="both"/>
        <w:rPr>
          <w:spacing w:val="-3"/>
          <w:szCs w:val="24"/>
        </w:rPr>
      </w:pPr>
      <w:r w:rsidRPr="00034563">
        <w:rPr>
          <w:spacing w:val="-3"/>
          <w:szCs w:val="24"/>
        </w:rPr>
        <w:tab/>
      </w:r>
      <w:r w:rsidRPr="00034563">
        <w:rPr>
          <w:spacing w:val="-3"/>
          <w:szCs w:val="24"/>
          <w:u w:val="single"/>
        </w:rPr>
        <w:t>Family Code Child Support Certification</w:t>
      </w:r>
      <w:r w:rsidRPr="00034563">
        <w:rPr>
          <w:spacing w:val="-3"/>
          <w:szCs w:val="24"/>
        </w:rPr>
        <w:t xml:space="preserve">.  Pursuant to Section 231.006, </w:t>
      </w:r>
      <w:r w:rsidRPr="00034563">
        <w:rPr>
          <w:i/>
          <w:spacing w:val="-3"/>
          <w:szCs w:val="24"/>
        </w:rPr>
        <w:t>Texas Family Code</w:t>
      </w:r>
      <w:r w:rsidRPr="00034563">
        <w:rPr>
          <w:spacing w:val="-3"/>
          <w:szCs w:val="24"/>
        </w:rPr>
        <w:t xml:space="preserve">, </w:t>
      </w:r>
      <w:r w:rsidR="001A6FBF">
        <w:rPr>
          <w:spacing w:val="-3"/>
          <w:szCs w:val="24"/>
        </w:rPr>
        <w:t>Professional Firm</w:t>
      </w:r>
      <w:r w:rsidRPr="00034563">
        <w:rPr>
          <w:spacing w:val="-3"/>
          <w:szCs w:val="24"/>
        </w:rPr>
        <w:t xml:space="preserve"> certifies that it is not ineligible to receive the award of or payments under this Agreement and acknowledges that this Agreement may be terminated and payment may be withheld if this certification is inaccurate.</w:t>
      </w:r>
    </w:p>
    <w:p w14:paraId="62265634" w14:textId="77777777" w:rsidR="00D03E1F" w:rsidRPr="00034563" w:rsidRDefault="00D03E1F">
      <w:pPr>
        <w:tabs>
          <w:tab w:val="left" w:pos="-720"/>
          <w:tab w:val="left" w:pos="0"/>
          <w:tab w:val="left" w:pos="720"/>
        </w:tabs>
        <w:suppressAutoHyphens/>
        <w:jc w:val="both"/>
        <w:rPr>
          <w:spacing w:val="-3"/>
          <w:szCs w:val="24"/>
        </w:rPr>
      </w:pPr>
    </w:p>
    <w:p w14:paraId="73C5F1F0" w14:textId="5C2A29A7" w:rsidR="00D03E1F" w:rsidRPr="00034563" w:rsidRDefault="00D03E1F">
      <w:pPr>
        <w:tabs>
          <w:tab w:val="left" w:pos="-720"/>
          <w:tab w:val="left" w:pos="0"/>
          <w:tab w:val="left" w:pos="720"/>
        </w:tabs>
        <w:suppressAutoHyphens/>
        <w:jc w:val="both"/>
        <w:rPr>
          <w:szCs w:val="24"/>
        </w:rPr>
      </w:pPr>
      <w:r w:rsidRPr="00034563">
        <w:rPr>
          <w:spacing w:val="-3"/>
          <w:szCs w:val="24"/>
        </w:rPr>
        <w:tab/>
      </w:r>
      <w:r w:rsidRPr="00034563">
        <w:rPr>
          <w:bCs/>
          <w:szCs w:val="24"/>
          <w:u w:val="single"/>
        </w:rPr>
        <w:t>Franchise Tax Certification.</w:t>
      </w:r>
      <w:r w:rsidRPr="00034563">
        <w:rPr>
          <w:bCs/>
          <w:szCs w:val="24"/>
        </w:rPr>
        <w:t xml:space="preserve">  </w:t>
      </w:r>
      <w:r w:rsidRPr="00034563">
        <w:rPr>
          <w:szCs w:val="24"/>
        </w:rPr>
        <w:t xml:space="preserve">A corporate or limited liability company </w:t>
      </w:r>
      <w:r w:rsidR="001A6FBF">
        <w:rPr>
          <w:szCs w:val="24"/>
        </w:rPr>
        <w:t>Professional Firm</w:t>
      </w:r>
      <w:r w:rsidRPr="00034563">
        <w:rPr>
          <w:szCs w:val="24"/>
        </w:rPr>
        <w:t xml:space="preserve"> certifies that it is not currently delinquent in the payment of any Franchise Taxes due under Chapter 171 of the </w:t>
      </w:r>
      <w:r w:rsidRPr="00034563">
        <w:rPr>
          <w:i/>
          <w:szCs w:val="24"/>
        </w:rPr>
        <w:t>Texas Tax Code</w:t>
      </w:r>
      <w:r w:rsidRPr="00034563">
        <w:rPr>
          <w:szCs w:val="24"/>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14:paraId="0BDF775B" w14:textId="77777777" w:rsidR="00D03E1F" w:rsidRPr="00034563" w:rsidRDefault="00D03E1F">
      <w:pPr>
        <w:tabs>
          <w:tab w:val="left" w:pos="-720"/>
          <w:tab w:val="left" w:pos="0"/>
          <w:tab w:val="left" w:pos="720"/>
        </w:tabs>
        <w:suppressAutoHyphens/>
        <w:jc w:val="both"/>
        <w:rPr>
          <w:szCs w:val="24"/>
        </w:rPr>
      </w:pPr>
    </w:p>
    <w:p w14:paraId="16F29895" w14:textId="5F421B36" w:rsidR="00D03E1F" w:rsidRPr="00034563" w:rsidRDefault="00D03E1F">
      <w:pPr>
        <w:tabs>
          <w:tab w:val="left" w:pos="-720"/>
          <w:tab w:val="left" w:pos="0"/>
          <w:tab w:val="left" w:pos="720"/>
        </w:tabs>
        <w:suppressAutoHyphens/>
        <w:jc w:val="both"/>
        <w:rPr>
          <w:spacing w:val="-3"/>
          <w:szCs w:val="24"/>
        </w:rPr>
      </w:pPr>
      <w:r w:rsidRPr="00034563">
        <w:rPr>
          <w:szCs w:val="24"/>
        </w:rPr>
        <w:tab/>
      </w:r>
      <w:r w:rsidRPr="00034563">
        <w:rPr>
          <w:bCs/>
          <w:szCs w:val="24"/>
          <w:u w:val="single"/>
        </w:rPr>
        <w:t xml:space="preserve">Payment of </w:t>
      </w:r>
      <w:r w:rsidRPr="00034563">
        <w:rPr>
          <w:bCs/>
          <w:spacing w:val="-3"/>
          <w:szCs w:val="24"/>
          <w:u w:val="single"/>
        </w:rPr>
        <w:t>Debt or Delinquency to the State.</w:t>
      </w:r>
      <w:r w:rsidRPr="00034563">
        <w:rPr>
          <w:bCs/>
          <w:spacing w:val="-3"/>
          <w:szCs w:val="24"/>
        </w:rPr>
        <w:t xml:space="preserve">  </w:t>
      </w:r>
      <w:r w:rsidRPr="00034563">
        <w:rPr>
          <w:spacing w:val="-3"/>
          <w:szCs w:val="24"/>
        </w:rPr>
        <w:t xml:space="preserve">Pursuant to Sections 2107.008 and 2252.093, </w:t>
      </w:r>
      <w:r w:rsidRPr="00034563">
        <w:rPr>
          <w:i/>
          <w:spacing w:val="-3"/>
          <w:szCs w:val="24"/>
        </w:rPr>
        <w:t>Texas Government Code</w:t>
      </w:r>
      <w:r w:rsidRPr="00034563">
        <w:rPr>
          <w:spacing w:val="-3"/>
          <w:szCs w:val="24"/>
        </w:rPr>
        <w:t xml:space="preserve">, </w:t>
      </w:r>
      <w:r w:rsidR="001A6FBF">
        <w:rPr>
          <w:spacing w:val="-3"/>
          <w:szCs w:val="24"/>
        </w:rPr>
        <w:t>Professional Firm</w:t>
      </w:r>
      <w:r w:rsidRPr="00034563">
        <w:rPr>
          <w:spacing w:val="-3"/>
          <w:szCs w:val="24"/>
        </w:rPr>
        <w:t xml:space="preserve"> agrees that any payments owing to </w:t>
      </w:r>
      <w:r w:rsidR="001A6FBF">
        <w:rPr>
          <w:spacing w:val="-3"/>
          <w:szCs w:val="24"/>
        </w:rPr>
        <w:t>Professional Firm</w:t>
      </w:r>
      <w:r w:rsidRPr="00034563">
        <w:rPr>
          <w:spacing w:val="-3"/>
          <w:szCs w:val="24"/>
        </w:rPr>
        <w:t xml:space="preserve"> under this Agreement may be applied directly toward any debt or delinquency that </w:t>
      </w:r>
      <w:r w:rsidR="001A6FBF">
        <w:rPr>
          <w:spacing w:val="-3"/>
          <w:szCs w:val="24"/>
        </w:rPr>
        <w:t>Professional Firm</w:t>
      </w:r>
      <w:r w:rsidRPr="00034563">
        <w:rPr>
          <w:spacing w:val="-3"/>
          <w:szCs w:val="24"/>
        </w:rPr>
        <w:t xml:space="preserve"> owes the State of Texas or any agency of the State of Texas regardless of when it arises, until such debt or delinquency is paid in full.</w:t>
      </w:r>
    </w:p>
    <w:p w14:paraId="73D43A48" w14:textId="77777777" w:rsidR="00D03E1F" w:rsidRPr="00034563" w:rsidRDefault="00D03E1F">
      <w:pPr>
        <w:tabs>
          <w:tab w:val="left" w:pos="-720"/>
          <w:tab w:val="left" w:pos="0"/>
          <w:tab w:val="left" w:pos="720"/>
        </w:tabs>
        <w:suppressAutoHyphens/>
        <w:jc w:val="both"/>
        <w:rPr>
          <w:spacing w:val="-3"/>
          <w:szCs w:val="24"/>
        </w:rPr>
      </w:pPr>
    </w:p>
    <w:p w14:paraId="2FCCD82A" w14:textId="2F5331EE" w:rsidR="00A13DDC" w:rsidRPr="00034563" w:rsidRDefault="00E83BC2" w:rsidP="00124C3B">
      <w:pPr>
        <w:ind w:firstLine="720"/>
        <w:jc w:val="both"/>
        <w:rPr>
          <w:spacing w:val="-3"/>
          <w:szCs w:val="24"/>
        </w:rPr>
      </w:pPr>
      <w:r w:rsidRPr="00034563">
        <w:rPr>
          <w:spacing w:val="-3"/>
          <w:szCs w:val="24"/>
          <w:u w:val="single"/>
        </w:rPr>
        <w:t>Pr</w:t>
      </w:r>
      <w:r w:rsidR="00D03E1F" w:rsidRPr="00034563">
        <w:rPr>
          <w:spacing w:val="-3"/>
          <w:szCs w:val="24"/>
          <w:u w:val="single"/>
        </w:rPr>
        <w:t>oprietary Interests</w:t>
      </w:r>
      <w:r w:rsidR="00D03E1F" w:rsidRPr="00034563">
        <w:rPr>
          <w:spacing w:val="-3"/>
          <w:szCs w:val="24"/>
        </w:rPr>
        <w:t xml:space="preserve">.  All information owned, possessed or used by Owner which is communicated </w:t>
      </w:r>
      <w:r w:rsidRPr="00034563">
        <w:rPr>
          <w:spacing w:val="-3"/>
          <w:szCs w:val="24"/>
        </w:rPr>
        <w:t xml:space="preserve">  </w:t>
      </w:r>
      <w:r w:rsidR="00D03E1F" w:rsidRPr="00034563">
        <w:rPr>
          <w:spacing w:val="-3"/>
          <w:szCs w:val="24"/>
        </w:rPr>
        <w:t xml:space="preserve">to, learned, developed or otherwise acquired by </w:t>
      </w:r>
      <w:r w:rsidR="001A6FBF">
        <w:rPr>
          <w:spacing w:val="-3"/>
          <w:szCs w:val="24"/>
        </w:rPr>
        <w:t>Professional Firm</w:t>
      </w:r>
      <w:r w:rsidR="00D03E1F" w:rsidRPr="00034563">
        <w:rPr>
          <w:spacing w:val="-3"/>
          <w:szCs w:val="24"/>
        </w:rPr>
        <w:t xml:space="preserve"> in the performance of services for Owner, which is not generally known to the public, shall be confidential and </w:t>
      </w:r>
      <w:r w:rsidR="001A6FBF">
        <w:rPr>
          <w:spacing w:val="-3"/>
          <w:szCs w:val="24"/>
        </w:rPr>
        <w:t>Professional Firm</w:t>
      </w:r>
      <w:r w:rsidR="00D03E1F" w:rsidRPr="00034563">
        <w:rPr>
          <w:spacing w:val="-3"/>
          <w:szCs w:val="24"/>
        </w:rPr>
        <w:t xml:space="preserve"> shall not disclose any such confidential information, unless required by law.  </w:t>
      </w:r>
      <w:r w:rsidR="001A6FBF">
        <w:rPr>
          <w:spacing w:val="-3"/>
          <w:szCs w:val="24"/>
        </w:rPr>
        <w:t>Professional Firm</w:t>
      </w:r>
      <w:r w:rsidR="00D03E1F" w:rsidRPr="00034563">
        <w:rPr>
          <w:spacing w:val="-3"/>
          <w:szCs w:val="24"/>
        </w:rPr>
        <w:t xml:space="preserve"> shall not announce or advertise its engagement by Owner in connection with the Project or publicly release any information regarding the Project without the prior written approval of Owner.</w:t>
      </w:r>
    </w:p>
    <w:p w14:paraId="608D8E69" w14:textId="77777777" w:rsidR="00A13DDC" w:rsidRPr="00034563" w:rsidRDefault="00A13DDC" w:rsidP="00124C3B">
      <w:pPr>
        <w:ind w:firstLine="720"/>
        <w:jc w:val="both"/>
        <w:rPr>
          <w:spacing w:val="-3"/>
          <w:szCs w:val="24"/>
        </w:rPr>
      </w:pPr>
    </w:p>
    <w:p w14:paraId="319D331A" w14:textId="727E9A6D" w:rsidR="00C81A7D" w:rsidRPr="00124C3B" w:rsidRDefault="00E83BC2" w:rsidP="00124C3B">
      <w:pPr>
        <w:ind w:firstLine="720"/>
        <w:jc w:val="both"/>
      </w:pPr>
      <w:r w:rsidRPr="00124C3B">
        <w:rPr>
          <w:u w:val="single"/>
        </w:rPr>
        <w:t>Ethics Matters</w:t>
      </w:r>
      <w:r w:rsidRPr="00034563">
        <w:rPr>
          <w:bCs/>
          <w:szCs w:val="24"/>
          <w:u w:val="single"/>
        </w:rPr>
        <w:t>/</w:t>
      </w:r>
      <w:r w:rsidRPr="00124C3B">
        <w:rPr>
          <w:u w:val="single"/>
        </w:rPr>
        <w:t xml:space="preserve">No Financial Interest. </w:t>
      </w:r>
      <w:r w:rsidR="001A6FBF">
        <w:rPr>
          <w:szCs w:val="24"/>
        </w:rPr>
        <w:t>Professional Firm</w:t>
      </w:r>
      <w:r w:rsidR="00C81A7D" w:rsidRPr="00124C3B">
        <w:t xml:space="preserve"> and its employees, agents, representatives and subcontractors have read and understand </w:t>
      </w:r>
      <w:r w:rsidR="00C81A7D" w:rsidRPr="00034563">
        <w:rPr>
          <w:szCs w:val="24"/>
        </w:rPr>
        <w:t>University’s</w:t>
      </w:r>
      <w:r w:rsidR="00C81A7D" w:rsidRPr="00124C3B">
        <w:t xml:space="preserve"> Conflicts of Interest Policy</w:t>
      </w:r>
      <w:r w:rsidR="00C81A7D" w:rsidRPr="00034563">
        <w:rPr>
          <w:szCs w:val="24"/>
        </w:rPr>
        <w:t xml:space="preserve"> available at</w:t>
      </w:r>
      <w:r w:rsidR="00C81A7D" w:rsidRPr="00124C3B">
        <w:t xml:space="preserve"> </w:t>
      </w:r>
      <w:r w:rsidR="00587DF3" w:rsidRPr="003E00CE">
        <w:rPr>
          <w:color w:val="000000"/>
          <w:szCs w:val="24"/>
        </w:rPr>
        <w:t>available at</w:t>
      </w:r>
      <w:r w:rsidR="00587DF3" w:rsidRPr="003E00CE">
        <w:rPr>
          <w:szCs w:val="24"/>
        </w:rPr>
        <w:t xml:space="preserve"> </w:t>
      </w:r>
      <w:hyperlink r:id="rId8" w:history="1">
        <w:r w:rsidR="00587DF3" w:rsidRPr="003E00CE">
          <w:rPr>
            <w:rStyle w:val="Hyperlink"/>
            <w:szCs w:val="24"/>
          </w:rPr>
          <w:t>http://www.utsa.edu/hop/chapter4/4-31.cfm</w:t>
        </w:r>
      </w:hyperlink>
      <w:r w:rsidR="00587DF3" w:rsidRPr="003E00CE">
        <w:fldChar w:fldCharType="begin"/>
      </w:r>
      <w:r w:rsidR="00587DF3" w:rsidRPr="003E00CE">
        <w:rPr>
          <w:szCs w:val="24"/>
        </w:rPr>
        <w:instrText xml:space="preserve">                                                       </w:instrText>
      </w:r>
      <w:r w:rsidR="00587DF3" w:rsidRPr="003E00CE">
        <w:fldChar w:fldCharType="separate"/>
      </w:r>
      <w:r w:rsidR="00587DF3" w:rsidRPr="003E00CE">
        <w:rPr>
          <w:rStyle w:val="Hyperlink"/>
          <w:szCs w:val="24"/>
        </w:rPr>
        <w:t>http://www.utsa.edu/hop/chapter4/4-31.cfm</w:t>
      </w:r>
      <w:r w:rsidR="00587DF3" w:rsidRPr="003E00CE">
        <w:rPr>
          <w:rStyle w:val="Hyperlink"/>
          <w:szCs w:val="24"/>
        </w:rPr>
        <w:fldChar w:fldCharType="end"/>
      </w:r>
      <w:r w:rsidR="00587DF3" w:rsidRPr="003E00CE">
        <w:fldChar w:fldCharType="begin"/>
      </w:r>
      <w:r w:rsidR="00587DF3" w:rsidRPr="003E00CE">
        <w:rPr>
          <w:szCs w:val="24"/>
        </w:rPr>
        <w:instrText xml:space="preserve">                                                       </w:instrText>
      </w:r>
      <w:r w:rsidR="00587DF3" w:rsidRPr="003E00CE">
        <w:fldChar w:fldCharType="separate"/>
      </w:r>
      <w:r w:rsidR="00587DF3" w:rsidRPr="003E00CE">
        <w:rPr>
          <w:rStyle w:val="Hyperlink"/>
          <w:szCs w:val="24"/>
        </w:rPr>
        <w:t>http://www.utsa.edu/hop/chapter4/4-31.cfm</w:t>
      </w:r>
      <w:r w:rsidR="00587DF3" w:rsidRPr="003E00CE">
        <w:rPr>
          <w:rStyle w:val="Hyperlink"/>
          <w:szCs w:val="24"/>
        </w:rPr>
        <w:fldChar w:fldCharType="end"/>
      </w:r>
      <w:r w:rsidR="00587DF3" w:rsidRPr="003E00CE">
        <w:rPr>
          <w:color w:val="000000"/>
          <w:szCs w:val="24"/>
        </w:rPr>
        <w:t xml:space="preserve">, </w:t>
      </w:r>
      <w:r w:rsidR="00587DF3">
        <w:rPr>
          <w:spacing w:val="-3"/>
        </w:rPr>
        <w:t>Owner</w:t>
      </w:r>
      <w:r w:rsidR="00587DF3" w:rsidRPr="003E00CE">
        <w:rPr>
          <w:color w:val="000000"/>
          <w:szCs w:val="24"/>
        </w:rPr>
        <w:t xml:space="preserve">’s Standards of Conduct Guide available at </w:t>
      </w:r>
      <w:hyperlink r:id="rId9" w:history="1">
        <w:r w:rsidR="00587DF3" w:rsidRPr="003E00CE">
          <w:rPr>
            <w:rStyle w:val="Hyperlink"/>
            <w:szCs w:val="24"/>
          </w:rPr>
          <w:t>http://www.utsa.edu/acrs/</w:t>
        </w:r>
      </w:hyperlink>
      <w:hyperlink w:history="1"/>
      <w:r w:rsidR="00587DF3" w:rsidRPr="003E00CE">
        <w:fldChar w:fldCharType="begin"/>
      </w:r>
      <w:r w:rsidR="00587DF3" w:rsidRPr="003E00CE">
        <w:rPr>
          <w:szCs w:val="24"/>
        </w:rPr>
        <w:instrText xml:space="preserve">                                                                  </w:instrText>
      </w:r>
      <w:r w:rsidR="00587DF3" w:rsidRPr="003E00CE">
        <w:fldChar w:fldCharType="separate"/>
      </w:r>
      <w:r w:rsidR="00587DF3" w:rsidRPr="003E00CE">
        <w:rPr>
          <w:rStyle w:val="Hyperlink"/>
          <w:szCs w:val="24"/>
        </w:rPr>
        <w:t>http://www.utsa.edu/acrs/Compliance/eguide/home.html</w:t>
      </w:r>
      <w:r w:rsidR="00587DF3" w:rsidRPr="003E00CE">
        <w:rPr>
          <w:rStyle w:val="Hyperlink"/>
          <w:szCs w:val="24"/>
        </w:rPr>
        <w:fldChar w:fldCharType="end"/>
      </w:r>
      <w:r w:rsidR="00587DF3" w:rsidRPr="003E00CE">
        <w:fldChar w:fldCharType="begin"/>
      </w:r>
      <w:r w:rsidR="00587DF3" w:rsidRPr="003E00CE">
        <w:rPr>
          <w:szCs w:val="24"/>
        </w:rPr>
        <w:instrText xml:space="preserve">                                                                  </w:instrText>
      </w:r>
      <w:r w:rsidR="00587DF3" w:rsidRPr="003E00CE">
        <w:fldChar w:fldCharType="separate"/>
      </w:r>
      <w:r w:rsidR="00587DF3" w:rsidRPr="003E00CE">
        <w:rPr>
          <w:rStyle w:val="Hyperlink"/>
          <w:szCs w:val="24"/>
        </w:rPr>
        <w:t>http://www.utsa.edu/acrs/Compliance/eguide/home.html</w:t>
      </w:r>
      <w:r w:rsidR="00587DF3" w:rsidRPr="003E00CE">
        <w:rPr>
          <w:rStyle w:val="Hyperlink"/>
          <w:szCs w:val="24"/>
        </w:rPr>
        <w:fldChar w:fldCharType="end"/>
      </w:r>
      <w:r w:rsidR="00587DF3" w:rsidRPr="003E00CE">
        <w:rPr>
          <w:color w:val="000000"/>
          <w:szCs w:val="24"/>
        </w:rPr>
        <w:t>,</w:t>
      </w:r>
      <w:r w:rsidR="00587DF3">
        <w:rPr>
          <w:color w:val="000000"/>
          <w:szCs w:val="24"/>
        </w:rPr>
        <w:t xml:space="preserve"> </w:t>
      </w:r>
      <w:r w:rsidR="00C81A7D" w:rsidRPr="00124C3B">
        <w:t>and applicable state ethics laws and rules available at</w:t>
      </w:r>
      <w:r w:rsidR="00587DF3" w:rsidRPr="00124C3B">
        <w:t xml:space="preserve"> </w:t>
      </w:r>
      <w:hyperlink r:id="rId10" w:history="1">
        <w:r w:rsidR="00587DF3" w:rsidRPr="00F27627">
          <w:rPr>
            <w:rStyle w:val="Hyperlink"/>
            <w:szCs w:val="24"/>
          </w:rPr>
          <w:t>https://www.utsystem.edu/offices/systemwide-compliance/ethics</w:t>
        </w:r>
      </w:hyperlink>
      <w:r w:rsidR="00C81A7D" w:rsidRPr="00034563">
        <w:rPr>
          <w:color w:val="000000"/>
          <w:szCs w:val="24"/>
        </w:rPr>
        <w:t>. Ne</w:t>
      </w:r>
      <w:r w:rsidR="00C81A7D" w:rsidRPr="00124C3B">
        <w:t xml:space="preserve">ither </w:t>
      </w:r>
      <w:r w:rsidR="001A6FBF">
        <w:rPr>
          <w:szCs w:val="24"/>
        </w:rPr>
        <w:t>Professional Firm</w:t>
      </w:r>
      <w:r w:rsidR="00C81A7D" w:rsidRPr="00124C3B">
        <w:t xml:space="preserve"> nor its employees, agents, representatives or subcontractors will assist or cause </w:t>
      </w:r>
      <w:r w:rsidR="00C81A7D" w:rsidRPr="00034563">
        <w:rPr>
          <w:szCs w:val="24"/>
        </w:rPr>
        <w:t>University</w:t>
      </w:r>
      <w:r w:rsidR="00C81A7D" w:rsidRPr="00124C3B">
        <w:t xml:space="preserve"> employees to violate </w:t>
      </w:r>
      <w:r w:rsidR="00C81A7D" w:rsidRPr="00034563">
        <w:rPr>
          <w:szCs w:val="24"/>
        </w:rPr>
        <w:t>University’s</w:t>
      </w:r>
      <w:r w:rsidR="00C81A7D" w:rsidRPr="00124C3B">
        <w:t xml:space="preserve"> Conflicts of Interest Policy, provisions described by </w:t>
      </w:r>
      <w:r w:rsidR="00C81A7D" w:rsidRPr="00034563">
        <w:rPr>
          <w:szCs w:val="24"/>
        </w:rPr>
        <w:t>University’s</w:t>
      </w:r>
      <w:r w:rsidR="00C81A7D" w:rsidRPr="00124C3B">
        <w:t xml:space="preserve"> Standards of Conduct Guide, or applicable state ethics laws or rules. </w:t>
      </w:r>
      <w:r w:rsidR="001A6FBF">
        <w:rPr>
          <w:szCs w:val="24"/>
        </w:rPr>
        <w:t>Professional Firm</w:t>
      </w:r>
      <w:r w:rsidR="00C81A7D" w:rsidRPr="00124C3B">
        <w:t xml:space="preserve"> represents and warrants that no member of the Board has a direct or indirect financial interest in the transaction that is the subject of this </w:t>
      </w:r>
      <w:r w:rsidR="00C81A7D" w:rsidRPr="00034563">
        <w:rPr>
          <w:szCs w:val="24"/>
        </w:rPr>
        <w:t>Agreement</w:t>
      </w:r>
      <w:r w:rsidR="00C81A7D" w:rsidRPr="00124C3B">
        <w:t>.</w:t>
      </w:r>
    </w:p>
    <w:p w14:paraId="76BE47EE" w14:textId="77777777" w:rsidR="00736E67" w:rsidRPr="00124C3B" w:rsidRDefault="00736E67" w:rsidP="00124C3B">
      <w:pPr>
        <w:ind w:firstLine="720"/>
        <w:jc w:val="both"/>
      </w:pPr>
    </w:p>
    <w:p w14:paraId="7CDA6D58" w14:textId="7DF7294D" w:rsidR="00736E67" w:rsidRPr="00034563" w:rsidRDefault="00736E67" w:rsidP="004F0C43">
      <w:pPr>
        <w:ind w:firstLine="720"/>
        <w:jc w:val="both"/>
        <w:rPr>
          <w:rFonts w:eastAsia="Calibri"/>
          <w:szCs w:val="24"/>
          <w:u w:val="single"/>
        </w:rPr>
      </w:pPr>
      <w:r w:rsidRPr="00034563">
        <w:rPr>
          <w:rFonts w:eastAsia="Calibri"/>
          <w:szCs w:val="24"/>
          <w:u w:val="single"/>
        </w:rPr>
        <w:t>179 D Benefit Allocation</w:t>
      </w:r>
      <w:r w:rsidRPr="00034563">
        <w:rPr>
          <w:rFonts w:eastAsia="Calibri"/>
          <w:b/>
          <w:szCs w:val="24"/>
          <w:u w:val="single"/>
        </w:rPr>
        <w:t>.</w:t>
      </w:r>
      <w:r w:rsidRPr="00034563">
        <w:rPr>
          <w:rFonts w:eastAsia="Calibri"/>
          <w:szCs w:val="24"/>
          <w:u w:val="single"/>
        </w:rPr>
        <w:t xml:space="preserve"> Owner may decide to seek the allocation of certain tax benefits pursuant to Section 179D of the Internal Revenue Code of 1986, as amended, (the “Code”) through this Agreement with </w:t>
      </w:r>
      <w:r w:rsidR="001A6FBF">
        <w:rPr>
          <w:rFonts w:eastAsia="Calibri"/>
          <w:szCs w:val="24"/>
          <w:u w:val="single"/>
        </w:rPr>
        <w:t>Professional Firm</w:t>
      </w:r>
      <w:r w:rsidRPr="00034563">
        <w:rPr>
          <w:rFonts w:eastAsia="Calibri"/>
          <w:szCs w:val="24"/>
          <w:u w:val="single"/>
        </w:rPr>
        <w:t>. </w:t>
      </w:r>
    </w:p>
    <w:p w14:paraId="3050FF59" w14:textId="77777777" w:rsidR="007201C0" w:rsidRDefault="007201C0" w:rsidP="004F0C43">
      <w:pPr>
        <w:ind w:firstLine="720"/>
        <w:jc w:val="both"/>
        <w:rPr>
          <w:rFonts w:eastAsia="Calibri"/>
          <w:szCs w:val="24"/>
          <w:u w:val="single"/>
        </w:rPr>
      </w:pPr>
    </w:p>
    <w:p w14:paraId="7187878F" w14:textId="49CC644E" w:rsidR="00736E67" w:rsidRPr="00034563" w:rsidRDefault="007201C0" w:rsidP="004F0C43">
      <w:pPr>
        <w:ind w:firstLine="720"/>
        <w:jc w:val="both"/>
        <w:rPr>
          <w:rFonts w:eastAsia="Calibri"/>
          <w:szCs w:val="24"/>
          <w:u w:val="single"/>
        </w:rPr>
      </w:pPr>
      <w:r>
        <w:rPr>
          <w:rFonts w:eastAsia="Calibri"/>
          <w:szCs w:val="24"/>
          <w:u w:val="single"/>
        </w:rPr>
        <w:t xml:space="preserve">If </w:t>
      </w:r>
      <w:r w:rsidR="00736E67" w:rsidRPr="00034563">
        <w:rPr>
          <w:rFonts w:eastAsia="Calibri"/>
          <w:szCs w:val="24"/>
          <w:u w:val="single"/>
        </w:rPr>
        <w:t xml:space="preserve">the Owner and the Internal Revenue Service (IRS) determine that the </w:t>
      </w:r>
      <w:r w:rsidR="001A6FBF">
        <w:rPr>
          <w:rFonts w:eastAsia="Calibri"/>
          <w:szCs w:val="24"/>
          <w:u w:val="single"/>
        </w:rPr>
        <w:t>Professional Firm</w:t>
      </w:r>
      <w:r w:rsidR="00736E67" w:rsidRPr="00034563">
        <w:rPr>
          <w:rFonts w:eastAsia="Calibri"/>
          <w:szCs w:val="24"/>
          <w:u w:val="single"/>
        </w:rPr>
        <w:t xml:space="preserve"> is eligible to receive the 179D deduction allocation as a “Designer” for the purposes of Section 179D of the Code or that </w:t>
      </w:r>
      <w:r w:rsidR="001A6FBF">
        <w:rPr>
          <w:rFonts w:eastAsia="Calibri"/>
          <w:szCs w:val="24"/>
          <w:u w:val="single"/>
        </w:rPr>
        <w:t>Professional Firm</w:t>
      </w:r>
      <w:r w:rsidR="00736E67" w:rsidRPr="00034563">
        <w:rPr>
          <w:rFonts w:eastAsia="Calibri"/>
          <w:szCs w:val="24"/>
          <w:u w:val="single"/>
        </w:rPr>
        <w:t xml:space="preserve"> could otherwise profit financially from the monetization of the benefit (separately and collectively, the “Rebate”), </w:t>
      </w:r>
      <w:r w:rsidR="001A6FBF">
        <w:rPr>
          <w:rFonts w:eastAsia="Calibri"/>
          <w:szCs w:val="24"/>
          <w:u w:val="single"/>
        </w:rPr>
        <w:t>Professional Firm</w:t>
      </w:r>
      <w:r w:rsidR="00736E67" w:rsidRPr="00034563">
        <w:rPr>
          <w:rFonts w:eastAsia="Calibri"/>
          <w:szCs w:val="24"/>
          <w:u w:val="single"/>
        </w:rPr>
        <w:t xml:space="preserve"> hereby agrees to allocate to the Owner a portion of the Rebate in an amount to be determined and contracted for on mutually agreeable terms when the value of the Rebate becomes ascertainable, net of associated costs realized by the Owner and </w:t>
      </w:r>
      <w:r w:rsidR="001A6FBF">
        <w:rPr>
          <w:rFonts w:eastAsia="Calibri"/>
          <w:szCs w:val="24"/>
          <w:u w:val="single"/>
        </w:rPr>
        <w:lastRenderedPageBreak/>
        <w:t>Professional Firm</w:t>
      </w:r>
      <w:r w:rsidR="00736E67" w:rsidRPr="00034563">
        <w:rPr>
          <w:rFonts w:eastAsia="Calibri"/>
          <w:szCs w:val="24"/>
          <w:u w:val="single"/>
        </w:rPr>
        <w:t xml:space="preserve">. At its sole discretion, the Owner shall determine whether to receive its portion of the Rebate in cash, discounted </w:t>
      </w:r>
      <w:r w:rsidR="001A6FBF">
        <w:rPr>
          <w:rFonts w:eastAsia="Calibri"/>
          <w:szCs w:val="24"/>
          <w:u w:val="single"/>
        </w:rPr>
        <w:t>Professional Firm</w:t>
      </w:r>
      <w:r w:rsidR="00736E67" w:rsidRPr="00034563">
        <w:rPr>
          <w:rFonts w:eastAsia="Calibri"/>
          <w:szCs w:val="24"/>
          <w:u w:val="single"/>
        </w:rPr>
        <w:t xml:space="preserve"> fees or both. </w:t>
      </w:r>
    </w:p>
    <w:p w14:paraId="77687148" w14:textId="77777777" w:rsidR="00736E67" w:rsidRPr="00034563" w:rsidRDefault="00736E67" w:rsidP="00736E67">
      <w:pPr>
        <w:jc w:val="both"/>
        <w:rPr>
          <w:rFonts w:eastAsia="Calibri"/>
          <w:szCs w:val="24"/>
          <w:u w:val="single"/>
        </w:rPr>
      </w:pPr>
    </w:p>
    <w:p w14:paraId="7CCECC91" w14:textId="77777777" w:rsidR="00736E67" w:rsidRPr="00034563" w:rsidRDefault="00736E67" w:rsidP="004F0C43">
      <w:pPr>
        <w:ind w:firstLine="720"/>
        <w:jc w:val="both"/>
        <w:rPr>
          <w:rFonts w:eastAsia="Calibri"/>
          <w:szCs w:val="24"/>
          <w:u w:val="single"/>
        </w:rPr>
      </w:pPr>
      <w:r w:rsidRPr="00034563">
        <w:rPr>
          <w:rFonts w:eastAsia="Calibri"/>
          <w:szCs w:val="24"/>
          <w:u w:val="single"/>
        </w:rPr>
        <w:t>Owner reserves the right to retain a third party consultant (the “Consultant”) to manage and administer the process of obtaining and monetizing the Rebate derived from the Project(s).</w:t>
      </w:r>
    </w:p>
    <w:p w14:paraId="248AC8CB" w14:textId="77777777" w:rsidR="00736E67" w:rsidRPr="00034563" w:rsidRDefault="00736E67" w:rsidP="00736E67">
      <w:pPr>
        <w:jc w:val="both"/>
        <w:rPr>
          <w:rFonts w:eastAsia="Calibri"/>
          <w:szCs w:val="24"/>
          <w:u w:val="single"/>
        </w:rPr>
      </w:pPr>
    </w:p>
    <w:p w14:paraId="7B45DFCC" w14:textId="09B7224F" w:rsidR="00736E67" w:rsidRPr="00034563" w:rsidRDefault="001A6FBF" w:rsidP="004F0C43">
      <w:pPr>
        <w:ind w:firstLine="720"/>
        <w:jc w:val="both"/>
        <w:rPr>
          <w:rFonts w:eastAsia="Calibri"/>
          <w:szCs w:val="24"/>
          <w:u w:val="single"/>
        </w:rPr>
      </w:pPr>
      <w:r>
        <w:rPr>
          <w:rFonts w:eastAsia="Calibri"/>
          <w:szCs w:val="24"/>
          <w:u w:val="single"/>
        </w:rPr>
        <w:t>Professional Firm</w:t>
      </w:r>
      <w:r w:rsidR="00736E67" w:rsidRPr="00034563">
        <w:rPr>
          <w:rFonts w:eastAsia="Calibri"/>
          <w:szCs w:val="24"/>
          <w:u w:val="single"/>
        </w:rPr>
        <w:t xml:space="preserve">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42A77CF6" w14:textId="77777777" w:rsidR="00736E67" w:rsidRPr="00034563" w:rsidRDefault="00736E67" w:rsidP="00736E67">
      <w:pPr>
        <w:pStyle w:val="Heading1"/>
        <w:tabs>
          <w:tab w:val="left" w:pos="1440"/>
        </w:tabs>
        <w:jc w:val="left"/>
        <w:rPr>
          <w:b/>
          <w:bCs/>
          <w:szCs w:val="24"/>
          <w:u w:val="none"/>
        </w:rPr>
      </w:pPr>
    </w:p>
    <w:p w14:paraId="0DB4A80C" w14:textId="77777777" w:rsidR="00D03E1F" w:rsidRPr="00034563" w:rsidRDefault="00D03E1F" w:rsidP="00124C3B">
      <w:pPr>
        <w:ind w:firstLine="720"/>
        <w:jc w:val="both"/>
        <w:rPr>
          <w:spacing w:val="-3"/>
          <w:szCs w:val="24"/>
        </w:rPr>
      </w:pPr>
      <w:r w:rsidRPr="00034563">
        <w:rPr>
          <w:spacing w:val="-3"/>
          <w:szCs w:val="24"/>
          <w:u w:val="single"/>
        </w:rPr>
        <w:t>Notices</w:t>
      </w:r>
      <w:r w:rsidRPr="00034563">
        <w:rPr>
          <w:spacing w:val="-3"/>
          <w:szCs w:val="24"/>
        </w:rPr>
        <w:t xml:space="preserve">.  All notices referenced in this Agreement shall be provided in writing.  Notices shall be deemed effective when </w:t>
      </w:r>
      <w:r w:rsidRPr="00124C3B">
        <w:t>delivered</w:t>
      </w:r>
      <w:r w:rsidRPr="00034563">
        <w:rPr>
          <w:spacing w:val="-3"/>
          <w:szCs w:val="24"/>
        </w:rPr>
        <w:t xml:space="preserve"> by hand delivery or on the third business day after the notice is deposited in the U.S. Mail.  Facsimile notices are deemed effective on the first business day following the date the facsimile notice is received.  Notices shall be sent to the following addresses:  </w:t>
      </w:r>
    </w:p>
    <w:p w14:paraId="669F9A7D" w14:textId="77777777" w:rsidR="00D03E1F" w:rsidRPr="00034563" w:rsidRDefault="00D03E1F">
      <w:pPr>
        <w:numPr>
          <w:ilvl w:val="12"/>
          <w:numId w:val="0"/>
        </w:numPr>
        <w:tabs>
          <w:tab w:val="left" w:pos="-720"/>
        </w:tabs>
        <w:suppressAutoHyphens/>
        <w:ind w:left="720" w:hanging="720"/>
        <w:jc w:val="both"/>
        <w:rPr>
          <w:spacing w:val="-3"/>
          <w:szCs w:val="24"/>
        </w:rPr>
      </w:pPr>
    </w:p>
    <w:p w14:paraId="13F6AE37" w14:textId="0DF869C9" w:rsidR="00C1732E" w:rsidRPr="00124C3B" w:rsidRDefault="00D03E1F" w:rsidP="00124C3B">
      <w:pPr>
        <w:keepNext/>
        <w:keepLines/>
        <w:tabs>
          <w:tab w:val="left" w:pos="-720"/>
        </w:tabs>
        <w:suppressAutoHyphens/>
        <w:jc w:val="both"/>
        <w:rPr>
          <w:spacing w:val="-3"/>
        </w:rPr>
      </w:pPr>
      <w:r w:rsidRPr="00034563">
        <w:rPr>
          <w:b/>
          <w:bCs/>
          <w:spacing w:val="-3"/>
          <w:szCs w:val="24"/>
        </w:rPr>
        <w:t>To</w:t>
      </w:r>
      <w:r w:rsidRPr="00124C3B">
        <w:rPr>
          <w:b/>
          <w:spacing w:val="-3"/>
        </w:rPr>
        <w:t xml:space="preserve"> Owner</w:t>
      </w:r>
      <w:r w:rsidRPr="00124C3B">
        <w:rPr>
          <w:spacing w:val="-3"/>
        </w:rPr>
        <w:t>:</w:t>
      </w:r>
      <w:r w:rsidRPr="00124C3B">
        <w:rPr>
          <w:spacing w:val="-3"/>
        </w:rPr>
        <w:tab/>
      </w:r>
      <w:r w:rsidRPr="00034563">
        <w:rPr>
          <w:spacing w:val="-3"/>
          <w:szCs w:val="24"/>
        </w:rPr>
        <w:tab/>
      </w:r>
      <w:r w:rsidR="007201C0">
        <w:rPr>
          <w:spacing w:val="-3"/>
          <w:szCs w:val="24"/>
        </w:rPr>
        <w:tab/>
      </w:r>
      <w:r w:rsidR="00C1732E" w:rsidRPr="00807214">
        <w:rPr>
          <w:color w:val="000000"/>
          <w:szCs w:val="24"/>
        </w:rPr>
        <w:t>The University of Texas at San Antonio</w:t>
      </w:r>
    </w:p>
    <w:p w14:paraId="798630AB" w14:textId="4F39C102" w:rsidR="00D03E1F" w:rsidRPr="00034563" w:rsidRDefault="00C1732E">
      <w:pPr>
        <w:keepNext/>
        <w:keepLines/>
        <w:tabs>
          <w:tab w:val="left" w:pos="-720"/>
        </w:tabs>
        <w:suppressAutoHyphens/>
        <w:ind w:left="720"/>
        <w:jc w:val="both"/>
        <w:rPr>
          <w:spacing w:val="-3"/>
          <w:szCs w:val="24"/>
        </w:rPr>
      </w:pPr>
      <w:r>
        <w:rPr>
          <w:spacing w:val="-3"/>
          <w:szCs w:val="24"/>
        </w:rPr>
        <w:tab/>
      </w:r>
      <w:r>
        <w:rPr>
          <w:spacing w:val="-3"/>
          <w:szCs w:val="24"/>
        </w:rPr>
        <w:tab/>
      </w:r>
      <w:r>
        <w:rPr>
          <w:spacing w:val="-3"/>
          <w:szCs w:val="24"/>
        </w:rPr>
        <w:tab/>
      </w:r>
      <w:r w:rsidR="00F13C47">
        <w:rPr>
          <w:spacing w:val="-3"/>
          <w:szCs w:val="24"/>
        </w:rPr>
        <w:t>Asst.</w:t>
      </w:r>
      <w:r w:rsidR="00B70B89" w:rsidRPr="00034563">
        <w:rPr>
          <w:spacing w:val="-3"/>
          <w:szCs w:val="24"/>
        </w:rPr>
        <w:t xml:space="preserve"> Vice President for </w:t>
      </w:r>
      <w:r w:rsidR="00F13C47">
        <w:rPr>
          <w:spacing w:val="-3"/>
          <w:szCs w:val="24"/>
        </w:rPr>
        <w:t xml:space="preserve">Engineering &amp; Project </w:t>
      </w:r>
      <w:r w:rsidR="007201C0">
        <w:rPr>
          <w:spacing w:val="-3"/>
          <w:szCs w:val="24"/>
        </w:rPr>
        <w:t>Management</w:t>
      </w:r>
    </w:p>
    <w:p w14:paraId="2C061545" w14:textId="77777777" w:rsidR="00D03E1F" w:rsidRPr="00124C3B" w:rsidRDefault="00D03E1F" w:rsidP="00124C3B">
      <w:pPr>
        <w:keepNext/>
        <w:keepLines/>
        <w:tabs>
          <w:tab w:val="left" w:pos="-720"/>
        </w:tabs>
        <w:suppressAutoHyphens/>
        <w:ind w:left="720"/>
        <w:jc w:val="both"/>
        <w:rPr>
          <w:spacing w:val="-3"/>
        </w:rPr>
      </w:pPr>
      <w:r w:rsidRPr="00034563">
        <w:rPr>
          <w:spacing w:val="-3"/>
          <w:szCs w:val="24"/>
        </w:rPr>
        <w:tab/>
      </w:r>
      <w:r w:rsidRPr="00034563">
        <w:rPr>
          <w:spacing w:val="-3"/>
          <w:szCs w:val="24"/>
        </w:rPr>
        <w:tab/>
      </w:r>
      <w:r w:rsidRPr="00034563">
        <w:rPr>
          <w:spacing w:val="-3"/>
          <w:szCs w:val="24"/>
        </w:rPr>
        <w:tab/>
      </w:r>
      <w:r w:rsidR="00B70B89" w:rsidRPr="00124C3B">
        <w:rPr>
          <w:spacing w:val="-3"/>
        </w:rPr>
        <w:t>One UTSA Circle</w:t>
      </w:r>
    </w:p>
    <w:p w14:paraId="006AC95E" w14:textId="77777777" w:rsidR="00D03E1F" w:rsidRPr="00124C3B" w:rsidRDefault="00D03E1F" w:rsidP="00124C3B">
      <w:pPr>
        <w:keepNext/>
        <w:keepLines/>
        <w:tabs>
          <w:tab w:val="left" w:pos="-720"/>
        </w:tabs>
        <w:suppressAutoHyphens/>
        <w:ind w:left="720"/>
        <w:jc w:val="both"/>
        <w:rPr>
          <w:spacing w:val="-3"/>
        </w:rPr>
      </w:pPr>
      <w:r w:rsidRPr="00034563">
        <w:rPr>
          <w:spacing w:val="-3"/>
          <w:szCs w:val="24"/>
        </w:rPr>
        <w:tab/>
      </w:r>
      <w:r w:rsidRPr="00034563">
        <w:rPr>
          <w:spacing w:val="-3"/>
          <w:szCs w:val="24"/>
        </w:rPr>
        <w:tab/>
      </w:r>
      <w:r w:rsidRPr="00034563">
        <w:rPr>
          <w:spacing w:val="-3"/>
          <w:szCs w:val="24"/>
        </w:rPr>
        <w:tab/>
      </w:r>
      <w:r w:rsidR="00B70B89" w:rsidRPr="00124C3B">
        <w:rPr>
          <w:spacing w:val="-3"/>
        </w:rPr>
        <w:t>San Antonio</w:t>
      </w:r>
      <w:r w:rsidR="00B70B89" w:rsidRPr="00034563">
        <w:rPr>
          <w:spacing w:val="-3"/>
          <w:szCs w:val="24"/>
        </w:rPr>
        <w:t>,</w:t>
      </w:r>
      <w:r w:rsidR="00B70B89" w:rsidRPr="00124C3B">
        <w:rPr>
          <w:spacing w:val="-3"/>
        </w:rPr>
        <w:t xml:space="preserve"> T</w:t>
      </w:r>
      <w:r w:rsidR="00C1732E" w:rsidRPr="00124C3B">
        <w:rPr>
          <w:spacing w:val="-3"/>
        </w:rPr>
        <w:t>exas</w:t>
      </w:r>
      <w:r w:rsidR="00B70B89" w:rsidRPr="00124C3B">
        <w:rPr>
          <w:spacing w:val="-3"/>
        </w:rPr>
        <w:t xml:space="preserve"> </w:t>
      </w:r>
      <w:r w:rsidR="00B70B89" w:rsidRPr="00034563">
        <w:rPr>
          <w:spacing w:val="-3"/>
          <w:szCs w:val="24"/>
        </w:rPr>
        <w:t xml:space="preserve"> </w:t>
      </w:r>
      <w:r w:rsidR="00B70B89" w:rsidRPr="00124C3B">
        <w:rPr>
          <w:spacing w:val="-3"/>
        </w:rPr>
        <w:t>78249</w:t>
      </w:r>
    </w:p>
    <w:p w14:paraId="1BBBD1B3" w14:textId="77777777" w:rsidR="00B70B89" w:rsidRPr="00034563" w:rsidRDefault="00B70B89">
      <w:pPr>
        <w:keepNext/>
        <w:keepLines/>
        <w:tabs>
          <w:tab w:val="left" w:pos="-720"/>
        </w:tabs>
        <w:suppressAutoHyphens/>
        <w:ind w:left="720"/>
        <w:jc w:val="both"/>
        <w:rPr>
          <w:spacing w:val="-3"/>
          <w:szCs w:val="24"/>
        </w:rPr>
      </w:pPr>
      <w:r w:rsidRPr="00034563">
        <w:rPr>
          <w:spacing w:val="-3"/>
          <w:szCs w:val="24"/>
        </w:rPr>
        <w:tab/>
      </w:r>
      <w:r w:rsidRPr="00034563">
        <w:rPr>
          <w:spacing w:val="-3"/>
          <w:szCs w:val="24"/>
        </w:rPr>
        <w:tab/>
      </w:r>
      <w:r w:rsidRPr="00034563">
        <w:rPr>
          <w:spacing w:val="-3"/>
          <w:szCs w:val="24"/>
        </w:rPr>
        <w:tab/>
      </w:r>
      <w:hyperlink r:id="rId11" w:history="1">
        <w:r w:rsidR="00587DF3" w:rsidRPr="00F27627">
          <w:rPr>
            <w:rStyle w:val="Hyperlink"/>
            <w:spacing w:val="-3"/>
            <w:szCs w:val="24"/>
          </w:rPr>
          <w:t>Paul.Goodman@utsa.edu</w:t>
        </w:r>
      </w:hyperlink>
      <w:r w:rsidR="006645A8">
        <w:rPr>
          <w:spacing w:val="-3"/>
          <w:szCs w:val="24"/>
        </w:rPr>
        <w:t xml:space="preserve"> </w:t>
      </w:r>
    </w:p>
    <w:p w14:paraId="0F687C80" w14:textId="77777777" w:rsidR="00D03E1F" w:rsidRPr="00034563" w:rsidRDefault="00D03E1F">
      <w:pPr>
        <w:keepNext/>
        <w:keepLines/>
        <w:tabs>
          <w:tab w:val="left" w:pos="-720"/>
        </w:tabs>
        <w:suppressAutoHyphens/>
        <w:ind w:left="720"/>
        <w:jc w:val="both"/>
        <w:rPr>
          <w:spacing w:val="-3"/>
          <w:szCs w:val="24"/>
        </w:rPr>
      </w:pPr>
      <w:r w:rsidRPr="00034563">
        <w:rPr>
          <w:spacing w:val="-3"/>
          <w:szCs w:val="24"/>
        </w:rPr>
        <w:tab/>
      </w:r>
      <w:r w:rsidRPr="00034563">
        <w:rPr>
          <w:spacing w:val="-3"/>
          <w:szCs w:val="24"/>
        </w:rPr>
        <w:tab/>
      </w:r>
      <w:r w:rsidRPr="00034563">
        <w:rPr>
          <w:spacing w:val="-3"/>
          <w:szCs w:val="24"/>
        </w:rPr>
        <w:tab/>
      </w:r>
      <w:r w:rsidRPr="00034563">
        <w:rPr>
          <w:spacing w:val="-3"/>
          <w:szCs w:val="24"/>
        </w:rPr>
        <w:tab/>
      </w:r>
    </w:p>
    <w:p w14:paraId="367CE985" w14:textId="2C5BAB6D" w:rsidR="00DD3959" w:rsidRPr="00807214" w:rsidRDefault="00D03E1F" w:rsidP="00124C3B">
      <w:pPr>
        <w:keepNext/>
        <w:keepLines/>
        <w:tabs>
          <w:tab w:val="left" w:pos="-720"/>
        </w:tabs>
        <w:suppressAutoHyphens/>
        <w:ind w:left="720"/>
        <w:jc w:val="both"/>
        <w:rPr>
          <w:color w:val="000000"/>
          <w:szCs w:val="24"/>
        </w:rPr>
      </w:pPr>
      <w:r w:rsidRPr="00124C3B">
        <w:rPr>
          <w:i/>
          <w:spacing w:val="-3"/>
        </w:rPr>
        <w:t xml:space="preserve">With </w:t>
      </w:r>
      <w:r w:rsidRPr="004D027E">
        <w:rPr>
          <w:i/>
          <w:spacing w:val="-3"/>
          <w:szCs w:val="24"/>
        </w:rPr>
        <w:t>Copy</w:t>
      </w:r>
      <w:r w:rsidRPr="00124C3B">
        <w:rPr>
          <w:i/>
          <w:spacing w:val="-3"/>
        </w:rPr>
        <w:t xml:space="preserve"> to</w:t>
      </w:r>
      <w:r w:rsidRPr="00124C3B">
        <w:rPr>
          <w:spacing w:val="-3"/>
        </w:rPr>
        <w:t>:</w:t>
      </w:r>
      <w:r w:rsidRPr="00034563">
        <w:rPr>
          <w:spacing w:val="-3"/>
          <w:szCs w:val="24"/>
        </w:rPr>
        <w:t xml:space="preserve"> </w:t>
      </w:r>
      <w:r w:rsidRPr="00124C3B">
        <w:rPr>
          <w:spacing w:val="-3"/>
        </w:rPr>
        <w:tab/>
      </w:r>
      <w:r w:rsidRPr="00124C3B">
        <w:rPr>
          <w:spacing w:val="-3"/>
        </w:rPr>
        <w:tab/>
      </w:r>
      <w:r w:rsidR="00DD3959" w:rsidRPr="00807214">
        <w:rPr>
          <w:color w:val="000000"/>
          <w:szCs w:val="24"/>
        </w:rPr>
        <w:t>The University of Texas at San Antonio</w:t>
      </w:r>
    </w:p>
    <w:p w14:paraId="7117592F" w14:textId="77777777" w:rsidR="00DD3959" w:rsidRPr="00807214" w:rsidRDefault="00DD3959" w:rsidP="00DD3959">
      <w:pPr>
        <w:keepNext/>
        <w:keepLines/>
        <w:ind w:left="2160" w:firstLine="720"/>
        <w:rPr>
          <w:color w:val="000000"/>
          <w:szCs w:val="24"/>
        </w:rPr>
      </w:pPr>
      <w:r w:rsidRPr="00807214">
        <w:rPr>
          <w:color w:val="000000"/>
          <w:szCs w:val="24"/>
        </w:rPr>
        <w:t>One UTSA Circle</w:t>
      </w:r>
    </w:p>
    <w:p w14:paraId="27C55BB5" w14:textId="77777777" w:rsidR="00DD3959" w:rsidRPr="00807214" w:rsidRDefault="00DD3959" w:rsidP="00DD3959">
      <w:pPr>
        <w:keepNext/>
        <w:keepLines/>
        <w:ind w:left="2160" w:firstLine="720"/>
        <w:rPr>
          <w:color w:val="000000"/>
          <w:szCs w:val="24"/>
        </w:rPr>
      </w:pPr>
      <w:r w:rsidRPr="00807214">
        <w:rPr>
          <w:color w:val="000000"/>
          <w:szCs w:val="24"/>
        </w:rPr>
        <w:t>San Antonio Texas 78249</w:t>
      </w:r>
    </w:p>
    <w:p w14:paraId="595BFD81" w14:textId="77777777" w:rsidR="00DD3959" w:rsidRPr="00807214" w:rsidRDefault="00DD3959" w:rsidP="00DD3959">
      <w:pPr>
        <w:keepNext/>
        <w:keepLines/>
        <w:ind w:left="2160" w:firstLine="720"/>
        <w:rPr>
          <w:color w:val="000000"/>
          <w:szCs w:val="24"/>
        </w:rPr>
      </w:pPr>
      <w:r w:rsidRPr="00807214">
        <w:rPr>
          <w:color w:val="000000"/>
          <w:szCs w:val="24"/>
        </w:rPr>
        <w:t>Attn: Vice President for Business Affairs</w:t>
      </w:r>
    </w:p>
    <w:p w14:paraId="39191408" w14:textId="77777777" w:rsidR="00D03E1F" w:rsidRPr="00124C3B" w:rsidRDefault="00DD3959" w:rsidP="00124C3B">
      <w:pPr>
        <w:numPr>
          <w:ilvl w:val="12"/>
          <w:numId w:val="0"/>
        </w:numPr>
        <w:tabs>
          <w:tab w:val="left" w:pos="-720"/>
        </w:tabs>
        <w:suppressAutoHyphens/>
        <w:ind w:left="720"/>
        <w:jc w:val="both"/>
        <w:rPr>
          <w:spacing w:val="-3"/>
        </w:rPr>
      </w:pPr>
      <w:r>
        <w:tab/>
      </w:r>
      <w:r>
        <w:tab/>
      </w:r>
      <w:r>
        <w:tab/>
      </w:r>
      <w:hyperlink r:id="rId12" w:history="1">
        <w:r w:rsidRPr="00807214">
          <w:rPr>
            <w:color w:val="0000FF"/>
            <w:szCs w:val="24"/>
            <w:u w:val="single"/>
          </w:rPr>
          <w:t>vpbaoffice@utsa.edu</w:t>
        </w:r>
      </w:hyperlink>
    </w:p>
    <w:p w14:paraId="12224C67" w14:textId="77777777" w:rsidR="00D03E1F" w:rsidRPr="00124C3B" w:rsidRDefault="00D03E1F" w:rsidP="00124C3B">
      <w:pPr>
        <w:numPr>
          <w:ilvl w:val="12"/>
          <w:numId w:val="0"/>
        </w:numPr>
        <w:tabs>
          <w:tab w:val="left" w:pos="-720"/>
        </w:tabs>
        <w:suppressAutoHyphens/>
        <w:ind w:left="720"/>
        <w:jc w:val="both"/>
        <w:rPr>
          <w:spacing w:val="-3"/>
        </w:rPr>
      </w:pPr>
      <w:r w:rsidRPr="00034563">
        <w:rPr>
          <w:spacing w:val="-3"/>
          <w:szCs w:val="24"/>
        </w:rPr>
        <w:tab/>
      </w:r>
    </w:p>
    <w:p w14:paraId="46371616" w14:textId="490902A4" w:rsidR="00807214" w:rsidRPr="00807214" w:rsidRDefault="00736E67" w:rsidP="00807214">
      <w:pPr>
        <w:keepNext/>
        <w:keepLines/>
        <w:tabs>
          <w:tab w:val="left" w:pos="2880"/>
        </w:tabs>
        <w:jc w:val="both"/>
        <w:rPr>
          <w:color w:val="000000"/>
          <w:spacing w:val="-3"/>
          <w:szCs w:val="24"/>
          <w:highlight w:val="lightGray"/>
        </w:rPr>
      </w:pPr>
      <w:r w:rsidRPr="00124C3B">
        <w:rPr>
          <w:rFonts w:eastAsia="Calibri"/>
          <w:b/>
          <w:color w:val="000000"/>
          <w:spacing w:val="-3"/>
        </w:rPr>
        <w:t xml:space="preserve">If </w:t>
      </w:r>
      <w:r w:rsidR="00807214" w:rsidRPr="00124C3B">
        <w:rPr>
          <w:b/>
          <w:color w:val="000000"/>
          <w:spacing w:val="-3"/>
        </w:rPr>
        <w:t xml:space="preserve">to </w:t>
      </w:r>
      <w:r w:rsidR="00901F47" w:rsidRPr="00124C3B">
        <w:rPr>
          <w:b/>
          <w:color w:val="000000"/>
          <w:spacing w:val="-3"/>
        </w:rPr>
        <w:t>Professional Firm</w:t>
      </w:r>
      <w:r w:rsidR="007201C0">
        <w:rPr>
          <w:color w:val="000000"/>
          <w:spacing w:val="-3"/>
          <w:szCs w:val="24"/>
        </w:rPr>
        <w:t>”</w:t>
      </w:r>
      <w:r w:rsidR="00807214">
        <w:rPr>
          <w:color w:val="000000"/>
          <w:spacing w:val="-3"/>
          <w:szCs w:val="24"/>
        </w:rPr>
        <w:tab/>
      </w:r>
      <w:r w:rsidR="00807214" w:rsidRPr="00807214">
        <w:rPr>
          <w:color w:val="000000"/>
          <w:spacing w:val="-3"/>
          <w:szCs w:val="24"/>
          <w:highlight w:val="lightGray"/>
        </w:rPr>
        <w:t>[</w:t>
      </w:r>
      <w:r w:rsidR="00807214" w:rsidRPr="00807214">
        <w:rPr>
          <w:i/>
          <w:color w:val="000000"/>
          <w:spacing w:val="-3"/>
          <w:szCs w:val="24"/>
          <w:highlight w:val="lightGray"/>
        </w:rPr>
        <w:t>Name</w:t>
      </w:r>
      <w:r w:rsidR="00807214" w:rsidRPr="00807214">
        <w:rPr>
          <w:color w:val="000000"/>
          <w:spacing w:val="-3"/>
          <w:szCs w:val="24"/>
          <w:highlight w:val="lightGray"/>
        </w:rPr>
        <w:t>]</w:t>
      </w:r>
    </w:p>
    <w:p w14:paraId="4A5720AF" w14:textId="77777777" w:rsidR="00807214" w:rsidRPr="00807214" w:rsidRDefault="00807214" w:rsidP="00807214">
      <w:pPr>
        <w:keepNext/>
        <w:keepLines/>
        <w:ind w:left="2160" w:firstLine="720"/>
        <w:rPr>
          <w:color w:val="000000"/>
          <w:szCs w:val="24"/>
          <w:highlight w:val="lightGray"/>
        </w:rPr>
      </w:pPr>
      <w:r w:rsidRPr="00807214">
        <w:rPr>
          <w:color w:val="000000"/>
          <w:szCs w:val="24"/>
          <w:highlight w:val="lightGray"/>
        </w:rPr>
        <w:t>[</w:t>
      </w:r>
      <w:r w:rsidRPr="00807214">
        <w:rPr>
          <w:i/>
          <w:color w:val="000000"/>
          <w:szCs w:val="24"/>
          <w:highlight w:val="lightGray"/>
        </w:rPr>
        <w:t>Company Name</w:t>
      </w:r>
      <w:r w:rsidRPr="00807214">
        <w:rPr>
          <w:color w:val="000000"/>
          <w:szCs w:val="24"/>
          <w:highlight w:val="lightGray"/>
        </w:rPr>
        <w:t>]</w:t>
      </w:r>
    </w:p>
    <w:p w14:paraId="0B8DB97C" w14:textId="77777777" w:rsidR="00807214" w:rsidRPr="00807214" w:rsidRDefault="00807214" w:rsidP="00807214">
      <w:pPr>
        <w:keepNext/>
        <w:keepLines/>
        <w:ind w:left="2160" w:firstLine="720"/>
        <w:rPr>
          <w:color w:val="000000"/>
          <w:szCs w:val="24"/>
          <w:highlight w:val="lightGray"/>
        </w:rPr>
      </w:pPr>
      <w:r w:rsidRPr="00807214">
        <w:rPr>
          <w:color w:val="000000"/>
          <w:szCs w:val="24"/>
          <w:highlight w:val="lightGray"/>
        </w:rPr>
        <w:t>[</w:t>
      </w:r>
      <w:r w:rsidRPr="00807214">
        <w:rPr>
          <w:i/>
          <w:color w:val="000000"/>
          <w:szCs w:val="24"/>
          <w:highlight w:val="lightGray"/>
        </w:rPr>
        <w:t>Street Address</w:t>
      </w:r>
      <w:r w:rsidRPr="00807214">
        <w:rPr>
          <w:color w:val="000000"/>
          <w:szCs w:val="24"/>
          <w:highlight w:val="lightGray"/>
        </w:rPr>
        <w:t>]</w:t>
      </w:r>
    </w:p>
    <w:p w14:paraId="571190B4" w14:textId="77777777" w:rsidR="00807214" w:rsidRPr="00807214" w:rsidRDefault="00807214" w:rsidP="00807214">
      <w:pPr>
        <w:keepNext/>
        <w:keepLines/>
        <w:ind w:left="2160" w:firstLine="720"/>
        <w:rPr>
          <w:color w:val="000000"/>
          <w:szCs w:val="24"/>
          <w:highlight w:val="lightGray"/>
        </w:rPr>
      </w:pPr>
      <w:r w:rsidRPr="00807214">
        <w:rPr>
          <w:color w:val="000000"/>
          <w:szCs w:val="24"/>
          <w:highlight w:val="lightGray"/>
        </w:rPr>
        <w:t>[</w:t>
      </w:r>
      <w:r w:rsidRPr="00807214">
        <w:rPr>
          <w:i/>
          <w:color w:val="000000"/>
          <w:szCs w:val="24"/>
          <w:highlight w:val="lightGray"/>
        </w:rPr>
        <w:t>City, State, Zip</w:t>
      </w:r>
      <w:r w:rsidRPr="00807214">
        <w:rPr>
          <w:color w:val="000000"/>
          <w:szCs w:val="24"/>
          <w:highlight w:val="lightGray"/>
        </w:rPr>
        <w:t>]</w:t>
      </w:r>
    </w:p>
    <w:p w14:paraId="57E92E3E" w14:textId="77777777" w:rsidR="00D03E1F" w:rsidRPr="00807214" w:rsidRDefault="00807214" w:rsidP="00807214">
      <w:pPr>
        <w:numPr>
          <w:ilvl w:val="12"/>
          <w:numId w:val="0"/>
        </w:numPr>
        <w:tabs>
          <w:tab w:val="left" w:pos="-720"/>
        </w:tabs>
        <w:suppressAutoHyphens/>
        <w:ind w:left="720"/>
        <w:jc w:val="both"/>
        <w:rPr>
          <w:b/>
          <w:spacing w:val="-3"/>
          <w:szCs w:val="24"/>
        </w:rPr>
      </w:pPr>
      <w:r w:rsidRPr="00807214">
        <w:rPr>
          <w:color w:val="000000"/>
          <w:spacing w:val="-3"/>
          <w:szCs w:val="24"/>
        </w:rPr>
        <w:tab/>
      </w:r>
      <w:r w:rsidRPr="00807214">
        <w:rPr>
          <w:color w:val="000000"/>
          <w:spacing w:val="-3"/>
          <w:szCs w:val="24"/>
        </w:rPr>
        <w:tab/>
      </w:r>
      <w:r w:rsidRPr="00807214">
        <w:rPr>
          <w:color w:val="000000"/>
          <w:spacing w:val="-3"/>
          <w:szCs w:val="24"/>
        </w:rPr>
        <w:tab/>
      </w:r>
      <w:r w:rsidRPr="00807214">
        <w:rPr>
          <w:color w:val="000000"/>
          <w:spacing w:val="-3"/>
          <w:szCs w:val="24"/>
          <w:highlight w:val="lightGray"/>
        </w:rPr>
        <w:t>[</w:t>
      </w:r>
      <w:r w:rsidRPr="00807214">
        <w:rPr>
          <w:i/>
          <w:color w:val="000000"/>
          <w:spacing w:val="-3"/>
          <w:szCs w:val="24"/>
          <w:highlight w:val="lightGray"/>
        </w:rPr>
        <w:t>Email.</w:t>
      </w:r>
      <w:r w:rsidRPr="00807214">
        <w:rPr>
          <w:color w:val="000000"/>
          <w:spacing w:val="-3"/>
          <w:szCs w:val="24"/>
          <w:highlight w:val="lightGray"/>
        </w:rPr>
        <w:t>]</w:t>
      </w:r>
      <w:r w:rsidR="00D03E1F" w:rsidRPr="00807214">
        <w:rPr>
          <w:b/>
          <w:spacing w:val="-3"/>
          <w:szCs w:val="24"/>
        </w:rPr>
        <w:tab/>
      </w:r>
      <w:r w:rsidR="00E630A1" w:rsidRPr="00807214">
        <w:rPr>
          <w:b/>
          <w:spacing w:val="-3"/>
          <w:szCs w:val="24"/>
        </w:rPr>
        <w:tab/>
      </w:r>
      <w:r w:rsidR="003034E4" w:rsidRPr="00807214">
        <w:rPr>
          <w:b/>
          <w:spacing w:val="-3"/>
          <w:szCs w:val="24"/>
        </w:rPr>
        <w:t xml:space="preserve"> </w:t>
      </w:r>
    </w:p>
    <w:p w14:paraId="279FED19" w14:textId="77777777" w:rsidR="00D03E1F" w:rsidRDefault="00D03E1F" w:rsidP="00135FB1">
      <w:pPr>
        <w:tabs>
          <w:tab w:val="left" w:pos="-720"/>
          <w:tab w:val="left" w:pos="0"/>
          <w:tab w:val="left" w:pos="720"/>
        </w:tabs>
        <w:suppressAutoHyphens/>
        <w:ind w:left="1440"/>
        <w:jc w:val="both"/>
        <w:rPr>
          <w:spacing w:val="-3"/>
        </w:rPr>
      </w:pPr>
    </w:p>
    <w:p w14:paraId="174F91F1" w14:textId="53CC4CCA" w:rsidR="00D03E1F" w:rsidRPr="00034563" w:rsidRDefault="00D03E1F" w:rsidP="00124C3B">
      <w:pPr>
        <w:keepNext/>
        <w:numPr>
          <w:ilvl w:val="12"/>
          <w:numId w:val="0"/>
        </w:numPr>
        <w:tabs>
          <w:tab w:val="left" w:pos="-720"/>
        </w:tabs>
        <w:suppressAutoHyphens/>
        <w:ind w:left="720"/>
        <w:jc w:val="both"/>
        <w:rPr>
          <w:spacing w:val="-3"/>
          <w:szCs w:val="24"/>
        </w:rPr>
      </w:pPr>
      <w:r w:rsidRPr="00034563">
        <w:rPr>
          <w:spacing w:val="-3"/>
          <w:szCs w:val="24"/>
        </w:rPr>
        <w:t>The parties may designate alternative persons or addresses for receipt of notices by written notice.</w:t>
      </w:r>
    </w:p>
    <w:p w14:paraId="629E9088" w14:textId="77777777" w:rsidR="000A2C2B" w:rsidRPr="00124C3B" w:rsidRDefault="000A2C2B" w:rsidP="00124C3B">
      <w:pPr>
        <w:pStyle w:val="BodyText"/>
        <w:tabs>
          <w:tab w:val="left" w:pos="-720"/>
          <w:tab w:val="left" w:pos="0"/>
        </w:tabs>
        <w:suppressAutoHyphens/>
        <w:rPr>
          <w:spacing w:val="-3"/>
        </w:rPr>
      </w:pPr>
    </w:p>
    <w:p w14:paraId="5779D65D" w14:textId="38311E67" w:rsidR="000A2C2B" w:rsidRPr="00034563" w:rsidRDefault="000A2C2B" w:rsidP="000A2C2B">
      <w:pPr>
        <w:pStyle w:val="BodyText"/>
        <w:ind w:firstLine="720"/>
        <w:rPr>
          <w:spacing w:val="-3"/>
          <w:szCs w:val="24"/>
        </w:rPr>
      </w:pPr>
      <w:r w:rsidRPr="00034563">
        <w:rPr>
          <w:spacing w:val="-3"/>
          <w:szCs w:val="24"/>
          <w:u w:val="single"/>
        </w:rPr>
        <w:t>Certification regarding Boycotting Israel</w:t>
      </w:r>
      <w:r w:rsidRPr="00034563">
        <w:rPr>
          <w:spacing w:val="-3"/>
          <w:szCs w:val="24"/>
        </w:rPr>
        <w:t xml:space="preserve">. Pursuant to Chapter 2270, </w:t>
      </w:r>
      <w:r w:rsidRPr="00034563">
        <w:rPr>
          <w:i/>
          <w:spacing w:val="-3"/>
          <w:szCs w:val="24"/>
        </w:rPr>
        <w:t>Texas Government Code</w:t>
      </w:r>
      <w:r w:rsidRPr="00034563">
        <w:rPr>
          <w:spacing w:val="-3"/>
          <w:szCs w:val="24"/>
        </w:rPr>
        <w:t xml:space="preserve">, </w:t>
      </w:r>
      <w:r w:rsidR="001A6FBF">
        <w:rPr>
          <w:spacing w:val="-3"/>
          <w:szCs w:val="24"/>
        </w:rPr>
        <w:t>Professional Firm</w:t>
      </w:r>
      <w:r w:rsidRPr="00034563">
        <w:rPr>
          <w:spacing w:val="-3"/>
          <w:szCs w:val="24"/>
        </w:rPr>
        <w:t xml:space="preserve"> certifies </w:t>
      </w:r>
      <w:r w:rsidR="001A6FBF">
        <w:rPr>
          <w:spacing w:val="-3"/>
          <w:szCs w:val="24"/>
        </w:rPr>
        <w:t>Professional Firm</w:t>
      </w:r>
      <w:r w:rsidRPr="00034563">
        <w:rPr>
          <w:spacing w:val="-3"/>
          <w:szCs w:val="24"/>
        </w:rPr>
        <w:t xml:space="preserve"> (1) does not currently boycott Israel; and (</w:t>
      </w:r>
      <w:r w:rsidR="005E70A1" w:rsidRPr="00034563">
        <w:rPr>
          <w:spacing w:val="-3"/>
          <w:szCs w:val="24"/>
        </w:rPr>
        <w:t>2</w:t>
      </w:r>
      <w:r w:rsidRPr="00034563">
        <w:rPr>
          <w:spacing w:val="-3"/>
          <w:szCs w:val="24"/>
        </w:rPr>
        <w:t xml:space="preserve">) will not boycott Israel during the Term of this Agreement. </w:t>
      </w:r>
      <w:r w:rsidR="001A6FBF">
        <w:rPr>
          <w:spacing w:val="-3"/>
          <w:szCs w:val="24"/>
        </w:rPr>
        <w:t>Professional Firm</w:t>
      </w:r>
      <w:r w:rsidRPr="00034563">
        <w:rPr>
          <w:spacing w:val="-3"/>
          <w:szCs w:val="24"/>
        </w:rPr>
        <w:t xml:space="preserve"> acknowledges this Agreement may be terminated and payment withheld if this certification is inaccurate.</w:t>
      </w:r>
    </w:p>
    <w:p w14:paraId="78218BD1" w14:textId="77777777" w:rsidR="000A2C2B" w:rsidRPr="00034563" w:rsidRDefault="000A2C2B" w:rsidP="000A2C2B">
      <w:pPr>
        <w:pStyle w:val="BodyText"/>
        <w:rPr>
          <w:spacing w:val="-3"/>
          <w:szCs w:val="24"/>
          <w:u w:val="single"/>
        </w:rPr>
      </w:pPr>
    </w:p>
    <w:p w14:paraId="39FDCF8E" w14:textId="2C855B32" w:rsidR="000A2C2B" w:rsidRDefault="000A2C2B" w:rsidP="00947AC1">
      <w:pPr>
        <w:pStyle w:val="BodyText"/>
        <w:keepNext/>
        <w:keepLines/>
        <w:ind w:firstLine="720"/>
        <w:rPr>
          <w:spacing w:val="-3"/>
          <w:szCs w:val="24"/>
        </w:rPr>
      </w:pPr>
      <w:r w:rsidRPr="00034563">
        <w:rPr>
          <w:spacing w:val="-3"/>
          <w:szCs w:val="24"/>
          <w:u w:val="single"/>
        </w:rPr>
        <w:t>Certification regarding Business with Certain Countries and Organizations</w:t>
      </w:r>
      <w:r w:rsidRPr="00034563">
        <w:rPr>
          <w:spacing w:val="-3"/>
          <w:szCs w:val="24"/>
        </w:rPr>
        <w:t xml:space="preserve">. Pursuant to Subchapter F, Chapter 2252, </w:t>
      </w:r>
      <w:proofErr w:type="gramStart"/>
      <w:r w:rsidRPr="00034563">
        <w:rPr>
          <w:i/>
          <w:spacing w:val="-3"/>
          <w:szCs w:val="24"/>
        </w:rPr>
        <w:t>Texas</w:t>
      </w:r>
      <w:proofErr w:type="gramEnd"/>
      <w:r w:rsidRPr="00034563">
        <w:rPr>
          <w:spacing w:val="-3"/>
          <w:szCs w:val="24"/>
        </w:rPr>
        <w:t xml:space="preserve"> </w:t>
      </w:r>
      <w:r w:rsidRPr="00034563">
        <w:rPr>
          <w:i/>
          <w:spacing w:val="-3"/>
          <w:szCs w:val="24"/>
        </w:rPr>
        <w:t>Government Code</w:t>
      </w:r>
      <w:r w:rsidRPr="00034563">
        <w:rPr>
          <w:b/>
          <w:spacing w:val="-3"/>
          <w:szCs w:val="24"/>
        </w:rPr>
        <w:t>]</w:t>
      </w:r>
      <w:r w:rsidRPr="00034563">
        <w:rPr>
          <w:spacing w:val="-3"/>
          <w:szCs w:val="24"/>
        </w:rPr>
        <w:t xml:space="preserve">, </w:t>
      </w:r>
      <w:r w:rsidR="001A6FBF">
        <w:rPr>
          <w:spacing w:val="-3"/>
          <w:szCs w:val="24"/>
        </w:rPr>
        <w:t>Professional Firm</w:t>
      </w:r>
      <w:r w:rsidRPr="00034563">
        <w:rPr>
          <w:spacing w:val="-3"/>
          <w:szCs w:val="24"/>
        </w:rPr>
        <w:t xml:space="preserve"> certifies </w:t>
      </w:r>
      <w:r w:rsidR="001A6FBF">
        <w:rPr>
          <w:spacing w:val="-3"/>
          <w:szCs w:val="24"/>
        </w:rPr>
        <w:t>Professional Firm</w:t>
      </w:r>
      <w:r w:rsidRPr="00034563">
        <w:rPr>
          <w:spacing w:val="-3"/>
          <w:szCs w:val="24"/>
        </w:rPr>
        <w:t xml:space="preserve"> is not engaged in business with Iran, Sudan, or a foreign terrorist organization. </w:t>
      </w:r>
      <w:r w:rsidR="001A6FBF">
        <w:rPr>
          <w:spacing w:val="-3"/>
          <w:szCs w:val="24"/>
        </w:rPr>
        <w:t>Professional Firm</w:t>
      </w:r>
      <w:r w:rsidRPr="00034563">
        <w:rPr>
          <w:spacing w:val="-3"/>
          <w:szCs w:val="24"/>
        </w:rPr>
        <w:t xml:space="preserve"> acknowledges this Agreement may be terminated and payment withheld if this certification is inaccurate.</w:t>
      </w:r>
    </w:p>
    <w:p w14:paraId="46FB412D" w14:textId="77777777" w:rsidR="007201C0" w:rsidRDefault="007201C0" w:rsidP="00947AC1">
      <w:pPr>
        <w:pStyle w:val="BodyText"/>
        <w:keepNext/>
        <w:keepLines/>
        <w:ind w:firstLine="720"/>
        <w:rPr>
          <w:spacing w:val="-3"/>
          <w:szCs w:val="24"/>
        </w:rPr>
      </w:pPr>
    </w:p>
    <w:p w14:paraId="3FC653E0" w14:textId="4556AE40" w:rsidR="007201C0" w:rsidRDefault="007201C0" w:rsidP="007201C0">
      <w:pPr>
        <w:tabs>
          <w:tab w:val="left" w:pos="-720"/>
          <w:tab w:val="left" w:pos="720"/>
          <w:tab w:val="left" w:pos="3240"/>
        </w:tabs>
        <w:suppressAutoHyphens/>
        <w:ind w:firstLine="720"/>
        <w:jc w:val="both"/>
        <w:rPr>
          <w:b/>
        </w:rPr>
      </w:pPr>
      <w:r w:rsidRPr="009A3B58">
        <w:rPr>
          <w:b/>
          <w:highlight w:val="yellow"/>
        </w:rPr>
        <w:t xml:space="preserve">[Use </w:t>
      </w:r>
      <w:r>
        <w:rPr>
          <w:b/>
          <w:highlight w:val="yellow"/>
        </w:rPr>
        <w:t xml:space="preserve">the following </w:t>
      </w:r>
      <w:proofErr w:type="spellStart"/>
      <w:r>
        <w:rPr>
          <w:b/>
          <w:highlight w:val="yellow"/>
        </w:rPr>
        <w:t>HSP</w:t>
      </w:r>
      <w:proofErr w:type="spellEnd"/>
      <w:r>
        <w:rPr>
          <w:b/>
          <w:highlight w:val="yellow"/>
        </w:rPr>
        <w:t xml:space="preserve"> paragraph</w:t>
      </w:r>
      <w:r w:rsidRPr="009A3B58">
        <w:rPr>
          <w:b/>
          <w:highlight w:val="yellow"/>
        </w:rPr>
        <w:t xml:space="preserve"> only when fees will be $100K or more; otherwise delete]</w:t>
      </w:r>
    </w:p>
    <w:p w14:paraId="1333420B" w14:textId="44A8D5A6" w:rsidR="007201C0" w:rsidRPr="00034563" w:rsidRDefault="007201C0" w:rsidP="007201C0">
      <w:pPr>
        <w:tabs>
          <w:tab w:val="left" w:pos="-720"/>
          <w:tab w:val="left" w:pos="720"/>
          <w:tab w:val="left" w:pos="3240"/>
        </w:tabs>
        <w:suppressAutoHyphens/>
        <w:ind w:firstLine="720"/>
        <w:jc w:val="both"/>
        <w:rPr>
          <w:spacing w:val="-2"/>
          <w:szCs w:val="24"/>
        </w:rPr>
      </w:pPr>
      <w:r w:rsidRPr="00947AC1">
        <w:rPr>
          <w:spacing w:val="-2"/>
          <w:sz w:val="22"/>
          <w:szCs w:val="22"/>
          <w:u w:val="single"/>
        </w:rPr>
        <w:t>HUB Subcontracting Plan</w:t>
      </w:r>
      <w:r>
        <w:rPr>
          <w:spacing w:val="-2"/>
          <w:sz w:val="22"/>
          <w:szCs w:val="22"/>
        </w:rPr>
        <w:t xml:space="preserve">.  </w:t>
      </w:r>
      <w:r w:rsidR="001A6FBF">
        <w:rPr>
          <w:spacing w:val="-2"/>
          <w:sz w:val="22"/>
          <w:szCs w:val="22"/>
        </w:rPr>
        <w:t>Professional Firm</w:t>
      </w:r>
      <w:r w:rsidRPr="00936181">
        <w:rPr>
          <w:spacing w:val="-2"/>
          <w:sz w:val="22"/>
          <w:szCs w:val="22"/>
        </w:rPr>
        <w:t>, as a provision of the Agreement must comply and adhere to the H</w:t>
      </w:r>
      <w:r>
        <w:rPr>
          <w:spacing w:val="-2"/>
          <w:sz w:val="22"/>
          <w:szCs w:val="22"/>
        </w:rPr>
        <w:t xml:space="preserve">istorically </w:t>
      </w:r>
      <w:r w:rsidRPr="00936181">
        <w:rPr>
          <w:spacing w:val="-2"/>
          <w:sz w:val="22"/>
          <w:szCs w:val="22"/>
        </w:rPr>
        <w:t>U</w:t>
      </w:r>
      <w:r>
        <w:rPr>
          <w:spacing w:val="-2"/>
          <w:sz w:val="22"/>
          <w:szCs w:val="22"/>
        </w:rPr>
        <w:t xml:space="preserve">nderutilized </w:t>
      </w:r>
      <w:r w:rsidRPr="00936181">
        <w:rPr>
          <w:spacing w:val="-2"/>
          <w:sz w:val="22"/>
          <w:szCs w:val="22"/>
        </w:rPr>
        <w:t>B</w:t>
      </w:r>
      <w:r>
        <w:rPr>
          <w:spacing w:val="-2"/>
          <w:sz w:val="22"/>
          <w:szCs w:val="22"/>
        </w:rPr>
        <w:t>usiness (HUB)</w:t>
      </w:r>
      <w:r w:rsidRPr="00936181">
        <w:rPr>
          <w:spacing w:val="-2"/>
          <w:sz w:val="22"/>
          <w:szCs w:val="22"/>
        </w:rPr>
        <w:t xml:space="preserve"> Subcontracting Plan submitted by </w:t>
      </w:r>
      <w:r w:rsidR="001A6FBF">
        <w:rPr>
          <w:spacing w:val="-2"/>
          <w:sz w:val="22"/>
          <w:szCs w:val="22"/>
        </w:rPr>
        <w:t>Professional Firm</w:t>
      </w:r>
      <w:r w:rsidRPr="00936181">
        <w:rPr>
          <w:spacing w:val="-2"/>
          <w:sz w:val="22"/>
          <w:szCs w:val="22"/>
        </w:rPr>
        <w:t xml:space="preserve"> in response to </w:t>
      </w:r>
      <w:r w:rsidRPr="00936181">
        <w:rPr>
          <w:spacing w:val="-2"/>
          <w:sz w:val="22"/>
          <w:szCs w:val="22"/>
        </w:rPr>
        <w:lastRenderedPageBreak/>
        <w:t xml:space="preserve">the </w:t>
      </w:r>
      <w:proofErr w:type="spellStart"/>
      <w:r w:rsidRPr="00936181">
        <w:rPr>
          <w:spacing w:val="-2"/>
          <w:sz w:val="22"/>
          <w:szCs w:val="22"/>
        </w:rPr>
        <w:t>RF</w:t>
      </w:r>
      <w:r>
        <w:rPr>
          <w:spacing w:val="-2"/>
          <w:sz w:val="22"/>
          <w:szCs w:val="22"/>
        </w:rPr>
        <w:t>Q</w:t>
      </w:r>
      <w:proofErr w:type="spellEnd"/>
      <w:r w:rsidRPr="00936181">
        <w:rPr>
          <w:spacing w:val="-2"/>
          <w:sz w:val="22"/>
          <w:szCs w:val="22"/>
        </w:rPr>
        <w:t xml:space="preserve">, which is attached and incorporated as </w:t>
      </w:r>
      <w:r w:rsidRPr="00947AC1">
        <w:rPr>
          <w:b/>
          <w:bCs/>
          <w:spacing w:val="-2"/>
          <w:szCs w:val="24"/>
          <w:u w:val="single"/>
        </w:rPr>
        <w:t xml:space="preserve">Exhibit </w:t>
      </w:r>
      <w:r>
        <w:rPr>
          <w:b/>
          <w:bCs/>
          <w:spacing w:val="-2"/>
          <w:szCs w:val="24"/>
          <w:u w:val="single"/>
        </w:rPr>
        <w:t>2</w:t>
      </w:r>
      <w:r w:rsidRPr="00936181">
        <w:rPr>
          <w:spacing w:val="-2"/>
          <w:sz w:val="22"/>
          <w:szCs w:val="22"/>
        </w:rPr>
        <w:t xml:space="preserve">. No changes to the HUB Subcontracting Plan can be made by the </w:t>
      </w:r>
      <w:r w:rsidR="001A6FBF">
        <w:rPr>
          <w:spacing w:val="-2"/>
          <w:sz w:val="22"/>
          <w:szCs w:val="22"/>
        </w:rPr>
        <w:t>Professional Firm</w:t>
      </w:r>
      <w:r w:rsidRPr="00936181">
        <w:rPr>
          <w:spacing w:val="-2"/>
          <w:sz w:val="22"/>
          <w:szCs w:val="22"/>
        </w:rPr>
        <w:t xml:space="preserve"> without the prior written approval of the Owner.</w:t>
      </w:r>
    </w:p>
    <w:p w14:paraId="59105386" w14:textId="77777777" w:rsidR="000A2C2B" w:rsidRPr="00034563" w:rsidRDefault="000A2C2B">
      <w:pPr>
        <w:pStyle w:val="BodyText"/>
        <w:tabs>
          <w:tab w:val="left" w:pos="-720"/>
          <w:tab w:val="left" w:pos="0"/>
        </w:tabs>
        <w:suppressAutoHyphens/>
        <w:rPr>
          <w:spacing w:val="-3"/>
          <w:szCs w:val="24"/>
        </w:rPr>
      </w:pPr>
    </w:p>
    <w:p w14:paraId="450158C5" w14:textId="77777777" w:rsidR="00D03E1F" w:rsidRPr="00B85FFC" w:rsidRDefault="00D03E1F" w:rsidP="00124C3B">
      <w:pPr>
        <w:pStyle w:val="Heading1"/>
        <w:keepLines/>
        <w:tabs>
          <w:tab w:val="clear" w:pos="0"/>
        </w:tabs>
        <w:rPr>
          <w:b/>
          <w:spacing w:val="0"/>
          <w:szCs w:val="24"/>
        </w:rPr>
      </w:pPr>
      <w:r w:rsidRPr="00B85FFC">
        <w:rPr>
          <w:b/>
          <w:spacing w:val="0"/>
          <w:szCs w:val="24"/>
        </w:rPr>
        <w:t>ARTICLE 8</w:t>
      </w:r>
    </w:p>
    <w:p w14:paraId="5FB7474B" w14:textId="77777777" w:rsidR="00D03E1F" w:rsidRPr="00034563" w:rsidRDefault="00D03E1F" w:rsidP="007201C0">
      <w:pPr>
        <w:keepNext/>
        <w:keepLines/>
        <w:suppressAutoHyphens/>
        <w:jc w:val="center"/>
        <w:rPr>
          <w:szCs w:val="24"/>
        </w:rPr>
      </w:pPr>
    </w:p>
    <w:p w14:paraId="1536FE43" w14:textId="77777777" w:rsidR="00D03E1F" w:rsidRPr="00034563" w:rsidRDefault="006645A8" w:rsidP="007201C0">
      <w:pPr>
        <w:keepNext/>
        <w:keepLines/>
        <w:suppressAutoHyphens/>
        <w:jc w:val="center"/>
        <w:rPr>
          <w:szCs w:val="24"/>
        </w:rPr>
      </w:pPr>
      <w:r>
        <w:rPr>
          <w:szCs w:val="24"/>
        </w:rPr>
        <w:t>INTENTIONALLY DELETED.  NOT UTILIZED</w:t>
      </w:r>
    </w:p>
    <w:p w14:paraId="79C50709" w14:textId="77777777" w:rsidR="00D03E1F" w:rsidRPr="00124C3B" w:rsidRDefault="00D03E1F" w:rsidP="00124C3B">
      <w:pPr>
        <w:keepNext/>
        <w:keepLines/>
        <w:suppressAutoHyphens/>
        <w:jc w:val="both"/>
      </w:pPr>
    </w:p>
    <w:p w14:paraId="16ABD50A" w14:textId="77777777" w:rsidR="00D03E1F" w:rsidRPr="00B85FFC" w:rsidRDefault="00D03E1F" w:rsidP="00124C3B">
      <w:pPr>
        <w:pStyle w:val="Heading1"/>
        <w:keepLines/>
        <w:tabs>
          <w:tab w:val="clear" w:pos="0"/>
        </w:tabs>
        <w:rPr>
          <w:b/>
          <w:spacing w:val="0"/>
          <w:szCs w:val="24"/>
        </w:rPr>
      </w:pPr>
      <w:r w:rsidRPr="00B85FFC">
        <w:rPr>
          <w:b/>
          <w:spacing w:val="0"/>
          <w:szCs w:val="24"/>
        </w:rPr>
        <w:t>ARTICLE 9</w:t>
      </w:r>
    </w:p>
    <w:p w14:paraId="5918A258" w14:textId="0BD4FE15" w:rsidR="00D03E1F" w:rsidRPr="00B85FFC" w:rsidRDefault="00D03E1F" w:rsidP="00496366">
      <w:pPr>
        <w:keepNext/>
        <w:keepLines/>
        <w:suppressAutoHyphens/>
        <w:jc w:val="center"/>
        <w:rPr>
          <w:b/>
          <w:szCs w:val="24"/>
        </w:rPr>
      </w:pPr>
      <w:r w:rsidRPr="00B85FFC">
        <w:rPr>
          <w:b/>
          <w:szCs w:val="24"/>
        </w:rPr>
        <w:t>REIMBU</w:t>
      </w:r>
      <w:r w:rsidR="000A2C2B" w:rsidRPr="00B85FFC">
        <w:rPr>
          <w:b/>
          <w:szCs w:val="24"/>
        </w:rPr>
        <w:t>R</w:t>
      </w:r>
      <w:r w:rsidRPr="00B85FFC">
        <w:rPr>
          <w:b/>
          <w:szCs w:val="24"/>
        </w:rPr>
        <w:t>SABLE EXPENSES</w:t>
      </w:r>
    </w:p>
    <w:p w14:paraId="2118EF46" w14:textId="77777777" w:rsidR="00D03E1F" w:rsidRPr="00034563" w:rsidRDefault="00D03E1F" w:rsidP="00124C3B">
      <w:pPr>
        <w:keepNext/>
        <w:keepLines/>
        <w:suppressAutoHyphens/>
        <w:jc w:val="both"/>
        <w:rPr>
          <w:szCs w:val="24"/>
        </w:rPr>
      </w:pPr>
    </w:p>
    <w:p w14:paraId="54A01A15" w14:textId="7A8E5049" w:rsidR="00D03E1F" w:rsidRPr="00034563" w:rsidRDefault="00D03E1F" w:rsidP="00124C3B">
      <w:pPr>
        <w:keepNext/>
        <w:keepLines/>
        <w:suppressAutoHyphens/>
        <w:ind w:firstLine="720"/>
        <w:jc w:val="both"/>
        <w:rPr>
          <w:szCs w:val="24"/>
        </w:rPr>
      </w:pPr>
      <w:r w:rsidRPr="00034563">
        <w:rPr>
          <w:szCs w:val="24"/>
        </w:rPr>
        <w:t xml:space="preserve">Reimbursable Expenses are in addition to Compensation for </w:t>
      </w:r>
      <w:r w:rsidR="00901F47">
        <w:t>Professional Firm</w:t>
      </w:r>
      <w:r w:rsidR="00E630A1">
        <w:t>’s</w:t>
      </w:r>
      <w:r w:rsidRPr="00034563">
        <w:rPr>
          <w:szCs w:val="24"/>
        </w:rPr>
        <w:t xml:space="preserve"> Services and include actual and reasonable expenses incurred by the </w:t>
      </w:r>
      <w:r w:rsidR="001A6FBF">
        <w:rPr>
          <w:szCs w:val="24"/>
        </w:rPr>
        <w:t>Professional Firm</w:t>
      </w:r>
      <w:r w:rsidRPr="00034563">
        <w:rPr>
          <w:szCs w:val="24"/>
        </w:rPr>
        <w:t xml:space="preserve">, its employees and its </w:t>
      </w:r>
      <w:r w:rsidR="001A6FBF">
        <w:rPr>
          <w:szCs w:val="24"/>
        </w:rPr>
        <w:t>professionals</w:t>
      </w:r>
      <w:r w:rsidRPr="00034563">
        <w:rPr>
          <w:szCs w:val="24"/>
        </w:rPr>
        <w:t xml:space="preserve"> solely and directly in connection with the performance of </w:t>
      </w:r>
      <w:r w:rsidR="001A6FBF">
        <w:rPr>
          <w:szCs w:val="24"/>
        </w:rPr>
        <w:t>Professional Firm</w:t>
      </w:r>
      <w:r w:rsidRPr="00034563">
        <w:rPr>
          <w:szCs w:val="24"/>
        </w:rPr>
        <w:t>’s Services for the following:</w:t>
      </w:r>
    </w:p>
    <w:p w14:paraId="1D1586AD" w14:textId="77777777" w:rsidR="00D03E1F" w:rsidRPr="00034563" w:rsidRDefault="00D03E1F">
      <w:pPr>
        <w:suppressAutoHyphens/>
        <w:jc w:val="both"/>
        <w:rPr>
          <w:szCs w:val="24"/>
        </w:rPr>
      </w:pPr>
    </w:p>
    <w:p w14:paraId="5DDC55AA" w14:textId="40AAF050" w:rsidR="00D03E1F" w:rsidRPr="00034563" w:rsidRDefault="00D03E1F">
      <w:pPr>
        <w:pStyle w:val="BodyTextIndent3"/>
        <w:rPr>
          <w:szCs w:val="24"/>
        </w:rPr>
      </w:pPr>
      <w:r w:rsidRPr="00034563">
        <w:rPr>
          <w:szCs w:val="24"/>
        </w:rPr>
        <w:t>Expense of transportation (including coach class air travel) and living expenses in connection with out-of-state travel as directed and approved in advance by the Owner.  Transportation and living expenses incurred within the State of Texas are not reimbursable unless expressly approved by the Owner in advance.</w:t>
      </w:r>
    </w:p>
    <w:p w14:paraId="68CF4B26" w14:textId="77777777" w:rsidR="00D03E1F" w:rsidRPr="00034563" w:rsidRDefault="00D03E1F">
      <w:pPr>
        <w:suppressAutoHyphens/>
        <w:jc w:val="both"/>
        <w:rPr>
          <w:szCs w:val="24"/>
        </w:rPr>
      </w:pPr>
    </w:p>
    <w:p w14:paraId="7382DC53" w14:textId="77777777" w:rsidR="00D03E1F" w:rsidRPr="00034563" w:rsidRDefault="00D03E1F">
      <w:pPr>
        <w:suppressAutoHyphens/>
        <w:ind w:firstLine="720"/>
        <w:jc w:val="both"/>
        <w:rPr>
          <w:szCs w:val="24"/>
        </w:rPr>
      </w:pPr>
      <w:r w:rsidRPr="00034563">
        <w:rPr>
          <w:szCs w:val="24"/>
        </w:rPr>
        <w:t>Fees paid for securing approval of authorities having jurisdiction over the Project.</w:t>
      </w:r>
    </w:p>
    <w:p w14:paraId="7E4B4F17" w14:textId="77777777" w:rsidR="00D03E1F" w:rsidRPr="00034563" w:rsidRDefault="00D03E1F">
      <w:pPr>
        <w:suppressAutoHyphens/>
        <w:ind w:firstLine="720"/>
        <w:jc w:val="both"/>
        <w:rPr>
          <w:szCs w:val="24"/>
        </w:rPr>
      </w:pPr>
    </w:p>
    <w:p w14:paraId="2A2617C6" w14:textId="77777777" w:rsidR="00D03E1F" w:rsidRPr="00034563" w:rsidRDefault="00D03E1F">
      <w:pPr>
        <w:suppressAutoHyphens/>
        <w:ind w:firstLine="720"/>
        <w:jc w:val="both"/>
        <w:rPr>
          <w:szCs w:val="24"/>
        </w:rPr>
      </w:pPr>
      <w:r w:rsidRPr="00034563">
        <w:rPr>
          <w:szCs w:val="24"/>
        </w:rPr>
        <w:t>Professional models and renderings if requested by the Owner.</w:t>
      </w:r>
    </w:p>
    <w:p w14:paraId="126AC87F" w14:textId="77777777" w:rsidR="00D03E1F" w:rsidRPr="00034563" w:rsidRDefault="00D03E1F">
      <w:pPr>
        <w:suppressAutoHyphens/>
        <w:jc w:val="both"/>
        <w:rPr>
          <w:szCs w:val="24"/>
        </w:rPr>
      </w:pPr>
    </w:p>
    <w:p w14:paraId="259A6124" w14:textId="5D397B55" w:rsidR="00D03E1F" w:rsidRPr="00034563" w:rsidRDefault="00D03E1F">
      <w:pPr>
        <w:pStyle w:val="BodyTextIndent3"/>
        <w:rPr>
          <w:szCs w:val="24"/>
        </w:rPr>
      </w:pPr>
      <w:r w:rsidRPr="00034563">
        <w:rPr>
          <w:szCs w:val="24"/>
        </w:rPr>
        <w:t xml:space="preserve">Reproductions, printing, binding, collating and handling of reports, and drawings and specifications or other project-related work product, other than that used solely in-house for </w:t>
      </w:r>
      <w:r w:rsidR="00901F47">
        <w:t>Professional Firm</w:t>
      </w:r>
      <w:r w:rsidR="00E630A1">
        <w:t>.</w:t>
      </w:r>
      <w:r w:rsidRPr="00034563">
        <w:rPr>
          <w:szCs w:val="24"/>
        </w:rPr>
        <w:t xml:space="preserve">  </w:t>
      </w:r>
    </w:p>
    <w:p w14:paraId="2E8D73FA" w14:textId="77777777" w:rsidR="00D03E1F" w:rsidRPr="00034563" w:rsidRDefault="00D03E1F">
      <w:pPr>
        <w:suppressAutoHyphens/>
        <w:ind w:left="1440" w:hanging="720"/>
        <w:jc w:val="both"/>
        <w:rPr>
          <w:szCs w:val="24"/>
        </w:rPr>
      </w:pPr>
    </w:p>
    <w:p w14:paraId="03A705C1" w14:textId="77777777" w:rsidR="00D03E1F" w:rsidRPr="00034563" w:rsidRDefault="00D03E1F">
      <w:pPr>
        <w:pStyle w:val="BodyTextIndent3"/>
        <w:rPr>
          <w:szCs w:val="24"/>
        </w:rPr>
      </w:pPr>
      <w:r w:rsidRPr="00034563">
        <w:rPr>
          <w:szCs w:val="24"/>
        </w:rPr>
        <w:t>Shipping or mailing of all reports, drawings, specifications, and other items in connection with the Project.</w:t>
      </w:r>
    </w:p>
    <w:p w14:paraId="39947EFA" w14:textId="77777777" w:rsidR="00D03E1F" w:rsidRPr="00034563" w:rsidRDefault="00D03E1F">
      <w:pPr>
        <w:suppressAutoHyphens/>
        <w:ind w:left="1440" w:hanging="720"/>
        <w:jc w:val="both"/>
        <w:rPr>
          <w:szCs w:val="24"/>
        </w:rPr>
      </w:pPr>
    </w:p>
    <w:p w14:paraId="10D809B3" w14:textId="78D20733" w:rsidR="00D03E1F" w:rsidRPr="00F13C47" w:rsidRDefault="00D03E1F">
      <w:pPr>
        <w:pStyle w:val="BodyTextIndent3"/>
        <w:rPr>
          <w:strike/>
        </w:rPr>
      </w:pPr>
      <w:r w:rsidRPr="00034563">
        <w:rPr>
          <w:szCs w:val="24"/>
        </w:rPr>
        <w:t xml:space="preserve">Expense of any additional insurance coverage or limits, excluding professional liability and errors and omissions insurance, required under this Agreement or requested by the Owner that is in excess of that normally carried by </w:t>
      </w:r>
      <w:r w:rsidR="00901F47">
        <w:t>Professional Firm</w:t>
      </w:r>
      <w:r w:rsidR="009576D3">
        <w:t>.</w:t>
      </w:r>
      <w:r w:rsidR="00E630A1">
        <w:t xml:space="preserve"> </w:t>
      </w:r>
    </w:p>
    <w:p w14:paraId="4AF8D970" w14:textId="77777777" w:rsidR="00D03E1F" w:rsidRPr="00034563" w:rsidRDefault="00D03E1F">
      <w:pPr>
        <w:suppressAutoHyphens/>
        <w:jc w:val="both"/>
        <w:rPr>
          <w:szCs w:val="24"/>
        </w:rPr>
      </w:pPr>
    </w:p>
    <w:p w14:paraId="47BA8D7B" w14:textId="77777777" w:rsidR="00D03E1F" w:rsidRPr="00B85FFC" w:rsidRDefault="00D03E1F" w:rsidP="00124C3B">
      <w:pPr>
        <w:pStyle w:val="Heading1"/>
        <w:keepLines/>
        <w:tabs>
          <w:tab w:val="clear" w:pos="0"/>
        </w:tabs>
        <w:rPr>
          <w:b/>
          <w:szCs w:val="24"/>
        </w:rPr>
      </w:pPr>
      <w:r w:rsidRPr="00B85FFC">
        <w:rPr>
          <w:b/>
          <w:szCs w:val="24"/>
        </w:rPr>
        <w:t>ARTICLE 10</w:t>
      </w:r>
    </w:p>
    <w:p w14:paraId="5AD281D2" w14:textId="77777777" w:rsidR="00D03E1F" w:rsidRPr="00B85FFC" w:rsidRDefault="00D03E1F" w:rsidP="00124C3B">
      <w:pPr>
        <w:keepNext/>
        <w:keepLines/>
        <w:suppressAutoHyphens/>
        <w:jc w:val="center"/>
        <w:rPr>
          <w:b/>
          <w:spacing w:val="-2"/>
          <w:szCs w:val="24"/>
        </w:rPr>
      </w:pPr>
      <w:r w:rsidRPr="00B85FFC">
        <w:rPr>
          <w:b/>
          <w:spacing w:val="-2"/>
          <w:szCs w:val="24"/>
        </w:rPr>
        <w:t>ADDITIONAL SERVICES</w:t>
      </w:r>
    </w:p>
    <w:p w14:paraId="58CB42D5" w14:textId="77777777" w:rsidR="00D03E1F" w:rsidRPr="00034563" w:rsidRDefault="00D03E1F" w:rsidP="00124C3B">
      <w:pPr>
        <w:keepNext/>
        <w:keepLines/>
        <w:suppressAutoHyphens/>
        <w:jc w:val="both"/>
        <w:rPr>
          <w:spacing w:val="-2"/>
          <w:szCs w:val="24"/>
        </w:rPr>
      </w:pPr>
    </w:p>
    <w:p w14:paraId="1FAA4854" w14:textId="5CC6D11B" w:rsidR="00FD7EFB" w:rsidRPr="00124C3B" w:rsidRDefault="00D03E1F">
      <w:pPr>
        <w:suppressAutoHyphens/>
        <w:jc w:val="both"/>
        <w:rPr>
          <w:spacing w:val="-2"/>
        </w:rPr>
      </w:pPr>
      <w:r w:rsidRPr="00034563">
        <w:rPr>
          <w:spacing w:val="-2"/>
          <w:szCs w:val="24"/>
        </w:rPr>
        <w:tab/>
        <w:t xml:space="preserve">Additional Services are services not included in the </w:t>
      </w:r>
      <w:r w:rsidR="001A6FBF" w:rsidRPr="00124C3B">
        <w:rPr>
          <w:spacing w:val="-2"/>
        </w:rPr>
        <w:t>Professional Firm</w:t>
      </w:r>
      <w:r w:rsidRPr="00034563">
        <w:rPr>
          <w:spacing w:val="-2"/>
          <w:szCs w:val="24"/>
        </w:rPr>
        <w:t xml:space="preserve">’s Services and not reasonably inferable from </w:t>
      </w:r>
      <w:r w:rsidR="001A6FBF" w:rsidRPr="00124C3B">
        <w:rPr>
          <w:spacing w:val="-2"/>
        </w:rPr>
        <w:t>Professional Firm</w:t>
      </w:r>
      <w:r w:rsidRPr="00034563">
        <w:rPr>
          <w:spacing w:val="-2"/>
          <w:szCs w:val="24"/>
        </w:rPr>
        <w:t xml:space="preserve">’s Services.  Additional Services shall be provided only if authorized or confirmed in writing by the Owner.  Prior to commencing any Additional Service, </w:t>
      </w:r>
      <w:r w:rsidR="001A6FBF" w:rsidRPr="00124C3B">
        <w:rPr>
          <w:spacing w:val="-2"/>
        </w:rPr>
        <w:t>Professional Firm</w:t>
      </w:r>
      <w:r w:rsidRPr="00034563">
        <w:rPr>
          <w:spacing w:val="-2"/>
          <w:szCs w:val="24"/>
        </w:rPr>
        <w:t xml:space="preserve"> shall prepare for acceptance by the Owner an Additional Services Proposal detailing the scope of the Additional Services and the proposed fee for those services.  </w:t>
      </w:r>
      <w:r w:rsidR="00FD7EFB">
        <w:rPr>
          <w:color w:val="000000"/>
        </w:rPr>
        <w:t>Should the Owner and Professional Firm elect</w:t>
      </w:r>
      <w:r w:rsidR="00FD7EFB" w:rsidRPr="00D64140">
        <w:rPr>
          <w:color w:val="000000"/>
        </w:rPr>
        <w:t xml:space="preserve"> </w:t>
      </w:r>
      <w:r w:rsidR="00FD7EFB">
        <w:rPr>
          <w:color w:val="000000"/>
        </w:rPr>
        <w:t xml:space="preserve">to proceed with Additional Services, then Owner and Professional Firm will execute a Change Order to the Agreement, which will be </w:t>
      </w:r>
      <w:r w:rsidR="00FD7EFB" w:rsidRPr="00D64140">
        <w:t xml:space="preserve">in </w:t>
      </w:r>
      <w:r w:rsidR="00FD7EFB">
        <w:t>a form substantially similar</w:t>
      </w:r>
      <w:r w:rsidR="00FD7EFB" w:rsidRPr="00D64140">
        <w:t xml:space="preserve"> to </w:t>
      </w:r>
      <w:r w:rsidR="00FD7EFB" w:rsidRPr="00FE30AA">
        <w:rPr>
          <w:b/>
          <w:u w:val="single"/>
        </w:rPr>
        <w:t xml:space="preserve">Exhibit </w:t>
      </w:r>
      <w:r w:rsidR="00FD7EFB">
        <w:rPr>
          <w:b/>
          <w:u w:val="single"/>
        </w:rPr>
        <w:t>2</w:t>
      </w:r>
      <w:r w:rsidR="00FD7EFB">
        <w:t xml:space="preserve"> (“</w:t>
      </w:r>
      <w:r w:rsidR="00FD7EFB" w:rsidRPr="00B64344">
        <w:rPr>
          <w:b/>
        </w:rPr>
        <w:t>Change Order</w:t>
      </w:r>
      <w:r w:rsidR="00FD7EFB">
        <w:t>”).</w:t>
      </w:r>
      <w:r w:rsidR="00FD7EFB" w:rsidRPr="00FD7EFB">
        <w:t xml:space="preserve"> </w:t>
      </w:r>
      <w:r w:rsidR="00FD7EFB">
        <w:t xml:space="preserve"> No fees for Additional Services will be paid without an executed Change Order.  The fees for Additional Services set forth in a Change Order will be based, at Owner’s discretion, on either </w:t>
      </w:r>
      <w:r w:rsidR="00FD7EFB" w:rsidRPr="00D64140">
        <w:t xml:space="preserve">an hourly rate </w:t>
      </w:r>
      <w:r w:rsidR="00FD7EFB">
        <w:t xml:space="preserve">in accordance with Professional Firm’s Schedule of Billing Rates, or a not-to-exceed </w:t>
      </w:r>
      <w:r w:rsidR="00FD7EFB" w:rsidRPr="00D64140">
        <w:lastRenderedPageBreak/>
        <w:t>basis</w:t>
      </w:r>
      <w:r w:rsidR="00FD7EFB">
        <w:t>,</w:t>
      </w:r>
      <w:r w:rsidR="00FD7EFB" w:rsidRPr="00D64140">
        <w:t xml:space="preserve"> or </w:t>
      </w:r>
      <w:r w:rsidR="00FD7EFB">
        <w:t>a lump sum</w:t>
      </w:r>
      <w:r w:rsidR="00FD7EFB" w:rsidRPr="00D64140">
        <w:t xml:space="preserve"> basis</w:t>
      </w:r>
      <w:r w:rsidR="00FD7EFB">
        <w:t>.</w:t>
      </w:r>
      <w:r w:rsidR="00FD7EFB" w:rsidRPr="00FD7EFB">
        <w:t xml:space="preserve"> </w:t>
      </w:r>
      <w:r w:rsidR="00FD7EFB">
        <w:t>The Professional firm</w:t>
      </w:r>
      <w:r w:rsidR="00FD7EFB" w:rsidRPr="00D64140">
        <w:t xml:space="preserve"> shall be compensated</w:t>
      </w:r>
      <w:r w:rsidR="00FD7EFB">
        <w:t xml:space="preserve"> </w:t>
      </w:r>
      <w:r w:rsidR="00FD7EFB" w:rsidRPr="00D64140">
        <w:t xml:space="preserve">in accordance with </w:t>
      </w:r>
      <w:r w:rsidR="00FD7EFB">
        <w:t>the Change Order and the terms of this Agreement</w:t>
      </w:r>
      <w:r w:rsidR="00FD7EFB" w:rsidRPr="00D64140">
        <w:t>.</w:t>
      </w:r>
      <w:r w:rsidR="00FD7EFB" w:rsidRPr="00FD7EFB">
        <w:rPr>
          <w:szCs w:val="24"/>
        </w:rPr>
        <w:t xml:space="preserve"> </w:t>
      </w:r>
      <w:r w:rsidR="00FD7EFB">
        <w:rPr>
          <w:szCs w:val="24"/>
        </w:rPr>
        <w:t>Upon full execution of a Change Order, the Change Order</w:t>
      </w:r>
      <w:r w:rsidR="00496366" w:rsidRPr="00496366">
        <w:rPr>
          <w:szCs w:val="24"/>
        </w:rPr>
        <w:t xml:space="preserve"> </w:t>
      </w:r>
      <w:r w:rsidR="00496366" w:rsidRPr="00034563">
        <w:rPr>
          <w:szCs w:val="24"/>
        </w:rPr>
        <w:t>shall become part of this Agreement and shall be subject to all the terms and conditions of this Agreement.</w:t>
      </w:r>
      <w:r w:rsidR="00FD7EFB">
        <w:rPr>
          <w:szCs w:val="24"/>
        </w:rPr>
        <w:t xml:space="preserve"> </w:t>
      </w:r>
    </w:p>
    <w:p w14:paraId="05121566" w14:textId="77777777" w:rsidR="00FD7EFB" w:rsidRDefault="00FD7EFB">
      <w:pPr>
        <w:suppressAutoHyphens/>
        <w:jc w:val="both"/>
        <w:rPr>
          <w:spacing w:val="-2"/>
          <w:szCs w:val="24"/>
        </w:rPr>
      </w:pPr>
    </w:p>
    <w:p w14:paraId="13FB6E47" w14:textId="58635334" w:rsidR="00FD7EFB" w:rsidRPr="00FE30AA" w:rsidRDefault="00FD7EFB" w:rsidP="00FD7EFB">
      <w:pPr>
        <w:tabs>
          <w:tab w:val="num" w:pos="2520"/>
        </w:tabs>
        <w:suppressAutoHyphens/>
        <w:jc w:val="both"/>
      </w:pPr>
      <w:r w:rsidRPr="00146998">
        <w:rPr>
          <w:spacing w:val="-2"/>
        </w:rPr>
        <w:t xml:space="preserve">For Additional Services performed by </w:t>
      </w:r>
      <w:r>
        <w:t>Professional Firm’s subcontractors</w:t>
      </w:r>
      <w:r w:rsidRPr="00146998">
        <w:rPr>
          <w:spacing w:val="-2"/>
        </w:rPr>
        <w:t xml:space="preserve">, the </w:t>
      </w:r>
      <w:r>
        <w:t>Professional Firm’s</w:t>
      </w:r>
      <w:r w:rsidRPr="00D64140">
        <w:t xml:space="preserve"> </w:t>
      </w:r>
      <w:r w:rsidRPr="00146998">
        <w:rPr>
          <w:spacing w:val="-2"/>
        </w:rPr>
        <w:t xml:space="preserve">fees shall be calculated as an amount not to exceed 0.10 times the amount that the </w:t>
      </w:r>
      <w:r>
        <w:rPr>
          <w:spacing w:val="-2"/>
        </w:rPr>
        <w:t xml:space="preserve">subcontractor </w:t>
      </w:r>
      <w:r w:rsidRPr="00146998">
        <w:rPr>
          <w:spacing w:val="-2"/>
        </w:rPr>
        <w:t xml:space="preserve">bills the </w:t>
      </w:r>
      <w:r>
        <w:rPr>
          <w:spacing w:val="-2"/>
        </w:rPr>
        <w:t>Professional Firm</w:t>
      </w:r>
      <w:r w:rsidRPr="00146998">
        <w:rPr>
          <w:spacing w:val="-2"/>
        </w:rPr>
        <w:t xml:space="preserve"> for th</w:t>
      </w:r>
      <w:r>
        <w:rPr>
          <w:spacing w:val="-2"/>
        </w:rPr>
        <w:t>ose</w:t>
      </w:r>
      <w:r w:rsidRPr="00146998">
        <w:rPr>
          <w:spacing w:val="-2"/>
        </w:rPr>
        <w:t xml:space="preserve"> Services. </w:t>
      </w:r>
    </w:p>
    <w:p w14:paraId="62C3FE30" w14:textId="77777777" w:rsidR="00FD7EFB" w:rsidRDefault="00FD7EFB" w:rsidP="00124C3B">
      <w:pPr>
        <w:suppressAutoHyphens/>
        <w:jc w:val="both"/>
        <w:rPr>
          <w:szCs w:val="24"/>
        </w:rPr>
      </w:pPr>
    </w:p>
    <w:p w14:paraId="128F8EF4" w14:textId="77777777" w:rsidR="00D03E1F" w:rsidRPr="00B85FFC" w:rsidRDefault="00D03E1F" w:rsidP="00124C3B">
      <w:pPr>
        <w:pStyle w:val="Heading2"/>
        <w:keepLines/>
        <w:ind w:firstLine="0"/>
        <w:rPr>
          <w:b/>
          <w:szCs w:val="24"/>
        </w:rPr>
      </w:pPr>
      <w:r w:rsidRPr="00B85FFC">
        <w:rPr>
          <w:b/>
          <w:szCs w:val="24"/>
        </w:rPr>
        <w:t>ARTICLE 11</w:t>
      </w:r>
    </w:p>
    <w:p w14:paraId="286BDB18" w14:textId="041B97A8" w:rsidR="00D03E1F" w:rsidRPr="00B85FFC" w:rsidRDefault="00D03E1F" w:rsidP="00124C3B">
      <w:pPr>
        <w:keepNext/>
        <w:keepLines/>
        <w:suppressAutoHyphens/>
        <w:jc w:val="center"/>
        <w:rPr>
          <w:b/>
          <w:szCs w:val="24"/>
        </w:rPr>
      </w:pPr>
      <w:r w:rsidRPr="00B85FFC">
        <w:rPr>
          <w:b/>
          <w:szCs w:val="24"/>
        </w:rPr>
        <w:t xml:space="preserve">PAYMENTS TO </w:t>
      </w:r>
      <w:r w:rsidR="001A6FBF">
        <w:rPr>
          <w:b/>
          <w:szCs w:val="24"/>
        </w:rPr>
        <w:t>PROFESSIONAL FIRM</w:t>
      </w:r>
    </w:p>
    <w:p w14:paraId="4CC0E0E3" w14:textId="77777777" w:rsidR="00D03E1F" w:rsidRPr="00034563" w:rsidRDefault="00D03E1F" w:rsidP="00124C3B">
      <w:pPr>
        <w:pStyle w:val="BodyText"/>
        <w:keepNext/>
        <w:keepLines/>
        <w:rPr>
          <w:szCs w:val="24"/>
        </w:rPr>
      </w:pPr>
    </w:p>
    <w:p w14:paraId="1E805502" w14:textId="303A0735" w:rsidR="00D03E1F" w:rsidRPr="00034563" w:rsidRDefault="00D03E1F" w:rsidP="00124C3B">
      <w:pPr>
        <w:keepNext/>
        <w:keepLines/>
        <w:tabs>
          <w:tab w:val="left" w:pos="0"/>
        </w:tabs>
        <w:suppressAutoHyphens/>
        <w:jc w:val="both"/>
        <w:rPr>
          <w:szCs w:val="24"/>
        </w:rPr>
      </w:pPr>
      <w:r w:rsidRPr="00034563">
        <w:rPr>
          <w:spacing w:val="-2"/>
          <w:szCs w:val="24"/>
        </w:rPr>
        <w:tab/>
      </w:r>
      <w:r w:rsidR="001A6FBF" w:rsidRPr="00124C3B">
        <w:rPr>
          <w:spacing w:val="-2"/>
        </w:rPr>
        <w:t>Professional Firm</w:t>
      </w:r>
      <w:r w:rsidRPr="00034563">
        <w:rPr>
          <w:spacing w:val="-2"/>
          <w:szCs w:val="24"/>
        </w:rPr>
        <w:t xml:space="preserve"> shall present monthly Applications for Payment to the Owner detailing the </w:t>
      </w:r>
      <w:r w:rsidR="001A6FBF" w:rsidRPr="00124C3B">
        <w:rPr>
          <w:spacing w:val="-2"/>
        </w:rPr>
        <w:t>Professional Firm</w:t>
      </w:r>
      <w:r w:rsidRPr="00034563">
        <w:rPr>
          <w:spacing w:val="-2"/>
          <w:szCs w:val="24"/>
        </w:rPr>
        <w:t xml:space="preserve">’s Services and approved Additional Services performed and the approved Reimbursable Expenses incurred for the Project in the previous month.  </w:t>
      </w:r>
      <w:r w:rsidRPr="00034563">
        <w:rPr>
          <w:szCs w:val="24"/>
        </w:rPr>
        <w:t xml:space="preserve">With each application for payment, </w:t>
      </w:r>
      <w:r w:rsidR="001A6FBF" w:rsidRPr="00124C3B">
        <w:t>Professional Firm</w:t>
      </w:r>
      <w:r w:rsidRPr="00034563">
        <w:rPr>
          <w:szCs w:val="24"/>
        </w:rPr>
        <w:t xml:space="preserve"> shall submit payroll information, receipts, invoices and any other evidence of payment which Owner or its designated representatives shall deem necessary to support the amount requested.  </w:t>
      </w:r>
    </w:p>
    <w:p w14:paraId="3C4A00D3" w14:textId="77777777" w:rsidR="00D03E1F" w:rsidRPr="00034563" w:rsidRDefault="00D03E1F" w:rsidP="00947AC1">
      <w:pPr>
        <w:tabs>
          <w:tab w:val="left" w:pos="0"/>
        </w:tabs>
        <w:suppressAutoHyphens/>
        <w:jc w:val="both"/>
        <w:rPr>
          <w:szCs w:val="24"/>
        </w:rPr>
      </w:pPr>
    </w:p>
    <w:p w14:paraId="7E0E62FC" w14:textId="2665723D" w:rsidR="00D03E1F" w:rsidRPr="00034563" w:rsidRDefault="00D03E1F" w:rsidP="00947AC1">
      <w:pPr>
        <w:tabs>
          <w:tab w:val="left" w:pos="0"/>
        </w:tabs>
        <w:suppressAutoHyphens/>
        <w:jc w:val="both"/>
        <w:rPr>
          <w:szCs w:val="24"/>
        </w:rPr>
      </w:pPr>
      <w:r w:rsidRPr="00034563">
        <w:rPr>
          <w:szCs w:val="24"/>
        </w:rPr>
        <w:tab/>
        <w:t xml:space="preserve">Owner shall promptly review the Application for Payment and notify </w:t>
      </w:r>
      <w:r w:rsidR="001A6FBF" w:rsidRPr="00124C3B">
        <w:t>Professional Firm</w:t>
      </w:r>
      <w:r w:rsidRPr="00034563">
        <w:rPr>
          <w:szCs w:val="24"/>
        </w:rPr>
        <w:t xml:space="preserve"> whether the Application is approved or disapproved, in whole or in part.  Owner shall promptly pay </w:t>
      </w:r>
      <w:r w:rsidR="001A6FBF" w:rsidRPr="00124C3B">
        <w:t>Professional Firm</w:t>
      </w:r>
      <w:r w:rsidRPr="00034563">
        <w:rPr>
          <w:szCs w:val="24"/>
        </w:rPr>
        <w:t xml:space="preserve"> for all approved services and expenses.  </w:t>
      </w:r>
      <w:r w:rsidRPr="00034563">
        <w:rPr>
          <w:snapToGrid w:val="0"/>
          <w:szCs w:val="24"/>
        </w:rPr>
        <w:t>For purposes of Texas Government Code § 2251.021(a</w:t>
      </w:r>
      <w:proofErr w:type="gramStart"/>
      <w:r w:rsidRPr="00034563">
        <w:rPr>
          <w:snapToGrid w:val="0"/>
          <w:szCs w:val="24"/>
        </w:rPr>
        <w:t>)(</w:t>
      </w:r>
      <w:proofErr w:type="gramEnd"/>
      <w:r w:rsidRPr="00034563">
        <w:rPr>
          <w:snapToGrid w:val="0"/>
          <w:szCs w:val="24"/>
        </w:rPr>
        <w:t>2), the date performance of services is completed is the date when the Owner's representative approves the Application for Payment.</w:t>
      </w:r>
    </w:p>
    <w:p w14:paraId="08F85091" w14:textId="77777777" w:rsidR="00D03E1F" w:rsidRPr="00034563" w:rsidRDefault="00D03E1F" w:rsidP="00947AC1">
      <w:pPr>
        <w:tabs>
          <w:tab w:val="left" w:pos="0"/>
        </w:tabs>
        <w:suppressAutoHyphens/>
        <w:jc w:val="both"/>
        <w:rPr>
          <w:szCs w:val="24"/>
        </w:rPr>
      </w:pPr>
    </w:p>
    <w:p w14:paraId="39377742" w14:textId="64B291EE" w:rsidR="00D03E1F" w:rsidRPr="00034563" w:rsidRDefault="00D03E1F" w:rsidP="00947AC1">
      <w:pPr>
        <w:tabs>
          <w:tab w:val="left" w:pos="0"/>
        </w:tabs>
        <w:suppressAutoHyphens/>
        <w:jc w:val="both"/>
        <w:rPr>
          <w:szCs w:val="24"/>
        </w:rPr>
      </w:pPr>
      <w:r w:rsidRPr="00034563">
        <w:rPr>
          <w:szCs w:val="24"/>
        </w:rPr>
        <w:tab/>
        <w:t xml:space="preserve">Owner shall have the right to withhold from payments due </w:t>
      </w:r>
      <w:r w:rsidR="001A6FBF" w:rsidRPr="00124C3B">
        <w:t>Professional Firm</w:t>
      </w:r>
      <w:r w:rsidRPr="00034563">
        <w:rPr>
          <w:szCs w:val="24"/>
        </w:rPr>
        <w:t xml:space="preserve"> such sums as are necessary to protect Owner against any loss or damage which may result from negligence by </w:t>
      </w:r>
      <w:r w:rsidR="001A6FBF" w:rsidRPr="00124C3B">
        <w:t>Professional Firm</w:t>
      </w:r>
      <w:r w:rsidRPr="00034563">
        <w:rPr>
          <w:szCs w:val="24"/>
        </w:rPr>
        <w:t xml:space="preserve"> or failure of </w:t>
      </w:r>
      <w:r w:rsidR="001A6FBF" w:rsidRPr="00124C3B">
        <w:t>Professional Firm</w:t>
      </w:r>
      <w:r w:rsidRPr="00034563">
        <w:rPr>
          <w:szCs w:val="24"/>
        </w:rPr>
        <w:t xml:space="preserve"> to perform its obligations under this Agreement.</w:t>
      </w:r>
    </w:p>
    <w:p w14:paraId="1FE6FBBD" w14:textId="77777777" w:rsidR="00D03E1F" w:rsidRPr="00034563" w:rsidRDefault="00D03E1F" w:rsidP="00124C3B">
      <w:pPr>
        <w:suppressAutoHyphens/>
        <w:ind w:firstLine="720"/>
        <w:jc w:val="both"/>
        <w:rPr>
          <w:szCs w:val="24"/>
        </w:rPr>
      </w:pPr>
    </w:p>
    <w:p w14:paraId="4C20A53D" w14:textId="77777777" w:rsidR="00124C3B" w:rsidRDefault="00124C3B" w:rsidP="00124C3B">
      <w:pPr>
        <w:pStyle w:val="Heading2"/>
        <w:ind w:firstLine="0"/>
        <w:rPr>
          <w:b/>
          <w:szCs w:val="24"/>
        </w:rPr>
      </w:pPr>
    </w:p>
    <w:p w14:paraId="7B54568D" w14:textId="77777777" w:rsidR="00D03E1F" w:rsidRPr="00B85FFC" w:rsidRDefault="00D03E1F" w:rsidP="00124C3B">
      <w:pPr>
        <w:pStyle w:val="Heading2"/>
        <w:ind w:firstLine="0"/>
        <w:rPr>
          <w:b/>
          <w:szCs w:val="24"/>
        </w:rPr>
      </w:pPr>
      <w:r w:rsidRPr="00B85FFC">
        <w:rPr>
          <w:b/>
          <w:szCs w:val="24"/>
        </w:rPr>
        <w:t>ARTICLE 12</w:t>
      </w:r>
    </w:p>
    <w:p w14:paraId="6D8957B4" w14:textId="3C621776" w:rsidR="00D03E1F" w:rsidRPr="00B85FFC" w:rsidRDefault="001A6FBF">
      <w:pPr>
        <w:suppressAutoHyphens/>
        <w:jc w:val="center"/>
        <w:rPr>
          <w:b/>
          <w:szCs w:val="24"/>
        </w:rPr>
      </w:pPr>
      <w:r>
        <w:rPr>
          <w:b/>
          <w:szCs w:val="24"/>
        </w:rPr>
        <w:t xml:space="preserve">PROFESSIONAL </w:t>
      </w:r>
      <w:r w:rsidR="00901F47">
        <w:rPr>
          <w:b/>
        </w:rPr>
        <w:t>FIRM</w:t>
      </w:r>
      <w:r w:rsidR="002346BE" w:rsidRPr="00B82438">
        <w:rPr>
          <w:b/>
        </w:rPr>
        <w:t>’</w:t>
      </w:r>
      <w:r w:rsidR="00A77764" w:rsidRPr="00B82438">
        <w:rPr>
          <w:b/>
        </w:rPr>
        <w:t>S</w:t>
      </w:r>
      <w:r w:rsidR="00D03E1F" w:rsidRPr="00B85FFC">
        <w:rPr>
          <w:b/>
          <w:szCs w:val="24"/>
        </w:rPr>
        <w:t xml:space="preserve"> ACCOUNTING RECORDS</w:t>
      </w:r>
    </w:p>
    <w:p w14:paraId="48F69797" w14:textId="77777777" w:rsidR="00D03E1F" w:rsidRPr="00034563" w:rsidRDefault="00D03E1F">
      <w:pPr>
        <w:suppressAutoHyphens/>
        <w:jc w:val="both"/>
        <w:rPr>
          <w:szCs w:val="24"/>
        </w:rPr>
      </w:pPr>
    </w:p>
    <w:p w14:paraId="372257CB" w14:textId="07BE2A18" w:rsidR="00D03E1F" w:rsidRPr="00034563" w:rsidRDefault="00D03E1F">
      <w:pPr>
        <w:tabs>
          <w:tab w:val="left" w:pos="-720"/>
          <w:tab w:val="left" w:pos="0"/>
          <w:tab w:val="left" w:pos="720"/>
        </w:tabs>
        <w:suppressAutoHyphens/>
        <w:jc w:val="both"/>
        <w:rPr>
          <w:spacing w:val="-3"/>
          <w:szCs w:val="24"/>
        </w:rPr>
      </w:pPr>
      <w:r w:rsidRPr="00034563">
        <w:rPr>
          <w:spacing w:val="-3"/>
          <w:szCs w:val="24"/>
        </w:rPr>
        <w:tab/>
        <w:t xml:space="preserve">Records of </w:t>
      </w:r>
      <w:r w:rsidR="001A6FBF">
        <w:rPr>
          <w:spacing w:val="-3"/>
          <w:szCs w:val="24"/>
        </w:rPr>
        <w:t>Professional Firm</w:t>
      </w:r>
      <w:r w:rsidRPr="00034563">
        <w:rPr>
          <w:spacing w:val="-3"/>
          <w:szCs w:val="24"/>
        </w:rPr>
        <w:t xml:space="preserve"> costs, reimbursable expenses pertaining to the Project and payments shall be available to Owner or its authorized representative during business hours and shall be retained for three years after final Payment or abandonment of the Project, unless Owner otherwise instructs </w:t>
      </w:r>
      <w:r w:rsidR="001A6FBF">
        <w:rPr>
          <w:spacing w:val="-3"/>
          <w:szCs w:val="24"/>
        </w:rPr>
        <w:t>Professional Firm</w:t>
      </w:r>
      <w:r w:rsidRPr="00034563">
        <w:rPr>
          <w:spacing w:val="-3"/>
          <w:szCs w:val="24"/>
        </w:rPr>
        <w:t xml:space="preserve"> in writing.  </w:t>
      </w:r>
      <w:r w:rsidR="001A6FBF" w:rsidRPr="00124C3B">
        <w:t>Professional Firm</w:t>
      </w:r>
      <w:r w:rsidRPr="00034563">
        <w:rPr>
          <w:szCs w:val="24"/>
        </w:rPr>
        <w:t xml:space="preserve">’s records </w:t>
      </w:r>
      <w:r w:rsidRPr="00034563">
        <w:rPr>
          <w:spacing w:val="-2"/>
          <w:szCs w:val="24"/>
        </w:rPr>
        <w:t>shall be kept on the basis of generally accepted accounting principles.</w:t>
      </w:r>
    </w:p>
    <w:p w14:paraId="3B8EDBB7" w14:textId="77777777" w:rsidR="00D03E1F" w:rsidRPr="00124C3B" w:rsidRDefault="00D03E1F" w:rsidP="00124C3B">
      <w:pPr>
        <w:tabs>
          <w:tab w:val="left" w:pos="0"/>
        </w:tabs>
        <w:suppressAutoHyphens/>
        <w:jc w:val="center"/>
        <w:rPr>
          <w:spacing w:val="-2"/>
          <w:u w:val="single"/>
        </w:rPr>
      </w:pPr>
    </w:p>
    <w:p w14:paraId="728FD491" w14:textId="77777777" w:rsidR="0075037A" w:rsidRPr="00B85FFC" w:rsidRDefault="0075037A" w:rsidP="00124C3B">
      <w:pPr>
        <w:pStyle w:val="Heading1"/>
        <w:keepLines/>
        <w:rPr>
          <w:b/>
          <w:szCs w:val="24"/>
        </w:rPr>
      </w:pPr>
      <w:r w:rsidRPr="00B85FFC">
        <w:rPr>
          <w:b/>
          <w:szCs w:val="24"/>
        </w:rPr>
        <w:t>ARTICLE 13</w:t>
      </w:r>
    </w:p>
    <w:p w14:paraId="12DABDC2" w14:textId="77777777" w:rsidR="0075037A" w:rsidRPr="00B85FFC" w:rsidRDefault="0075037A" w:rsidP="00124C3B">
      <w:pPr>
        <w:keepNext/>
        <w:keepLines/>
        <w:tabs>
          <w:tab w:val="left" w:pos="0"/>
        </w:tabs>
        <w:suppressAutoHyphens/>
        <w:jc w:val="center"/>
        <w:rPr>
          <w:b/>
          <w:spacing w:val="-2"/>
          <w:szCs w:val="24"/>
        </w:rPr>
      </w:pPr>
      <w:r w:rsidRPr="00B85FFC">
        <w:rPr>
          <w:b/>
          <w:spacing w:val="-2"/>
          <w:szCs w:val="24"/>
        </w:rPr>
        <w:t>INSURANCE</w:t>
      </w:r>
    </w:p>
    <w:p w14:paraId="6CAE7159" w14:textId="77777777" w:rsidR="0075037A" w:rsidRPr="00034563" w:rsidRDefault="0075037A" w:rsidP="0075037A">
      <w:pPr>
        <w:suppressAutoHyphens/>
        <w:ind w:firstLine="720"/>
        <w:jc w:val="both"/>
        <w:rPr>
          <w:spacing w:val="-2"/>
          <w:szCs w:val="24"/>
        </w:rPr>
      </w:pPr>
    </w:p>
    <w:p w14:paraId="7B3F542C" w14:textId="2A036C90" w:rsidR="0075037A" w:rsidRPr="00124C3B" w:rsidRDefault="0075037A" w:rsidP="0075037A">
      <w:pPr>
        <w:suppressAutoHyphens/>
        <w:ind w:firstLine="720"/>
        <w:jc w:val="both"/>
        <w:rPr>
          <w:spacing w:val="-2"/>
        </w:rPr>
      </w:pPr>
      <w:r w:rsidRPr="00124C3B">
        <w:rPr>
          <w:spacing w:val="-2"/>
        </w:rPr>
        <w:t xml:space="preserve">For services performed on </w:t>
      </w:r>
      <w:r w:rsidRPr="00034563">
        <w:rPr>
          <w:szCs w:val="24"/>
        </w:rPr>
        <w:t>Owner's</w:t>
      </w:r>
      <w:r w:rsidRPr="00124C3B">
        <w:rPr>
          <w:spacing w:val="-2"/>
        </w:rPr>
        <w:t xml:space="preserve"> premises, </w:t>
      </w:r>
      <w:r w:rsidR="001A6FBF" w:rsidRPr="00124C3B">
        <w:rPr>
          <w:spacing w:val="-2"/>
        </w:rPr>
        <w:t>Professional Firm</w:t>
      </w:r>
      <w:r w:rsidRPr="00124C3B">
        <w:rPr>
          <w:spacing w:val="-2"/>
        </w:rPr>
        <w:t xml:space="preserve"> shall furnish to Owner Certificates of Insurance as set forth below prior to the commencement of any work hereunder and shall maintain such coverage during the full term of the Agreement.</w:t>
      </w:r>
    </w:p>
    <w:p w14:paraId="478D0B1A" w14:textId="77777777" w:rsidR="0075037A" w:rsidRPr="00124C3B" w:rsidRDefault="0075037A" w:rsidP="0075037A">
      <w:pPr>
        <w:suppressAutoHyphens/>
        <w:ind w:firstLine="720"/>
        <w:jc w:val="both"/>
        <w:rPr>
          <w:spacing w:val="-2"/>
        </w:rPr>
      </w:pPr>
    </w:p>
    <w:tbl>
      <w:tblPr>
        <w:tblW w:w="0" w:type="auto"/>
        <w:tblInd w:w="828" w:type="dxa"/>
        <w:tblLook w:val="0000" w:firstRow="0" w:lastRow="0" w:firstColumn="0" w:lastColumn="0" w:noHBand="0" w:noVBand="0"/>
      </w:tblPr>
      <w:tblGrid>
        <w:gridCol w:w="3960"/>
        <w:gridCol w:w="3420"/>
      </w:tblGrid>
      <w:tr w:rsidR="0075037A" w:rsidRPr="00034563" w14:paraId="73D34432" w14:textId="77777777" w:rsidTr="00124C3B">
        <w:tc>
          <w:tcPr>
            <w:tcW w:w="3960" w:type="dxa"/>
          </w:tcPr>
          <w:p w14:paraId="08EFCCAD" w14:textId="77777777" w:rsidR="0075037A" w:rsidRPr="00124C3B" w:rsidRDefault="0075037A" w:rsidP="00124C3B">
            <w:pPr>
              <w:keepNext/>
              <w:keepLines/>
              <w:tabs>
                <w:tab w:val="left" w:pos="-1440"/>
                <w:tab w:val="left" w:pos="-720"/>
              </w:tabs>
              <w:suppressAutoHyphens/>
              <w:jc w:val="both"/>
              <w:rPr>
                <w:color w:val="000000"/>
                <w:spacing w:val="-2"/>
              </w:rPr>
            </w:pPr>
            <w:r w:rsidRPr="00124C3B">
              <w:rPr>
                <w:color w:val="000000"/>
                <w:spacing w:val="-2"/>
              </w:rPr>
              <w:lastRenderedPageBreak/>
              <w:t>Worker's Compensation</w:t>
            </w:r>
          </w:p>
        </w:tc>
        <w:tc>
          <w:tcPr>
            <w:tcW w:w="3420" w:type="dxa"/>
          </w:tcPr>
          <w:p w14:paraId="728BAF5C" w14:textId="77777777" w:rsidR="0075037A" w:rsidRPr="00124C3B" w:rsidRDefault="0075037A" w:rsidP="00124C3B">
            <w:pPr>
              <w:keepNext/>
              <w:keepLines/>
              <w:tabs>
                <w:tab w:val="left" w:pos="-1440"/>
                <w:tab w:val="left" w:pos="-720"/>
              </w:tabs>
              <w:suppressAutoHyphens/>
              <w:jc w:val="both"/>
              <w:rPr>
                <w:color w:val="000000"/>
                <w:spacing w:val="-2"/>
              </w:rPr>
            </w:pPr>
            <w:r w:rsidRPr="00124C3B">
              <w:rPr>
                <w:color w:val="000000"/>
                <w:spacing w:val="-2"/>
              </w:rPr>
              <w:t>Statutory Limits</w:t>
            </w:r>
          </w:p>
        </w:tc>
      </w:tr>
      <w:tr w:rsidR="0075037A" w:rsidRPr="00034563" w14:paraId="2F1582E2" w14:textId="77777777" w:rsidTr="00124C3B">
        <w:tc>
          <w:tcPr>
            <w:tcW w:w="3960" w:type="dxa"/>
          </w:tcPr>
          <w:p w14:paraId="0AEC2209" w14:textId="77777777" w:rsidR="0075037A" w:rsidRPr="00034563" w:rsidRDefault="0075037A" w:rsidP="00EE5AAB">
            <w:pPr>
              <w:keepNext/>
              <w:keepLines/>
              <w:tabs>
                <w:tab w:val="left" w:pos="-1440"/>
                <w:tab w:val="left" w:pos="-720"/>
              </w:tabs>
              <w:suppressAutoHyphens/>
              <w:jc w:val="both"/>
              <w:rPr>
                <w:color w:val="000000"/>
                <w:spacing w:val="-2"/>
                <w:szCs w:val="24"/>
              </w:rPr>
            </w:pPr>
            <w:r w:rsidRPr="00124C3B">
              <w:rPr>
                <w:color w:val="000000"/>
                <w:spacing w:val="-2"/>
              </w:rPr>
              <w:t>Employer's Liability</w:t>
            </w:r>
          </w:p>
          <w:p w14:paraId="1FE26E17" w14:textId="77777777" w:rsidR="0075037A" w:rsidRPr="00034563" w:rsidRDefault="0075037A" w:rsidP="00EE5AAB">
            <w:pPr>
              <w:keepNext/>
              <w:keepLines/>
              <w:tabs>
                <w:tab w:val="left" w:pos="-1440"/>
                <w:tab w:val="left" w:pos="-720"/>
              </w:tabs>
              <w:suppressAutoHyphens/>
              <w:jc w:val="both"/>
              <w:rPr>
                <w:color w:val="000000"/>
                <w:spacing w:val="-2"/>
                <w:szCs w:val="24"/>
              </w:rPr>
            </w:pPr>
            <w:r w:rsidRPr="00034563">
              <w:rPr>
                <w:color w:val="000000"/>
                <w:spacing w:val="-2"/>
                <w:szCs w:val="24"/>
              </w:rPr>
              <w:t xml:space="preserve"> Bodily Injury by Accident</w:t>
            </w:r>
          </w:p>
          <w:p w14:paraId="4CA63262" w14:textId="77777777" w:rsidR="0075037A" w:rsidRPr="00034563" w:rsidRDefault="0075037A" w:rsidP="00EE5AAB">
            <w:pPr>
              <w:keepNext/>
              <w:keepLines/>
              <w:tabs>
                <w:tab w:val="left" w:pos="-1440"/>
                <w:tab w:val="left" w:pos="-720"/>
              </w:tabs>
              <w:suppressAutoHyphens/>
              <w:jc w:val="both"/>
              <w:rPr>
                <w:color w:val="000000"/>
                <w:spacing w:val="-2"/>
                <w:szCs w:val="24"/>
              </w:rPr>
            </w:pPr>
            <w:r w:rsidRPr="00034563">
              <w:rPr>
                <w:color w:val="000000"/>
                <w:spacing w:val="-2"/>
                <w:szCs w:val="24"/>
              </w:rPr>
              <w:t xml:space="preserve"> Bodily Injury by Disease</w:t>
            </w:r>
          </w:p>
          <w:p w14:paraId="1EE7C520" w14:textId="77777777" w:rsidR="0075037A" w:rsidRPr="00124C3B" w:rsidRDefault="0075037A" w:rsidP="00124C3B">
            <w:pPr>
              <w:keepNext/>
              <w:keepLines/>
              <w:tabs>
                <w:tab w:val="left" w:pos="-1440"/>
                <w:tab w:val="left" w:pos="-720"/>
              </w:tabs>
              <w:suppressAutoHyphens/>
              <w:jc w:val="both"/>
              <w:rPr>
                <w:color w:val="000000"/>
                <w:spacing w:val="-2"/>
              </w:rPr>
            </w:pPr>
            <w:r w:rsidRPr="00034563">
              <w:rPr>
                <w:color w:val="000000"/>
                <w:spacing w:val="-2"/>
                <w:szCs w:val="24"/>
              </w:rPr>
              <w:t xml:space="preserve"> Bodily Injury by Disease</w:t>
            </w:r>
          </w:p>
        </w:tc>
        <w:tc>
          <w:tcPr>
            <w:tcW w:w="3420" w:type="dxa"/>
          </w:tcPr>
          <w:p w14:paraId="3C822934" w14:textId="77777777" w:rsidR="0075037A" w:rsidRPr="00034563" w:rsidRDefault="0075037A" w:rsidP="00EE5AAB">
            <w:pPr>
              <w:keepNext/>
              <w:keepLines/>
              <w:tabs>
                <w:tab w:val="left" w:pos="-1440"/>
                <w:tab w:val="left" w:pos="-720"/>
              </w:tabs>
              <w:suppressAutoHyphens/>
              <w:jc w:val="both"/>
              <w:rPr>
                <w:color w:val="000000"/>
                <w:spacing w:val="-2"/>
                <w:szCs w:val="24"/>
              </w:rPr>
            </w:pPr>
          </w:p>
          <w:p w14:paraId="68737BCA" w14:textId="5250E468" w:rsidR="0075037A" w:rsidRPr="00124C3B" w:rsidRDefault="0075037A" w:rsidP="00124C3B">
            <w:pPr>
              <w:keepNext/>
              <w:keepLines/>
              <w:tabs>
                <w:tab w:val="left" w:pos="-1440"/>
                <w:tab w:val="left" w:pos="-720"/>
              </w:tabs>
              <w:suppressAutoHyphens/>
              <w:jc w:val="both"/>
              <w:rPr>
                <w:color w:val="000000"/>
                <w:spacing w:val="-2"/>
              </w:rPr>
            </w:pPr>
            <w:r w:rsidRPr="00124C3B">
              <w:rPr>
                <w:color w:val="000000"/>
                <w:spacing w:val="-2"/>
              </w:rPr>
              <w:t xml:space="preserve">$1,000,000 each </w:t>
            </w:r>
            <w:r w:rsidRPr="00034563">
              <w:rPr>
                <w:color w:val="000000"/>
                <w:spacing w:val="-2"/>
                <w:szCs w:val="24"/>
              </w:rPr>
              <w:t>accident</w:t>
            </w:r>
          </w:p>
          <w:p w14:paraId="3160F4A9" w14:textId="04573D55" w:rsidR="0075037A" w:rsidRPr="00034563" w:rsidRDefault="0075037A" w:rsidP="00EE5AAB">
            <w:pPr>
              <w:keepNext/>
              <w:keepLines/>
              <w:tabs>
                <w:tab w:val="left" w:pos="-1440"/>
                <w:tab w:val="left" w:pos="-720"/>
              </w:tabs>
              <w:suppressAutoHyphens/>
              <w:jc w:val="both"/>
              <w:rPr>
                <w:color w:val="000000"/>
                <w:spacing w:val="-2"/>
                <w:szCs w:val="24"/>
              </w:rPr>
            </w:pPr>
            <w:r w:rsidRPr="00124C3B">
              <w:rPr>
                <w:color w:val="000000"/>
                <w:spacing w:val="-2"/>
              </w:rPr>
              <w:t xml:space="preserve">$1,000,000 </w:t>
            </w:r>
            <w:r w:rsidRPr="00034563">
              <w:rPr>
                <w:color w:val="000000"/>
                <w:spacing w:val="-2"/>
                <w:szCs w:val="24"/>
              </w:rPr>
              <w:t>policy limit</w:t>
            </w:r>
          </w:p>
          <w:p w14:paraId="6F96D008" w14:textId="77777777" w:rsidR="0075037A" w:rsidRPr="00034563" w:rsidRDefault="0075037A" w:rsidP="00EE5AAB">
            <w:pPr>
              <w:keepNext/>
              <w:keepLines/>
              <w:tabs>
                <w:tab w:val="left" w:pos="-1440"/>
                <w:tab w:val="left" w:pos="-720"/>
              </w:tabs>
              <w:suppressAutoHyphens/>
              <w:jc w:val="both"/>
              <w:rPr>
                <w:color w:val="000000"/>
                <w:spacing w:val="-2"/>
                <w:szCs w:val="24"/>
              </w:rPr>
            </w:pPr>
            <w:r w:rsidRPr="00034563">
              <w:rPr>
                <w:color w:val="000000"/>
                <w:spacing w:val="-2"/>
                <w:szCs w:val="24"/>
              </w:rPr>
              <w:t>$1,000,000 each employee</w:t>
            </w:r>
          </w:p>
          <w:p w14:paraId="07B7BE8B" w14:textId="77777777" w:rsidR="0075037A" w:rsidRPr="00124C3B" w:rsidRDefault="0075037A" w:rsidP="00124C3B">
            <w:pPr>
              <w:keepNext/>
              <w:keepLines/>
              <w:tabs>
                <w:tab w:val="left" w:pos="-1440"/>
                <w:tab w:val="left" w:pos="-720"/>
              </w:tabs>
              <w:suppressAutoHyphens/>
              <w:jc w:val="both"/>
              <w:rPr>
                <w:color w:val="000000"/>
                <w:spacing w:val="-2"/>
              </w:rPr>
            </w:pPr>
          </w:p>
        </w:tc>
      </w:tr>
      <w:tr w:rsidR="0075037A" w:rsidRPr="00034563" w14:paraId="60A02B74" w14:textId="77777777" w:rsidTr="00124C3B">
        <w:tc>
          <w:tcPr>
            <w:tcW w:w="3960" w:type="dxa"/>
          </w:tcPr>
          <w:p w14:paraId="674AEE44" w14:textId="21D8874D" w:rsidR="0075037A" w:rsidRPr="00124C3B" w:rsidRDefault="0075037A" w:rsidP="00124C3B">
            <w:pPr>
              <w:keepNext/>
              <w:keepLines/>
              <w:tabs>
                <w:tab w:val="left" w:pos="-1440"/>
                <w:tab w:val="left" w:pos="-720"/>
              </w:tabs>
              <w:suppressAutoHyphens/>
              <w:jc w:val="both"/>
              <w:rPr>
                <w:color w:val="000000"/>
                <w:spacing w:val="-2"/>
              </w:rPr>
            </w:pPr>
            <w:r w:rsidRPr="00034563">
              <w:rPr>
                <w:color w:val="000000"/>
                <w:spacing w:val="-2"/>
                <w:szCs w:val="24"/>
              </w:rPr>
              <w:t xml:space="preserve">Commercial </w:t>
            </w:r>
            <w:r w:rsidRPr="00124C3B">
              <w:rPr>
                <w:color w:val="000000"/>
                <w:spacing w:val="-2"/>
              </w:rPr>
              <w:t xml:space="preserve"> General Liability</w:t>
            </w:r>
          </w:p>
        </w:tc>
        <w:tc>
          <w:tcPr>
            <w:tcW w:w="3420" w:type="dxa"/>
          </w:tcPr>
          <w:p w14:paraId="40A3A28F" w14:textId="33B874AD" w:rsidR="0075037A" w:rsidRPr="00124C3B" w:rsidRDefault="0075037A" w:rsidP="00124C3B">
            <w:pPr>
              <w:keepNext/>
              <w:keepLines/>
              <w:tabs>
                <w:tab w:val="left" w:pos="-1440"/>
                <w:tab w:val="left" w:pos="-720"/>
              </w:tabs>
              <w:suppressAutoHyphens/>
              <w:jc w:val="both"/>
              <w:rPr>
                <w:color w:val="000000"/>
                <w:spacing w:val="-2"/>
              </w:rPr>
            </w:pPr>
            <w:r w:rsidRPr="00124C3B">
              <w:rPr>
                <w:color w:val="000000"/>
                <w:spacing w:val="-2"/>
              </w:rPr>
              <w:t>$1,000,000 each occurrence</w:t>
            </w:r>
          </w:p>
        </w:tc>
      </w:tr>
      <w:tr w:rsidR="0075037A" w:rsidRPr="00034563" w14:paraId="4EA61EDA" w14:textId="77777777" w:rsidTr="00124C3B">
        <w:tc>
          <w:tcPr>
            <w:tcW w:w="3960" w:type="dxa"/>
          </w:tcPr>
          <w:p w14:paraId="7BAFE35E" w14:textId="4660D183" w:rsidR="0075037A" w:rsidRPr="00124C3B" w:rsidRDefault="0075037A" w:rsidP="00124C3B">
            <w:pPr>
              <w:tabs>
                <w:tab w:val="left" w:pos="-1440"/>
                <w:tab w:val="left" w:pos="-720"/>
              </w:tabs>
              <w:suppressAutoHyphens/>
              <w:ind w:left="702"/>
              <w:jc w:val="both"/>
              <w:rPr>
                <w:color w:val="000000"/>
                <w:spacing w:val="-2"/>
              </w:rPr>
            </w:pPr>
          </w:p>
        </w:tc>
        <w:tc>
          <w:tcPr>
            <w:tcW w:w="3420" w:type="dxa"/>
          </w:tcPr>
          <w:p w14:paraId="25B2925F" w14:textId="0B525F11" w:rsidR="0075037A" w:rsidRPr="00124C3B" w:rsidRDefault="0075037A" w:rsidP="00EE5AAB">
            <w:pPr>
              <w:tabs>
                <w:tab w:val="left" w:pos="-1440"/>
                <w:tab w:val="left" w:pos="-720"/>
              </w:tabs>
              <w:suppressAutoHyphens/>
              <w:jc w:val="both"/>
              <w:rPr>
                <w:color w:val="000000"/>
                <w:spacing w:val="-2"/>
              </w:rPr>
            </w:pPr>
            <w:r w:rsidRPr="00124C3B">
              <w:rPr>
                <w:color w:val="000000"/>
                <w:spacing w:val="-2"/>
              </w:rPr>
              <w:t xml:space="preserve">$1,000,000 </w:t>
            </w:r>
            <w:r w:rsidRPr="00034563">
              <w:rPr>
                <w:color w:val="000000"/>
                <w:spacing w:val="-2"/>
                <w:szCs w:val="24"/>
              </w:rPr>
              <w:t>aggregate</w:t>
            </w:r>
          </w:p>
        </w:tc>
      </w:tr>
      <w:tr w:rsidR="0075037A" w:rsidRPr="00034563" w14:paraId="48E9E94D" w14:textId="77777777" w:rsidTr="00124C3B">
        <w:trPr>
          <w:trHeight w:val="80"/>
        </w:trPr>
        <w:tc>
          <w:tcPr>
            <w:tcW w:w="3960" w:type="dxa"/>
          </w:tcPr>
          <w:p w14:paraId="55FA70F4" w14:textId="7215C5CC" w:rsidR="0075037A" w:rsidRPr="00124C3B" w:rsidRDefault="0075037A" w:rsidP="00EE5AAB">
            <w:pPr>
              <w:tabs>
                <w:tab w:val="left" w:pos="-1440"/>
                <w:tab w:val="left" w:pos="-720"/>
              </w:tabs>
              <w:suppressAutoHyphens/>
              <w:ind w:left="702"/>
              <w:jc w:val="both"/>
              <w:rPr>
                <w:color w:val="000000"/>
                <w:spacing w:val="-2"/>
              </w:rPr>
            </w:pPr>
          </w:p>
        </w:tc>
        <w:tc>
          <w:tcPr>
            <w:tcW w:w="3420" w:type="dxa"/>
          </w:tcPr>
          <w:p w14:paraId="03CC1FBB" w14:textId="48520CE8" w:rsidR="0075037A" w:rsidRPr="00124C3B" w:rsidRDefault="0075037A" w:rsidP="00EE5AAB">
            <w:pPr>
              <w:tabs>
                <w:tab w:val="left" w:pos="-1440"/>
                <w:tab w:val="left" w:pos="-720"/>
              </w:tabs>
              <w:suppressAutoHyphens/>
              <w:jc w:val="both"/>
              <w:rPr>
                <w:color w:val="000000"/>
                <w:spacing w:val="-2"/>
              </w:rPr>
            </w:pPr>
          </w:p>
        </w:tc>
      </w:tr>
      <w:tr w:rsidR="0075037A" w:rsidRPr="00034563" w14:paraId="3D784DF2" w14:textId="77777777" w:rsidTr="00EE5AAB">
        <w:tc>
          <w:tcPr>
            <w:tcW w:w="3960" w:type="dxa"/>
          </w:tcPr>
          <w:p w14:paraId="50A81ACB" w14:textId="77777777" w:rsidR="0075037A" w:rsidRPr="00034563" w:rsidRDefault="0075037A" w:rsidP="00EE5AAB">
            <w:pPr>
              <w:tabs>
                <w:tab w:val="left" w:pos="-1440"/>
                <w:tab w:val="left" w:pos="-720"/>
              </w:tabs>
              <w:suppressAutoHyphens/>
              <w:jc w:val="both"/>
              <w:rPr>
                <w:color w:val="000000"/>
                <w:spacing w:val="-2"/>
                <w:szCs w:val="24"/>
              </w:rPr>
            </w:pPr>
            <w:r w:rsidRPr="00034563">
              <w:rPr>
                <w:color w:val="000000"/>
                <w:spacing w:val="-2"/>
                <w:szCs w:val="24"/>
              </w:rPr>
              <w:t>Business Auto Liability</w:t>
            </w:r>
          </w:p>
        </w:tc>
        <w:tc>
          <w:tcPr>
            <w:tcW w:w="3420" w:type="dxa"/>
          </w:tcPr>
          <w:p w14:paraId="5C18C632" w14:textId="77777777" w:rsidR="0075037A" w:rsidRPr="00034563" w:rsidRDefault="0075037A" w:rsidP="00EE5AAB">
            <w:pPr>
              <w:tabs>
                <w:tab w:val="left" w:pos="-1440"/>
                <w:tab w:val="left" w:pos="-720"/>
              </w:tabs>
              <w:suppressAutoHyphens/>
              <w:jc w:val="both"/>
              <w:rPr>
                <w:color w:val="000000"/>
                <w:spacing w:val="-2"/>
                <w:szCs w:val="24"/>
              </w:rPr>
            </w:pPr>
          </w:p>
        </w:tc>
      </w:tr>
      <w:tr w:rsidR="0075037A" w:rsidRPr="00034563" w14:paraId="1CA3971E" w14:textId="77777777" w:rsidTr="00124C3B">
        <w:tc>
          <w:tcPr>
            <w:tcW w:w="3960" w:type="dxa"/>
          </w:tcPr>
          <w:p w14:paraId="4B531854" w14:textId="0EC60C68" w:rsidR="0075037A" w:rsidRPr="00124C3B" w:rsidRDefault="0075037A" w:rsidP="00EE5AAB">
            <w:pPr>
              <w:tabs>
                <w:tab w:val="left" w:pos="-1440"/>
                <w:tab w:val="left" w:pos="-720"/>
              </w:tabs>
              <w:suppressAutoHyphens/>
              <w:jc w:val="both"/>
              <w:rPr>
                <w:color w:val="000000"/>
                <w:spacing w:val="-2"/>
              </w:rPr>
            </w:pPr>
            <w:r w:rsidRPr="00034563">
              <w:rPr>
                <w:color w:val="000000"/>
                <w:spacing w:val="-2"/>
                <w:szCs w:val="24"/>
              </w:rPr>
              <w:t xml:space="preserve"> Combined Single Limit</w:t>
            </w:r>
          </w:p>
        </w:tc>
        <w:tc>
          <w:tcPr>
            <w:tcW w:w="3420" w:type="dxa"/>
          </w:tcPr>
          <w:p w14:paraId="4DD91912" w14:textId="77777777" w:rsidR="0075037A" w:rsidRPr="00124C3B" w:rsidRDefault="0075037A" w:rsidP="00EE5AAB">
            <w:pPr>
              <w:tabs>
                <w:tab w:val="left" w:pos="-1440"/>
                <w:tab w:val="left" w:pos="-720"/>
              </w:tabs>
              <w:suppressAutoHyphens/>
              <w:jc w:val="both"/>
              <w:rPr>
                <w:color w:val="000000"/>
                <w:spacing w:val="-2"/>
              </w:rPr>
            </w:pPr>
            <w:r w:rsidRPr="00124C3B">
              <w:rPr>
                <w:color w:val="000000"/>
                <w:spacing w:val="-2"/>
              </w:rPr>
              <w:t>$1,000,000 each occurrence</w:t>
            </w:r>
          </w:p>
        </w:tc>
      </w:tr>
      <w:tr w:rsidR="0075037A" w:rsidRPr="00034563" w14:paraId="068F3EB8" w14:textId="77777777" w:rsidTr="00124C3B">
        <w:tc>
          <w:tcPr>
            <w:tcW w:w="3960" w:type="dxa"/>
          </w:tcPr>
          <w:p w14:paraId="4AE909A1" w14:textId="5ED6A960" w:rsidR="0075037A" w:rsidRPr="00124C3B" w:rsidRDefault="0075037A" w:rsidP="00124C3B">
            <w:pPr>
              <w:keepNext/>
              <w:keepLines/>
              <w:tabs>
                <w:tab w:val="left" w:pos="-1440"/>
                <w:tab w:val="left" w:pos="-720"/>
              </w:tabs>
              <w:suppressAutoHyphens/>
              <w:jc w:val="both"/>
              <w:rPr>
                <w:color w:val="000000"/>
                <w:spacing w:val="-2"/>
              </w:rPr>
            </w:pPr>
            <w:r w:rsidRPr="00034563">
              <w:rPr>
                <w:color w:val="000000"/>
                <w:spacing w:val="-2"/>
                <w:szCs w:val="24"/>
              </w:rPr>
              <w:t>Worker's Compensation</w:t>
            </w:r>
          </w:p>
        </w:tc>
        <w:tc>
          <w:tcPr>
            <w:tcW w:w="3420" w:type="dxa"/>
          </w:tcPr>
          <w:p w14:paraId="69233403" w14:textId="6C2CBF88" w:rsidR="0075037A" w:rsidRPr="00124C3B" w:rsidRDefault="0075037A" w:rsidP="00124C3B">
            <w:pPr>
              <w:keepNext/>
              <w:keepLines/>
              <w:tabs>
                <w:tab w:val="left" w:pos="-1440"/>
                <w:tab w:val="left" w:pos="-720"/>
              </w:tabs>
              <w:suppressAutoHyphens/>
              <w:jc w:val="both"/>
              <w:rPr>
                <w:color w:val="000000"/>
                <w:spacing w:val="-2"/>
              </w:rPr>
            </w:pPr>
            <w:r w:rsidRPr="00034563">
              <w:rPr>
                <w:color w:val="000000"/>
                <w:spacing w:val="-2"/>
                <w:szCs w:val="24"/>
              </w:rPr>
              <w:t>Statutory Limits</w:t>
            </w:r>
          </w:p>
        </w:tc>
      </w:tr>
    </w:tbl>
    <w:p w14:paraId="4065D456" w14:textId="77777777" w:rsidR="0075037A" w:rsidRPr="00124C3B" w:rsidRDefault="0075037A" w:rsidP="00124C3B">
      <w:pPr>
        <w:tabs>
          <w:tab w:val="left" w:pos="-1440"/>
          <w:tab w:val="left" w:pos="-720"/>
        </w:tabs>
        <w:suppressAutoHyphens/>
        <w:jc w:val="both"/>
        <w:rPr>
          <w:spacing w:val="-2"/>
        </w:rPr>
      </w:pPr>
    </w:p>
    <w:p w14:paraId="1D8FC9A0" w14:textId="27E1C809" w:rsidR="0075037A" w:rsidRPr="00124C3B" w:rsidRDefault="001A6FBF" w:rsidP="00124C3B">
      <w:pPr>
        <w:suppressAutoHyphens/>
        <w:ind w:left="720"/>
        <w:jc w:val="both"/>
        <w:rPr>
          <w:color w:val="000000"/>
          <w:spacing w:val="-2"/>
        </w:rPr>
      </w:pPr>
      <w:r w:rsidRPr="00124C3B">
        <w:rPr>
          <w:color w:val="000000"/>
          <w:spacing w:val="-2"/>
        </w:rPr>
        <w:t>Professional Firm</w:t>
      </w:r>
      <w:r w:rsidR="0075037A" w:rsidRPr="00124C3B">
        <w:rPr>
          <w:color w:val="000000"/>
          <w:spacing w:val="-2"/>
        </w:rPr>
        <w:t xml:space="preserve"> shall include the Owner as an additional insured on the General Liability policy, and the Worker’s Compensation policy shall include a waiver of subrogation in favor of the Owner.</w:t>
      </w:r>
    </w:p>
    <w:p w14:paraId="3036C58F" w14:textId="77777777" w:rsidR="0075037A" w:rsidRPr="00124C3B" w:rsidRDefault="0075037A" w:rsidP="00124C3B">
      <w:pPr>
        <w:suppressAutoHyphens/>
        <w:ind w:firstLine="720"/>
        <w:jc w:val="both"/>
        <w:rPr>
          <w:color w:val="000000"/>
          <w:spacing w:val="-2"/>
        </w:rPr>
      </w:pPr>
    </w:p>
    <w:p w14:paraId="4045CEE6" w14:textId="77777777" w:rsidR="0075037A" w:rsidRPr="00124C3B" w:rsidRDefault="0075037A" w:rsidP="00124C3B">
      <w:pPr>
        <w:tabs>
          <w:tab w:val="num" w:pos="2160"/>
        </w:tabs>
        <w:suppressAutoHyphens/>
        <w:ind w:left="720"/>
        <w:jc w:val="both"/>
        <w:rPr>
          <w:spacing w:val="-2"/>
        </w:rPr>
      </w:pPr>
      <w:r w:rsidRPr="00124C3B">
        <w:rPr>
          <w:spacing w:val="-2"/>
        </w:rPr>
        <w:t>Required insurance shall not be cancelable without thirty (30) days’ prior written notice to Owner.</w:t>
      </w:r>
    </w:p>
    <w:p w14:paraId="511F2020" w14:textId="77777777" w:rsidR="0075037A" w:rsidRPr="00124C3B" w:rsidRDefault="0075037A" w:rsidP="0075037A">
      <w:pPr>
        <w:suppressAutoHyphens/>
        <w:jc w:val="both"/>
        <w:rPr>
          <w:spacing w:val="-2"/>
        </w:rPr>
      </w:pPr>
    </w:p>
    <w:p w14:paraId="32204BE9" w14:textId="404FBA29" w:rsidR="0075037A" w:rsidRPr="00124C3B" w:rsidRDefault="0075037A" w:rsidP="00124C3B">
      <w:pPr>
        <w:tabs>
          <w:tab w:val="num" w:pos="2160"/>
        </w:tabs>
        <w:suppressAutoHyphens/>
        <w:ind w:left="720"/>
        <w:jc w:val="both"/>
        <w:rPr>
          <w:spacing w:val="-2"/>
        </w:rPr>
      </w:pPr>
      <w:r w:rsidRPr="00124C3B">
        <w:rPr>
          <w:spacing w:val="-2"/>
        </w:rPr>
        <w:t>Upon request</w:t>
      </w:r>
      <w:r w:rsidRPr="00B14547">
        <w:rPr>
          <w:spacing w:val="-2"/>
        </w:rPr>
        <w:t xml:space="preserve"> </w:t>
      </w:r>
      <w:r w:rsidRPr="00034563">
        <w:rPr>
          <w:spacing w:val="-2"/>
          <w:szCs w:val="24"/>
        </w:rPr>
        <w:t>the</w:t>
      </w:r>
      <w:r w:rsidRPr="00124C3B">
        <w:rPr>
          <w:spacing w:val="-2"/>
        </w:rPr>
        <w:t xml:space="preserve"> </w:t>
      </w:r>
      <w:r w:rsidR="001A6FBF" w:rsidRPr="00124C3B">
        <w:rPr>
          <w:spacing w:val="-2"/>
        </w:rPr>
        <w:t>Professional Firm</w:t>
      </w:r>
      <w:r w:rsidR="00DD7B08" w:rsidRPr="00124C3B">
        <w:rPr>
          <w:spacing w:val="-2"/>
        </w:rPr>
        <w:t xml:space="preserve"> </w:t>
      </w:r>
      <w:r w:rsidRPr="00124C3B">
        <w:rPr>
          <w:spacing w:val="-2"/>
        </w:rPr>
        <w:t>shall furnish complete sets of its insurance policies to Owner for review.</w:t>
      </w:r>
    </w:p>
    <w:p w14:paraId="1C0CECC8" w14:textId="77777777" w:rsidR="0075037A" w:rsidRPr="00124C3B" w:rsidRDefault="0075037A" w:rsidP="00124C3B">
      <w:pPr>
        <w:tabs>
          <w:tab w:val="left" w:pos="-1440"/>
          <w:tab w:val="left" w:pos="-720"/>
        </w:tabs>
        <w:suppressAutoHyphens/>
        <w:ind w:left="720"/>
        <w:jc w:val="both"/>
        <w:rPr>
          <w:strike/>
          <w:spacing w:val="-2"/>
        </w:rPr>
      </w:pPr>
    </w:p>
    <w:p w14:paraId="36E484E8" w14:textId="77777777" w:rsidR="0075037A" w:rsidRPr="00B85FFC" w:rsidRDefault="0075037A" w:rsidP="00124C3B">
      <w:pPr>
        <w:keepNext/>
        <w:keepLines/>
        <w:tabs>
          <w:tab w:val="left" w:pos="0"/>
        </w:tabs>
        <w:suppressAutoHyphens/>
        <w:jc w:val="center"/>
        <w:rPr>
          <w:b/>
          <w:color w:val="000000"/>
          <w:spacing w:val="-2"/>
          <w:szCs w:val="24"/>
          <w:u w:val="single"/>
        </w:rPr>
      </w:pPr>
      <w:r w:rsidRPr="00B85FFC">
        <w:rPr>
          <w:b/>
          <w:color w:val="000000"/>
          <w:spacing w:val="-2"/>
          <w:szCs w:val="24"/>
          <w:u w:val="single"/>
        </w:rPr>
        <w:t>ARTICLE 14</w:t>
      </w:r>
    </w:p>
    <w:p w14:paraId="77CB805C" w14:textId="77777777" w:rsidR="0075037A" w:rsidRPr="00B85FFC" w:rsidRDefault="0075037A" w:rsidP="00124C3B">
      <w:pPr>
        <w:keepNext/>
        <w:keepLines/>
        <w:tabs>
          <w:tab w:val="left" w:pos="0"/>
        </w:tabs>
        <w:suppressAutoHyphens/>
        <w:jc w:val="center"/>
        <w:rPr>
          <w:b/>
          <w:color w:val="000000"/>
          <w:spacing w:val="-2"/>
          <w:szCs w:val="24"/>
        </w:rPr>
      </w:pPr>
      <w:r w:rsidRPr="00B85FFC">
        <w:rPr>
          <w:b/>
          <w:color w:val="000000"/>
          <w:spacing w:val="-2"/>
          <w:szCs w:val="24"/>
        </w:rPr>
        <w:t>INDEMNITY</w:t>
      </w:r>
    </w:p>
    <w:p w14:paraId="55083F95" w14:textId="77777777" w:rsidR="0075037A" w:rsidRPr="00034563" w:rsidRDefault="0075037A" w:rsidP="00124C3B">
      <w:pPr>
        <w:keepNext/>
        <w:keepLines/>
        <w:tabs>
          <w:tab w:val="left" w:pos="0"/>
        </w:tabs>
        <w:suppressAutoHyphens/>
        <w:jc w:val="both"/>
        <w:rPr>
          <w:color w:val="000000"/>
          <w:spacing w:val="-2"/>
          <w:szCs w:val="24"/>
        </w:rPr>
      </w:pPr>
    </w:p>
    <w:p w14:paraId="387C2234" w14:textId="762EEA5E" w:rsidR="0075037A" w:rsidRPr="00124C3B" w:rsidRDefault="001A6FBF" w:rsidP="0075037A">
      <w:pPr>
        <w:suppressAutoHyphens/>
        <w:ind w:firstLine="720"/>
        <w:jc w:val="both"/>
        <w:rPr>
          <w:color w:val="000000"/>
          <w:spacing w:val="-2"/>
        </w:rPr>
      </w:pPr>
      <w:r w:rsidRPr="00124C3B">
        <w:rPr>
          <w:color w:val="000000"/>
          <w:spacing w:val="-2"/>
        </w:rPr>
        <w:t>Professional Firm</w:t>
      </w:r>
      <w:r w:rsidR="0075037A" w:rsidRPr="00124C3B">
        <w:rPr>
          <w:color w:val="000000"/>
          <w:spacing w:val="-2"/>
        </w:rPr>
        <w:t xml:space="preserve"> shall hold Owner, The University of Texas System, and the Regents, officers, agents and employees of both institutions harmless and free from any loss, damage or expense arising out of any occurrence relating to this Agreement or its performance and shall indemnify Owner and The University of Texas System, their Regents, officers, employees, customers, agents, successors and assigns against any damage or claim of any type arising from the negligent or intentional acts or omission of </w:t>
      </w:r>
      <w:r w:rsidR="0075037A" w:rsidRPr="00034563">
        <w:rPr>
          <w:color w:val="000000"/>
          <w:spacing w:val="-2"/>
          <w:szCs w:val="24"/>
        </w:rPr>
        <w:t xml:space="preserve">the </w:t>
      </w:r>
      <w:r w:rsidRPr="00124C3B">
        <w:rPr>
          <w:color w:val="000000"/>
          <w:spacing w:val="-2"/>
        </w:rPr>
        <w:t>Professional Firm</w:t>
      </w:r>
      <w:r w:rsidR="0075037A" w:rsidRPr="00124C3B">
        <w:rPr>
          <w:color w:val="000000"/>
          <w:spacing w:val="-2"/>
        </w:rPr>
        <w:t>, its employees, agents and/or assigns.</w:t>
      </w:r>
    </w:p>
    <w:p w14:paraId="0D38EE06" w14:textId="77777777" w:rsidR="0075037A" w:rsidRPr="00034563" w:rsidRDefault="0075037A" w:rsidP="0075037A">
      <w:pPr>
        <w:tabs>
          <w:tab w:val="left" w:pos="-720"/>
        </w:tabs>
        <w:suppressAutoHyphens/>
        <w:jc w:val="both"/>
        <w:rPr>
          <w:spacing w:val="-3"/>
          <w:szCs w:val="24"/>
        </w:rPr>
      </w:pPr>
    </w:p>
    <w:p w14:paraId="5C101A72" w14:textId="77777777" w:rsidR="0075037A" w:rsidRPr="00B85FFC" w:rsidRDefault="0075037A" w:rsidP="0075037A">
      <w:pPr>
        <w:keepNext/>
        <w:keepLines/>
        <w:tabs>
          <w:tab w:val="left" w:pos="0"/>
        </w:tabs>
        <w:suppressAutoHyphens/>
        <w:jc w:val="center"/>
        <w:rPr>
          <w:b/>
          <w:spacing w:val="-2"/>
          <w:szCs w:val="24"/>
          <w:u w:val="single"/>
        </w:rPr>
      </w:pPr>
      <w:r w:rsidRPr="00B85FFC">
        <w:rPr>
          <w:b/>
          <w:spacing w:val="-2"/>
          <w:szCs w:val="24"/>
          <w:u w:val="single"/>
        </w:rPr>
        <w:t>ARTICLE 15</w:t>
      </w:r>
    </w:p>
    <w:p w14:paraId="70D35F14" w14:textId="79017227" w:rsidR="0075037A" w:rsidRPr="00B85FFC" w:rsidRDefault="001A6FBF" w:rsidP="0075037A">
      <w:pPr>
        <w:keepNext/>
        <w:keepLines/>
        <w:suppressAutoHyphens/>
        <w:jc w:val="center"/>
        <w:rPr>
          <w:b/>
          <w:szCs w:val="24"/>
        </w:rPr>
      </w:pPr>
      <w:r>
        <w:rPr>
          <w:b/>
          <w:szCs w:val="24"/>
        </w:rPr>
        <w:t>PROFESSIONAL FIRM</w:t>
      </w:r>
      <w:r w:rsidR="0075037A" w:rsidRPr="00B85FFC">
        <w:rPr>
          <w:b/>
          <w:szCs w:val="24"/>
        </w:rPr>
        <w:t xml:space="preserve">’S COMPENSATION </w:t>
      </w:r>
    </w:p>
    <w:p w14:paraId="77F37008" w14:textId="77777777" w:rsidR="0075037A" w:rsidRPr="00034563" w:rsidRDefault="0075037A" w:rsidP="0075037A">
      <w:pPr>
        <w:keepNext/>
        <w:keepLines/>
        <w:suppressAutoHyphens/>
        <w:jc w:val="both"/>
        <w:rPr>
          <w:szCs w:val="24"/>
        </w:rPr>
      </w:pPr>
    </w:p>
    <w:p w14:paraId="51E689D8" w14:textId="0BBCC7AF" w:rsidR="00A346D1" w:rsidRDefault="0075037A" w:rsidP="00032967">
      <w:pPr>
        <w:keepNext/>
        <w:keepLines/>
        <w:suppressAutoHyphens/>
        <w:jc w:val="both"/>
      </w:pPr>
      <w:r w:rsidRPr="00034563">
        <w:rPr>
          <w:szCs w:val="24"/>
        </w:rPr>
        <w:tab/>
      </w:r>
      <w:r w:rsidR="00901F47">
        <w:rPr>
          <w:spacing w:val="-3"/>
        </w:rPr>
        <w:t>Professional Firm</w:t>
      </w:r>
      <w:r>
        <w:t xml:space="preserve">’s </w:t>
      </w:r>
      <w:r w:rsidR="00464980">
        <w:t>c</w:t>
      </w:r>
      <w:r>
        <w:t>ompensation</w:t>
      </w:r>
      <w:r w:rsidRPr="00034563">
        <w:rPr>
          <w:szCs w:val="24"/>
        </w:rPr>
        <w:t xml:space="preserve"> for </w:t>
      </w:r>
      <w:r w:rsidR="00901F47">
        <w:rPr>
          <w:spacing w:val="-3"/>
        </w:rPr>
        <w:t>Professional Firm</w:t>
      </w:r>
      <w:r>
        <w:t>’s</w:t>
      </w:r>
      <w:r w:rsidRPr="00034563">
        <w:rPr>
          <w:szCs w:val="24"/>
        </w:rPr>
        <w:t xml:space="preserve"> Services shall be as </w:t>
      </w:r>
      <w:r w:rsidR="00A346D1">
        <w:t>follows:</w:t>
      </w:r>
      <w:r>
        <w:t xml:space="preserve">  </w:t>
      </w:r>
    </w:p>
    <w:p w14:paraId="14431690" w14:textId="77777777" w:rsidR="00A346D1" w:rsidRDefault="00A346D1" w:rsidP="00032967">
      <w:pPr>
        <w:keepNext/>
        <w:keepLines/>
        <w:suppressAutoHyphens/>
        <w:jc w:val="both"/>
      </w:pPr>
    </w:p>
    <w:p w14:paraId="511DE727" w14:textId="11F35D63" w:rsidR="0075037A" w:rsidRPr="00034563" w:rsidRDefault="00464980" w:rsidP="00F13C47">
      <w:pPr>
        <w:keepNext/>
        <w:keepLines/>
        <w:tabs>
          <w:tab w:val="left" w:pos="3060"/>
        </w:tabs>
        <w:suppressAutoHyphens/>
        <w:ind w:firstLine="720"/>
        <w:jc w:val="both"/>
        <w:rPr>
          <w:szCs w:val="24"/>
        </w:rPr>
      </w:pPr>
      <w:r w:rsidRPr="00464980">
        <w:rPr>
          <w:u w:val="single"/>
        </w:rPr>
        <w:t>Service Fees</w:t>
      </w:r>
      <w:r>
        <w:rPr>
          <w:u w:val="single"/>
        </w:rPr>
        <w:t>:</w:t>
      </w:r>
      <w:r>
        <w:t xml:space="preserve"> </w:t>
      </w:r>
      <w:r w:rsidR="0075037A" w:rsidRPr="00034563">
        <w:rPr>
          <w:szCs w:val="24"/>
        </w:rPr>
        <w:t xml:space="preserve">  The maximum fee for </w:t>
      </w:r>
      <w:r w:rsidR="00901F47">
        <w:rPr>
          <w:spacing w:val="-3"/>
        </w:rPr>
        <w:t>Professional Firm</w:t>
      </w:r>
      <w:r w:rsidR="0075037A">
        <w:t>’s</w:t>
      </w:r>
      <w:r w:rsidR="0075037A" w:rsidRPr="00034563">
        <w:rPr>
          <w:szCs w:val="24"/>
        </w:rPr>
        <w:t xml:space="preserve"> Services shall not exceed </w:t>
      </w:r>
      <w:r w:rsidR="008010AB" w:rsidRPr="00671FAF">
        <w:rPr>
          <w:highlight w:val="lightGray"/>
        </w:rPr>
        <w:t>________________________</w:t>
      </w:r>
      <w:proofErr w:type="gramStart"/>
      <w:r w:rsidR="008010AB" w:rsidRPr="00671FAF">
        <w:rPr>
          <w:highlight w:val="lightGray"/>
        </w:rPr>
        <w:t>_</w:t>
      </w:r>
      <w:r w:rsidR="0075037A" w:rsidRPr="00671FAF">
        <w:rPr>
          <w:highlight w:val="lightGray"/>
        </w:rPr>
        <w:t>(</w:t>
      </w:r>
      <w:proofErr w:type="gramEnd"/>
      <w:r w:rsidR="0075037A" w:rsidRPr="00671FAF">
        <w:rPr>
          <w:highlight w:val="lightGray"/>
        </w:rPr>
        <w:t>$</w:t>
      </w:r>
      <w:r w:rsidR="008010AB" w:rsidRPr="00671FAF">
        <w:rPr>
          <w:highlight w:val="lightGray"/>
        </w:rPr>
        <w:t>____________</w:t>
      </w:r>
      <w:r w:rsidR="0075037A" w:rsidRPr="00671FAF">
        <w:rPr>
          <w:highlight w:val="lightGray"/>
        </w:rPr>
        <w:t>)</w:t>
      </w:r>
      <w:r w:rsidR="0075037A" w:rsidRPr="00A23E1D">
        <w:rPr>
          <w:b/>
        </w:rPr>
        <w:t>.</w:t>
      </w:r>
      <w:r w:rsidR="0075037A" w:rsidRPr="00F13C47">
        <w:rPr>
          <w:b/>
        </w:rPr>
        <w:t xml:space="preserve">  </w:t>
      </w:r>
    </w:p>
    <w:p w14:paraId="0339B3F0" w14:textId="77777777" w:rsidR="0075037A" w:rsidRPr="00034563" w:rsidRDefault="0075037A" w:rsidP="0075037A">
      <w:pPr>
        <w:keepNext/>
        <w:keepLines/>
        <w:suppressAutoHyphens/>
        <w:jc w:val="both"/>
        <w:rPr>
          <w:szCs w:val="24"/>
        </w:rPr>
      </w:pPr>
    </w:p>
    <w:p w14:paraId="1211284A" w14:textId="77777777" w:rsidR="00A346D1" w:rsidRPr="003F334D" w:rsidRDefault="00A346D1" w:rsidP="00032967">
      <w:pPr>
        <w:keepNext/>
        <w:keepLines/>
        <w:tabs>
          <w:tab w:val="left" w:pos="0"/>
        </w:tabs>
        <w:suppressAutoHyphens/>
        <w:jc w:val="both"/>
        <w:rPr>
          <w:szCs w:val="24"/>
        </w:rPr>
      </w:pPr>
      <w:r>
        <w:tab/>
      </w:r>
      <w:r w:rsidR="00464980" w:rsidRPr="00464980">
        <w:rPr>
          <w:u w:val="single"/>
        </w:rPr>
        <w:t>Reimbursable Expenses</w:t>
      </w:r>
      <w:r w:rsidR="00464980">
        <w:t xml:space="preserve">:  </w:t>
      </w:r>
      <w:r w:rsidR="00464980">
        <w:rPr>
          <w:spacing w:val="-2"/>
        </w:rPr>
        <w:t xml:space="preserve">For Reimbursable Expenses approved by the Owner </w:t>
      </w:r>
      <w:r w:rsidR="00464980">
        <w:rPr>
          <w:spacing w:val="-3"/>
          <w:szCs w:val="24"/>
        </w:rPr>
        <w:t>(ref. Section 9)</w:t>
      </w:r>
      <w:r w:rsidR="00464980">
        <w:rPr>
          <w:spacing w:val="-2"/>
        </w:rPr>
        <w:t xml:space="preserve">, </w:t>
      </w:r>
      <w:r w:rsidR="00901F47">
        <w:rPr>
          <w:spacing w:val="-2"/>
        </w:rPr>
        <w:t>Professional Firm</w:t>
      </w:r>
      <w:r w:rsidR="00464980">
        <w:rPr>
          <w:spacing w:val="-2"/>
        </w:rPr>
        <w:t xml:space="preserve"> shall be compensated a multiple of one and one-tenth (1.10) times the actual expense incurred by </w:t>
      </w:r>
      <w:r w:rsidR="00901F47">
        <w:rPr>
          <w:spacing w:val="-3"/>
        </w:rPr>
        <w:t>Professional Firm</w:t>
      </w:r>
      <w:r w:rsidR="00464980">
        <w:rPr>
          <w:spacing w:val="-2"/>
        </w:rPr>
        <w:t xml:space="preserve">. Notwithstanding the foregoing, </w:t>
      </w:r>
      <w:r w:rsidR="003F334D" w:rsidRPr="003F334D">
        <w:rPr>
          <w:spacing w:val="-3"/>
          <w:szCs w:val="24"/>
        </w:rPr>
        <w:t xml:space="preserve">Owner’s payment to </w:t>
      </w:r>
      <w:r w:rsidR="00901F47">
        <w:rPr>
          <w:spacing w:val="-3"/>
          <w:szCs w:val="24"/>
        </w:rPr>
        <w:t>Professional Firm</w:t>
      </w:r>
      <w:r w:rsidR="003F334D" w:rsidRPr="003F334D">
        <w:rPr>
          <w:spacing w:val="-3"/>
          <w:szCs w:val="24"/>
        </w:rPr>
        <w:t xml:space="preserve"> for R</w:t>
      </w:r>
      <w:r w:rsidRPr="003F334D">
        <w:rPr>
          <w:spacing w:val="-3"/>
          <w:szCs w:val="24"/>
        </w:rPr>
        <w:t>eimburs</w:t>
      </w:r>
      <w:r w:rsidR="003F334D" w:rsidRPr="003F334D">
        <w:rPr>
          <w:spacing w:val="-3"/>
          <w:szCs w:val="24"/>
        </w:rPr>
        <w:t>able Expenses</w:t>
      </w:r>
      <w:r w:rsidRPr="003F334D">
        <w:rPr>
          <w:spacing w:val="-3"/>
          <w:szCs w:val="24"/>
        </w:rPr>
        <w:t xml:space="preserve"> will not exceed a maximum of </w:t>
      </w:r>
      <w:r w:rsidR="008010AB" w:rsidRPr="00671FAF">
        <w:rPr>
          <w:spacing w:val="-3"/>
          <w:szCs w:val="24"/>
          <w:highlight w:val="lightGray"/>
        </w:rPr>
        <w:t>______________</w:t>
      </w:r>
      <w:r w:rsidR="003F334D" w:rsidRPr="00671FAF">
        <w:rPr>
          <w:spacing w:val="-3"/>
          <w:szCs w:val="24"/>
          <w:highlight w:val="lightGray"/>
        </w:rPr>
        <w:t xml:space="preserve"> (</w:t>
      </w:r>
      <w:r w:rsidRPr="00671FAF">
        <w:rPr>
          <w:spacing w:val="-3"/>
          <w:szCs w:val="24"/>
          <w:highlight w:val="lightGray"/>
        </w:rPr>
        <w:t>$</w:t>
      </w:r>
      <w:r w:rsidR="008010AB" w:rsidRPr="00671FAF">
        <w:rPr>
          <w:spacing w:val="-3"/>
          <w:szCs w:val="24"/>
          <w:highlight w:val="lightGray"/>
        </w:rPr>
        <w:t>____</w:t>
      </w:r>
      <w:r w:rsidR="003F334D" w:rsidRPr="00671FAF">
        <w:rPr>
          <w:spacing w:val="-3"/>
          <w:szCs w:val="24"/>
          <w:highlight w:val="lightGray"/>
        </w:rPr>
        <w:t>)</w:t>
      </w:r>
      <w:r w:rsidRPr="003F334D">
        <w:rPr>
          <w:b/>
          <w:spacing w:val="-3"/>
          <w:szCs w:val="24"/>
        </w:rPr>
        <w:t xml:space="preserve"> </w:t>
      </w:r>
      <w:r w:rsidRPr="003F334D">
        <w:rPr>
          <w:spacing w:val="-3"/>
          <w:szCs w:val="24"/>
        </w:rPr>
        <w:t xml:space="preserve">without the prior written approval of </w:t>
      </w:r>
      <w:r w:rsidR="003F334D">
        <w:rPr>
          <w:spacing w:val="-3"/>
          <w:szCs w:val="24"/>
        </w:rPr>
        <w:t>the Owner</w:t>
      </w:r>
      <w:r w:rsidRPr="003F334D">
        <w:rPr>
          <w:spacing w:val="-3"/>
          <w:szCs w:val="24"/>
        </w:rPr>
        <w:t>.</w:t>
      </w:r>
      <w:r w:rsidR="0075037A" w:rsidRPr="003F334D">
        <w:rPr>
          <w:szCs w:val="24"/>
        </w:rPr>
        <w:tab/>
      </w:r>
    </w:p>
    <w:p w14:paraId="37436265" w14:textId="77777777" w:rsidR="00A346D1" w:rsidRDefault="00A346D1" w:rsidP="00032967">
      <w:pPr>
        <w:keepNext/>
        <w:keepLines/>
        <w:suppressAutoHyphens/>
        <w:jc w:val="both"/>
      </w:pPr>
    </w:p>
    <w:p w14:paraId="2F22896B" w14:textId="4FDD0CE0" w:rsidR="00464980" w:rsidRPr="003E7868" w:rsidRDefault="00464980" w:rsidP="00032967">
      <w:pPr>
        <w:ind w:firstLine="720"/>
        <w:jc w:val="both"/>
      </w:pPr>
      <w:r w:rsidRPr="00464980">
        <w:rPr>
          <w:szCs w:val="24"/>
          <w:u w:val="single"/>
        </w:rPr>
        <w:t>Fee Cap</w:t>
      </w:r>
      <w:r>
        <w:rPr>
          <w:szCs w:val="24"/>
        </w:rPr>
        <w:t xml:space="preserve">:  Notwithstanding anything to the contrary, the aggregate amount of </w:t>
      </w:r>
      <w:r w:rsidR="00901F47">
        <w:rPr>
          <w:szCs w:val="24"/>
        </w:rPr>
        <w:t>Professional Firm</w:t>
      </w:r>
      <w:r>
        <w:rPr>
          <w:szCs w:val="24"/>
        </w:rPr>
        <w:t xml:space="preserve">’s Service fees and the </w:t>
      </w:r>
      <w:r w:rsidR="009A3B58">
        <w:rPr>
          <w:spacing w:val="-2"/>
        </w:rPr>
        <w:t>Reimbursable</w:t>
      </w:r>
      <w:r w:rsidR="009A3B58" w:rsidRPr="00124C3B">
        <w:rPr>
          <w:spacing w:val="-2"/>
        </w:rPr>
        <w:t xml:space="preserve"> Expenses </w:t>
      </w:r>
      <w:r>
        <w:rPr>
          <w:szCs w:val="24"/>
        </w:rPr>
        <w:t xml:space="preserve">will not exceed </w:t>
      </w:r>
      <w:r w:rsidR="008010AB" w:rsidRPr="00671FAF">
        <w:rPr>
          <w:szCs w:val="24"/>
          <w:highlight w:val="lightGray"/>
        </w:rPr>
        <w:t>________________________</w:t>
      </w:r>
      <w:r w:rsidRPr="00671FAF">
        <w:rPr>
          <w:highlight w:val="lightGray"/>
        </w:rPr>
        <w:t xml:space="preserve"> ($</w:t>
      </w:r>
      <w:r w:rsidR="008010AB" w:rsidRPr="00671FAF">
        <w:rPr>
          <w:highlight w:val="lightGray"/>
        </w:rPr>
        <w:t>_____</w:t>
      </w:r>
      <w:r w:rsidRPr="00671FAF">
        <w:rPr>
          <w:highlight w:val="lightGray"/>
        </w:rPr>
        <w:t>)</w:t>
      </w:r>
      <w:r w:rsidRPr="003E7868">
        <w:t xml:space="preserve"> without the prior written approval of </w:t>
      </w:r>
      <w:r>
        <w:t>the Owner</w:t>
      </w:r>
      <w:r w:rsidRPr="003E7868">
        <w:t>.</w:t>
      </w:r>
    </w:p>
    <w:p w14:paraId="5AFEA7B5" w14:textId="77777777" w:rsidR="0063305D" w:rsidRDefault="0063305D" w:rsidP="00032967">
      <w:pPr>
        <w:keepNext/>
        <w:keepLines/>
        <w:suppressAutoHyphens/>
        <w:jc w:val="both"/>
      </w:pPr>
    </w:p>
    <w:p w14:paraId="57B8BFD3" w14:textId="31E94097" w:rsidR="0075037A" w:rsidRPr="00034563" w:rsidRDefault="00464980" w:rsidP="009A3B58">
      <w:pPr>
        <w:suppressAutoHyphens/>
        <w:ind w:firstLine="720"/>
        <w:jc w:val="both"/>
        <w:rPr>
          <w:szCs w:val="24"/>
        </w:rPr>
      </w:pPr>
      <w:r w:rsidRPr="00464980">
        <w:rPr>
          <w:u w:val="single"/>
        </w:rPr>
        <w:t>Additional Services</w:t>
      </w:r>
      <w:r>
        <w:t xml:space="preserve">:  </w:t>
      </w:r>
      <w:r w:rsidR="00901F47">
        <w:rPr>
          <w:spacing w:val="-3"/>
        </w:rPr>
        <w:t>Professional Firm</w:t>
      </w:r>
      <w:r w:rsidR="0075037A">
        <w:t>’s</w:t>
      </w:r>
      <w:r w:rsidR="0075037A" w:rsidRPr="00034563">
        <w:rPr>
          <w:szCs w:val="24"/>
        </w:rPr>
        <w:t xml:space="preserve"> Compensation for any approved Additional Services shall be as described in the </w:t>
      </w:r>
      <w:r w:rsidR="0071141B">
        <w:rPr>
          <w:szCs w:val="24"/>
        </w:rPr>
        <w:t>Change Order</w:t>
      </w:r>
      <w:r w:rsidR="0075037A" w:rsidRPr="00034563">
        <w:rPr>
          <w:szCs w:val="24"/>
        </w:rPr>
        <w:t xml:space="preserve"> </w:t>
      </w:r>
      <w:r w:rsidR="0071141B">
        <w:rPr>
          <w:szCs w:val="24"/>
        </w:rPr>
        <w:t xml:space="preserve">executed </w:t>
      </w:r>
      <w:r w:rsidR="0075037A" w:rsidRPr="00034563">
        <w:rPr>
          <w:szCs w:val="24"/>
        </w:rPr>
        <w:t>by Owner</w:t>
      </w:r>
      <w:r w:rsidR="0071141B">
        <w:rPr>
          <w:szCs w:val="24"/>
        </w:rPr>
        <w:t xml:space="preserve"> and Professional Firm in accordance with Article 10 and </w:t>
      </w:r>
      <w:r w:rsidR="0071141B" w:rsidRPr="0071141B">
        <w:rPr>
          <w:b/>
          <w:szCs w:val="24"/>
          <w:u w:val="single"/>
        </w:rPr>
        <w:t>Exhibit 2</w:t>
      </w:r>
      <w:r w:rsidR="0075037A" w:rsidRPr="00034563">
        <w:rPr>
          <w:szCs w:val="24"/>
        </w:rPr>
        <w:t>.</w:t>
      </w:r>
    </w:p>
    <w:p w14:paraId="65A3DFFD" w14:textId="77777777" w:rsidR="0075037A" w:rsidRPr="00034563" w:rsidRDefault="0075037A" w:rsidP="009A3B58">
      <w:pPr>
        <w:suppressAutoHyphens/>
        <w:jc w:val="both"/>
        <w:rPr>
          <w:szCs w:val="24"/>
        </w:rPr>
      </w:pPr>
    </w:p>
    <w:p w14:paraId="786198C5" w14:textId="77777777" w:rsidR="0075037A" w:rsidRDefault="0075037A" w:rsidP="00032967">
      <w:pPr>
        <w:keepNext/>
        <w:keepLines/>
        <w:tabs>
          <w:tab w:val="left" w:pos="0"/>
        </w:tabs>
        <w:suppressAutoHyphens/>
        <w:jc w:val="both"/>
        <w:rPr>
          <w:spacing w:val="-2"/>
        </w:rPr>
      </w:pPr>
      <w:r>
        <w:rPr>
          <w:spacing w:val="-2"/>
        </w:rPr>
        <w:tab/>
      </w:r>
    </w:p>
    <w:p w14:paraId="317D328B" w14:textId="3C336FA3" w:rsidR="00D03E1F" w:rsidRPr="00034563" w:rsidRDefault="00D03E1F">
      <w:pPr>
        <w:tabs>
          <w:tab w:val="left" w:pos="-720"/>
        </w:tabs>
        <w:suppressAutoHyphens/>
        <w:jc w:val="both"/>
        <w:rPr>
          <w:spacing w:val="-3"/>
          <w:szCs w:val="24"/>
        </w:rPr>
      </w:pPr>
      <w:r>
        <w:rPr>
          <w:spacing w:val="-3"/>
        </w:rPr>
        <w:tab/>
      </w:r>
    </w:p>
    <w:p w14:paraId="571F1D18" w14:textId="5B509640" w:rsidR="00D03E1F" w:rsidRPr="00034563" w:rsidRDefault="00D03E1F" w:rsidP="00AA6DE0">
      <w:pPr>
        <w:keepNext/>
        <w:keepLines/>
        <w:tabs>
          <w:tab w:val="left" w:pos="-720"/>
        </w:tabs>
        <w:suppressAutoHyphens/>
        <w:jc w:val="both"/>
        <w:rPr>
          <w:spacing w:val="-3"/>
          <w:szCs w:val="24"/>
        </w:rPr>
      </w:pPr>
      <w:r w:rsidRPr="00034563">
        <w:rPr>
          <w:spacing w:val="-3"/>
          <w:szCs w:val="24"/>
        </w:rPr>
        <w:t xml:space="preserve">The Owner and </w:t>
      </w:r>
      <w:r w:rsidR="001A6FBF">
        <w:rPr>
          <w:spacing w:val="-3"/>
          <w:szCs w:val="24"/>
        </w:rPr>
        <w:t>Professional Firm</w:t>
      </w:r>
      <w:r w:rsidRPr="00034563">
        <w:rPr>
          <w:spacing w:val="-3"/>
          <w:szCs w:val="24"/>
        </w:rPr>
        <w:t xml:space="preserve"> have entered into this Agreement as of the Effective Date.</w:t>
      </w:r>
    </w:p>
    <w:p w14:paraId="5FAC078B" w14:textId="77777777" w:rsidR="00D03E1F" w:rsidRPr="00034563" w:rsidRDefault="00D03E1F" w:rsidP="00AA6DE0">
      <w:pPr>
        <w:keepNext/>
        <w:keepLines/>
        <w:tabs>
          <w:tab w:val="left" w:pos="-720"/>
        </w:tabs>
        <w:suppressAutoHyphens/>
        <w:jc w:val="both"/>
        <w:rPr>
          <w:spacing w:val="-3"/>
          <w:szCs w:val="24"/>
        </w:rPr>
      </w:pPr>
    </w:p>
    <w:p w14:paraId="65AA59ED" w14:textId="77777777" w:rsidR="00D03E1F" w:rsidRPr="00034563" w:rsidRDefault="00D03E1F" w:rsidP="00AA6DE0">
      <w:pPr>
        <w:keepNext/>
        <w:keepLines/>
        <w:tabs>
          <w:tab w:val="left" w:pos="-720"/>
        </w:tabs>
        <w:suppressAutoHyphens/>
        <w:rPr>
          <w:spacing w:val="-3"/>
          <w:szCs w:val="24"/>
        </w:rPr>
      </w:pPr>
    </w:p>
    <w:p w14:paraId="5348D1A8" w14:textId="65B2CC7A" w:rsidR="00D03E1F" w:rsidRPr="00124C3B" w:rsidRDefault="00D03E1F" w:rsidP="00124C3B">
      <w:pPr>
        <w:keepNext/>
        <w:keepLines/>
        <w:tabs>
          <w:tab w:val="left" w:pos="-720"/>
        </w:tabs>
        <w:suppressAutoHyphens/>
        <w:rPr>
          <w:spacing w:val="-3"/>
        </w:rPr>
      </w:pPr>
      <w:r w:rsidRPr="00B85FFC">
        <w:rPr>
          <w:b/>
          <w:spacing w:val="-3"/>
          <w:szCs w:val="24"/>
        </w:rPr>
        <w:t>OWNER</w:t>
      </w:r>
      <w:r w:rsidRPr="00124C3B">
        <w:rPr>
          <w:spacing w:val="-3"/>
        </w:rPr>
        <w:t>:</w:t>
      </w:r>
      <w:r w:rsidRPr="00124C3B">
        <w:rPr>
          <w:spacing w:val="-3"/>
        </w:rPr>
        <w:tab/>
      </w:r>
      <w:r w:rsidRPr="00124C3B">
        <w:rPr>
          <w:spacing w:val="-3"/>
        </w:rPr>
        <w:tab/>
      </w:r>
      <w:r w:rsidRPr="00124C3B">
        <w:rPr>
          <w:spacing w:val="-3"/>
        </w:rPr>
        <w:tab/>
      </w:r>
      <w:r w:rsidRPr="00124C3B">
        <w:rPr>
          <w:spacing w:val="-3"/>
        </w:rPr>
        <w:tab/>
      </w:r>
      <w:r w:rsidRPr="00124C3B">
        <w:rPr>
          <w:spacing w:val="-3"/>
        </w:rPr>
        <w:tab/>
      </w:r>
      <w:r w:rsidRPr="00124C3B">
        <w:rPr>
          <w:spacing w:val="-3"/>
        </w:rPr>
        <w:tab/>
      </w:r>
      <w:r w:rsidR="001A6FBF">
        <w:rPr>
          <w:b/>
          <w:spacing w:val="-3"/>
          <w:szCs w:val="24"/>
        </w:rPr>
        <w:t>PROFESSIONAL FIRM</w:t>
      </w:r>
      <w:r w:rsidRPr="00124C3B">
        <w:rPr>
          <w:spacing w:val="-3"/>
        </w:rPr>
        <w:t>:</w:t>
      </w:r>
    </w:p>
    <w:p w14:paraId="2B9FFDD6" w14:textId="77777777" w:rsidR="00D03E1F" w:rsidRDefault="00D03E1F" w:rsidP="00124C3B">
      <w:pPr>
        <w:keepNext/>
        <w:keepLines/>
        <w:tabs>
          <w:tab w:val="left" w:pos="-720"/>
        </w:tabs>
        <w:suppressAutoHyphens/>
        <w:rPr>
          <w:spacing w:val="-3"/>
          <w:szCs w:val="24"/>
        </w:rPr>
      </w:pPr>
    </w:p>
    <w:p w14:paraId="33D9D27C" w14:textId="46DF6D83" w:rsidR="00B85FFC" w:rsidRPr="00807214" w:rsidRDefault="00B85FFC" w:rsidP="00AA6DE0">
      <w:pPr>
        <w:keepNext/>
        <w:keepLines/>
        <w:tabs>
          <w:tab w:val="left" w:pos="-720"/>
        </w:tabs>
        <w:suppressAutoHyphens/>
        <w:jc w:val="both"/>
        <w:outlineLvl w:val="0"/>
        <w:rPr>
          <w:b/>
          <w:smallCaps/>
          <w:spacing w:val="-3"/>
          <w:szCs w:val="24"/>
        </w:rPr>
      </w:pPr>
      <w:r w:rsidRPr="00807214">
        <w:rPr>
          <w:b/>
          <w:smallCaps/>
          <w:spacing w:val="-3"/>
          <w:szCs w:val="24"/>
        </w:rPr>
        <w:t>The University of Texas at</w:t>
      </w:r>
      <w:r w:rsidRPr="00807214">
        <w:rPr>
          <w:b/>
          <w:spacing w:val="-3"/>
          <w:szCs w:val="24"/>
        </w:rPr>
        <w:t xml:space="preserve"> </w:t>
      </w:r>
      <w:r w:rsidRPr="00807214">
        <w:rPr>
          <w:b/>
          <w:smallCaps/>
          <w:spacing w:val="-3"/>
          <w:szCs w:val="24"/>
        </w:rPr>
        <w:t>San Antonio</w:t>
      </w:r>
      <w:r w:rsidRPr="00807214">
        <w:rPr>
          <w:b/>
          <w:smallCaps/>
          <w:spacing w:val="-3"/>
          <w:szCs w:val="24"/>
        </w:rPr>
        <w:tab/>
      </w:r>
      <w:r w:rsidR="00B364C0" w:rsidRPr="00124C3B">
        <w:rPr>
          <w:b/>
          <w:smallCaps/>
          <w:spacing w:val="-3"/>
        </w:rPr>
        <w:t>_____________________________________</w:t>
      </w:r>
    </w:p>
    <w:p w14:paraId="466CAD6C" w14:textId="5C5FC1D0" w:rsidR="00B85FFC" w:rsidRPr="00124C3B" w:rsidRDefault="00B85FFC" w:rsidP="00124C3B">
      <w:pPr>
        <w:keepNext/>
        <w:keepLines/>
        <w:tabs>
          <w:tab w:val="left" w:pos="-720"/>
        </w:tabs>
        <w:suppressAutoHyphens/>
        <w:rPr>
          <w:spacing w:val="-3"/>
        </w:rPr>
      </w:pPr>
    </w:p>
    <w:p w14:paraId="5245E1EC" w14:textId="77777777" w:rsidR="00D03E1F" w:rsidRPr="00034563" w:rsidRDefault="00D03E1F" w:rsidP="00124C3B">
      <w:pPr>
        <w:keepNext/>
        <w:keepLines/>
        <w:tabs>
          <w:tab w:val="left" w:pos="-720"/>
        </w:tabs>
        <w:suppressAutoHyphens/>
        <w:rPr>
          <w:spacing w:val="-3"/>
          <w:szCs w:val="24"/>
        </w:rPr>
      </w:pPr>
    </w:p>
    <w:p w14:paraId="5DF904D5" w14:textId="77777777" w:rsidR="00B85FFC" w:rsidRPr="00807214" w:rsidRDefault="00B85FFC" w:rsidP="00AA6DE0">
      <w:pPr>
        <w:keepNext/>
        <w:keepLines/>
        <w:tabs>
          <w:tab w:val="left" w:pos="-720"/>
        </w:tabs>
        <w:suppressAutoHyphens/>
        <w:jc w:val="both"/>
        <w:outlineLvl w:val="0"/>
        <w:rPr>
          <w:spacing w:val="-3"/>
          <w:szCs w:val="24"/>
        </w:rPr>
      </w:pPr>
      <w:r w:rsidRPr="00807214">
        <w:rPr>
          <w:spacing w:val="-3"/>
          <w:szCs w:val="24"/>
        </w:rPr>
        <w:t>By: ____</w:t>
      </w:r>
      <w:r w:rsidRPr="00807214">
        <w:rPr>
          <w:spacing w:val="-3"/>
          <w:szCs w:val="24"/>
          <w:u w:val="single"/>
        </w:rPr>
        <w:tab/>
      </w:r>
      <w:r w:rsidRPr="00807214">
        <w:rPr>
          <w:spacing w:val="-3"/>
          <w:szCs w:val="24"/>
          <w:u w:val="single"/>
        </w:rPr>
        <w:tab/>
      </w:r>
      <w:r w:rsidRPr="00807214">
        <w:rPr>
          <w:spacing w:val="-3"/>
          <w:szCs w:val="24"/>
          <w:u w:val="single"/>
        </w:rPr>
        <w:tab/>
      </w:r>
      <w:r w:rsidRPr="00807214">
        <w:rPr>
          <w:spacing w:val="-3"/>
          <w:szCs w:val="24"/>
          <w:u w:val="single"/>
        </w:rPr>
        <w:tab/>
      </w:r>
      <w:r w:rsidRPr="00807214">
        <w:rPr>
          <w:spacing w:val="-3"/>
          <w:szCs w:val="24"/>
          <w:u w:val="single"/>
        </w:rPr>
        <w:tab/>
      </w:r>
      <w:r w:rsidRPr="00807214">
        <w:rPr>
          <w:spacing w:val="-3"/>
          <w:szCs w:val="24"/>
        </w:rPr>
        <w:tab/>
      </w:r>
      <w:proofErr w:type="gramStart"/>
      <w:r w:rsidRPr="00807214">
        <w:rPr>
          <w:spacing w:val="-3"/>
          <w:szCs w:val="24"/>
        </w:rPr>
        <w:t>By</w:t>
      </w:r>
      <w:proofErr w:type="gramEnd"/>
      <w:r w:rsidRPr="00807214">
        <w:rPr>
          <w:spacing w:val="-3"/>
          <w:szCs w:val="24"/>
        </w:rPr>
        <w:t>: __________________________________</w:t>
      </w:r>
    </w:p>
    <w:p w14:paraId="353B4103" w14:textId="77777777" w:rsidR="00B85FFC" w:rsidRPr="00807214" w:rsidRDefault="00B85FFC" w:rsidP="00AA6DE0">
      <w:pPr>
        <w:keepNext/>
        <w:keepLines/>
        <w:tabs>
          <w:tab w:val="left" w:pos="-720"/>
        </w:tabs>
        <w:suppressAutoHyphens/>
        <w:jc w:val="both"/>
        <w:outlineLvl w:val="0"/>
        <w:rPr>
          <w:spacing w:val="-3"/>
          <w:szCs w:val="24"/>
        </w:rPr>
      </w:pPr>
    </w:p>
    <w:p w14:paraId="3D39DD91" w14:textId="1D177764" w:rsidR="00B85FFC" w:rsidRPr="003F0EFD" w:rsidRDefault="00B85FFC" w:rsidP="00AA6DE0">
      <w:pPr>
        <w:keepNext/>
        <w:keepLines/>
        <w:tabs>
          <w:tab w:val="left" w:pos="-720"/>
        </w:tabs>
        <w:suppressAutoHyphens/>
        <w:rPr>
          <w:spacing w:val="-3"/>
          <w:szCs w:val="24"/>
        </w:rPr>
      </w:pPr>
      <w:r w:rsidRPr="00807214">
        <w:rPr>
          <w:spacing w:val="-3"/>
          <w:szCs w:val="24"/>
        </w:rPr>
        <w:t xml:space="preserve">Name: </w:t>
      </w:r>
      <w:r w:rsidR="00B364C0" w:rsidRPr="00124C3B">
        <w:rPr>
          <w:spacing w:val="-3"/>
        </w:rPr>
        <w:t>_______________________________</w:t>
      </w:r>
      <w:r>
        <w:rPr>
          <w:spacing w:val="-3"/>
          <w:szCs w:val="24"/>
        </w:rPr>
        <w:tab/>
      </w:r>
      <w:r>
        <w:rPr>
          <w:spacing w:val="-3"/>
          <w:szCs w:val="24"/>
        </w:rPr>
        <w:tab/>
      </w:r>
      <w:r w:rsidRPr="00807214">
        <w:rPr>
          <w:spacing w:val="-3"/>
          <w:szCs w:val="24"/>
        </w:rPr>
        <w:t>Name</w:t>
      </w:r>
      <w:r w:rsidRPr="003F0EFD">
        <w:rPr>
          <w:spacing w:val="-3"/>
          <w:szCs w:val="24"/>
        </w:rPr>
        <w:t xml:space="preserve">:  </w:t>
      </w:r>
      <w:r w:rsidRPr="00124C3B">
        <w:rPr>
          <w:spacing w:val="-3"/>
        </w:rPr>
        <w:t>_______________________________</w:t>
      </w:r>
    </w:p>
    <w:p w14:paraId="6FF5D678" w14:textId="77777777" w:rsidR="00B85FFC" w:rsidRPr="003F0EFD" w:rsidRDefault="00B85FFC" w:rsidP="00AA6DE0">
      <w:pPr>
        <w:keepNext/>
        <w:keepLines/>
        <w:tabs>
          <w:tab w:val="left" w:pos="-720"/>
        </w:tabs>
        <w:suppressAutoHyphens/>
        <w:jc w:val="both"/>
        <w:rPr>
          <w:spacing w:val="-3"/>
          <w:szCs w:val="24"/>
        </w:rPr>
      </w:pPr>
    </w:p>
    <w:p w14:paraId="4531AEC8" w14:textId="3AC2D83F" w:rsidR="00B85FFC" w:rsidRPr="00807214" w:rsidRDefault="00B85FFC" w:rsidP="00AA6DE0">
      <w:pPr>
        <w:keepNext/>
        <w:keepLines/>
        <w:tabs>
          <w:tab w:val="left" w:pos="-720"/>
        </w:tabs>
        <w:suppressAutoHyphens/>
        <w:jc w:val="both"/>
        <w:rPr>
          <w:spacing w:val="-3"/>
          <w:szCs w:val="24"/>
        </w:rPr>
      </w:pPr>
      <w:r w:rsidRPr="003F0EFD">
        <w:rPr>
          <w:spacing w:val="-3"/>
          <w:szCs w:val="24"/>
        </w:rPr>
        <w:t xml:space="preserve">Title:  </w:t>
      </w:r>
      <w:r w:rsidR="00B364C0">
        <w:rPr>
          <w:spacing w:val="-3"/>
          <w:szCs w:val="24"/>
        </w:rPr>
        <w:t>_________________________</w:t>
      </w:r>
      <w:r w:rsidR="001A6FBF">
        <w:rPr>
          <w:spacing w:val="-3"/>
          <w:szCs w:val="24"/>
        </w:rPr>
        <w:t xml:space="preserve"> </w:t>
      </w:r>
      <w:r w:rsidR="00B364C0">
        <w:rPr>
          <w:spacing w:val="-3"/>
          <w:szCs w:val="24"/>
        </w:rPr>
        <w:t>______</w:t>
      </w:r>
      <w:r w:rsidRPr="003F0EFD">
        <w:rPr>
          <w:spacing w:val="-3"/>
          <w:szCs w:val="24"/>
        </w:rPr>
        <w:tab/>
      </w:r>
      <w:r w:rsidRPr="003F0EFD">
        <w:rPr>
          <w:spacing w:val="-3"/>
          <w:szCs w:val="24"/>
        </w:rPr>
        <w:tab/>
        <w:t xml:space="preserve">Title:   </w:t>
      </w:r>
      <w:r w:rsidRPr="003F0EFD">
        <w:rPr>
          <w:spacing w:val="-3"/>
          <w:szCs w:val="24"/>
        </w:rPr>
        <w:tab/>
      </w:r>
      <w:r w:rsidRPr="00124C3B">
        <w:rPr>
          <w:spacing w:val="-3"/>
        </w:rPr>
        <w:t>_______________________________</w:t>
      </w:r>
      <w:r w:rsidRPr="00807214">
        <w:rPr>
          <w:spacing w:val="-3"/>
          <w:szCs w:val="24"/>
        </w:rPr>
        <w:tab/>
      </w:r>
      <w:r w:rsidRPr="00807214">
        <w:rPr>
          <w:spacing w:val="-3"/>
          <w:szCs w:val="24"/>
        </w:rPr>
        <w:tab/>
      </w:r>
      <w:r w:rsidRPr="00807214">
        <w:rPr>
          <w:spacing w:val="-3"/>
          <w:szCs w:val="24"/>
        </w:rPr>
        <w:tab/>
      </w:r>
      <w:r w:rsidRPr="00807214">
        <w:rPr>
          <w:spacing w:val="-3"/>
          <w:szCs w:val="24"/>
        </w:rPr>
        <w:tab/>
      </w:r>
      <w:r w:rsidRPr="00807214">
        <w:rPr>
          <w:spacing w:val="-3"/>
          <w:szCs w:val="24"/>
        </w:rPr>
        <w:tab/>
      </w:r>
    </w:p>
    <w:p w14:paraId="1E0B0BCB" w14:textId="0479266A" w:rsidR="00B85FFC" w:rsidRPr="00807214" w:rsidRDefault="00B85FFC" w:rsidP="00AA6DE0">
      <w:pPr>
        <w:keepNext/>
        <w:keepLines/>
        <w:tabs>
          <w:tab w:val="left" w:pos="-720"/>
        </w:tabs>
        <w:suppressAutoHyphens/>
        <w:rPr>
          <w:spacing w:val="-3"/>
          <w:szCs w:val="24"/>
        </w:rPr>
      </w:pPr>
      <w:r w:rsidRPr="00807214">
        <w:rPr>
          <w:spacing w:val="-3"/>
          <w:szCs w:val="24"/>
        </w:rPr>
        <w:t>Date: ________________________________</w:t>
      </w:r>
      <w:r w:rsidR="00B364C0">
        <w:rPr>
          <w:spacing w:val="-3"/>
          <w:szCs w:val="24"/>
        </w:rPr>
        <w:tab/>
      </w:r>
      <w:r w:rsidRPr="00807214">
        <w:rPr>
          <w:spacing w:val="-3"/>
          <w:szCs w:val="24"/>
        </w:rPr>
        <w:tab/>
        <w:t>Date: _________________________________</w:t>
      </w:r>
    </w:p>
    <w:p w14:paraId="28D03C1F" w14:textId="77777777" w:rsidR="00B85FFC" w:rsidRDefault="00B85FFC" w:rsidP="00124C3B">
      <w:pPr>
        <w:keepNext/>
        <w:keepLines/>
        <w:tabs>
          <w:tab w:val="left" w:pos="-720"/>
        </w:tabs>
        <w:suppressAutoHyphens/>
        <w:ind w:firstLine="720"/>
        <w:rPr>
          <w:spacing w:val="-3"/>
        </w:rPr>
      </w:pPr>
    </w:p>
    <w:p w14:paraId="579F2EC7" w14:textId="77777777" w:rsidR="00B85FFC" w:rsidRDefault="00B85FFC" w:rsidP="00AA6DE0">
      <w:pPr>
        <w:keepNext/>
        <w:keepLines/>
        <w:tabs>
          <w:tab w:val="left" w:pos="-720"/>
        </w:tabs>
        <w:suppressAutoHyphens/>
        <w:rPr>
          <w:spacing w:val="-3"/>
        </w:rPr>
      </w:pPr>
    </w:p>
    <w:p w14:paraId="10D26701" w14:textId="77777777" w:rsidR="00B85FFC" w:rsidRDefault="00803468" w:rsidP="00AA6DE0">
      <w:pPr>
        <w:keepNext/>
        <w:keepLines/>
      </w:pPr>
      <w:r>
        <w:rPr>
          <w:b/>
          <w:u w:val="single"/>
        </w:rPr>
        <w:t xml:space="preserve">Attached and Incorporated </w:t>
      </w:r>
      <w:r w:rsidR="00B85FFC" w:rsidRPr="0085634B">
        <w:rPr>
          <w:b/>
          <w:u w:val="single"/>
        </w:rPr>
        <w:t>Exhibits</w:t>
      </w:r>
      <w:r w:rsidR="00B85FFC">
        <w:t>:</w:t>
      </w:r>
    </w:p>
    <w:p w14:paraId="72C65B9D" w14:textId="77777777" w:rsidR="00803468" w:rsidRDefault="00803468" w:rsidP="00AA6DE0">
      <w:pPr>
        <w:keepNext/>
        <w:keepLines/>
      </w:pPr>
    </w:p>
    <w:p w14:paraId="3EB59676" w14:textId="5FEEB456" w:rsidR="00C1732E" w:rsidRDefault="00B85FFC" w:rsidP="00AA6DE0">
      <w:pPr>
        <w:keepNext/>
        <w:keepLines/>
        <w:rPr>
          <w:b/>
        </w:rPr>
      </w:pPr>
      <w:r w:rsidRPr="0085634B">
        <w:rPr>
          <w:b/>
        </w:rPr>
        <w:t xml:space="preserve">EXHIBIT 1 – </w:t>
      </w:r>
      <w:r w:rsidR="009A3B58">
        <w:rPr>
          <w:b/>
        </w:rPr>
        <w:t>Professional Firm’s</w:t>
      </w:r>
      <w:r w:rsidR="00C1732E">
        <w:rPr>
          <w:b/>
        </w:rPr>
        <w:t xml:space="preserve"> Services and </w:t>
      </w:r>
      <w:r w:rsidR="0085634B" w:rsidRPr="0085634B">
        <w:rPr>
          <w:b/>
        </w:rPr>
        <w:t>Deliverables</w:t>
      </w:r>
    </w:p>
    <w:p w14:paraId="7B3C5864" w14:textId="30B29A80" w:rsidR="009A3B58" w:rsidRDefault="009A3B58" w:rsidP="00AA6DE0">
      <w:pPr>
        <w:keepNext/>
        <w:keepLines/>
        <w:rPr>
          <w:b/>
        </w:rPr>
      </w:pPr>
      <w:r w:rsidRPr="0085634B">
        <w:rPr>
          <w:b/>
        </w:rPr>
        <w:t xml:space="preserve">EXHIBIT </w:t>
      </w:r>
      <w:r>
        <w:rPr>
          <w:b/>
        </w:rPr>
        <w:t>2</w:t>
      </w:r>
      <w:r w:rsidRPr="0085634B">
        <w:rPr>
          <w:b/>
        </w:rPr>
        <w:t xml:space="preserve"> – </w:t>
      </w:r>
      <w:r w:rsidR="00166B65">
        <w:rPr>
          <w:b/>
        </w:rPr>
        <w:t>Change Order</w:t>
      </w:r>
    </w:p>
    <w:p w14:paraId="70BA146F" w14:textId="1FD3CD31" w:rsidR="009A3B58" w:rsidRDefault="009A3B58" w:rsidP="00AA6DE0">
      <w:pPr>
        <w:keepNext/>
        <w:keepLines/>
        <w:rPr>
          <w:b/>
        </w:rPr>
      </w:pPr>
      <w:r w:rsidRPr="009A3B58">
        <w:rPr>
          <w:b/>
          <w:highlight w:val="yellow"/>
        </w:rPr>
        <w:t>[Use Exhibit 3 only when fees will be $100K or more; otherwise delete]</w:t>
      </w:r>
    </w:p>
    <w:p w14:paraId="575A1398" w14:textId="390D73B0" w:rsidR="00803468" w:rsidRPr="0085634B" w:rsidRDefault="00803468" w:rsidP="00AA6DE0">
      <w:pPr>
        <w:keepNext/>
        <w:keepLines/>
        <w:rPr>
          <w:b/>
        </w:rPr>
      </w:pPr>
      <w:r w:rsidRPr="0085634B">
        <w:rPr>
          <w:b/>
        </w:rPr>
        <w:t xml:space="preserve">EXHIBIT </w:t>
      </w:r>
      <w:r w:rsidR="009A3B58">
        <w:rPr>
          <w:b/>
        </w:rPr>
        <w:t>3</w:t>
      </w:r>
      <w:r w:rsidRPr="0085634B">
        <w:rPr>
          <w:b/>
        </w:rPr>
        <w:t xml:space="preserve"> – </w:t>
      </w:r>
      <w:r>
        <w:rPr>
          <w:b/>
        </w:rPr>
        <w:t>HUB Subcontracting Plan</w:t>
      </w:r>
    </w:p>
    <w:p w14:paraId="35AE892F" w14:textId="77777777" w:rsidR="00803468" w:rsidRPr="0085634B" w:rsidRDefault="00803468" w:rsidP="00B85FFC">
      <w:pPr>
        <w:keepNext/>
        <w:keepLines/>
        <w:rPr>
          <w:b/>
        </w:rPr>
      </w:pPr>
    </w:p>
    <w:p w14:paraId="03D1972F" w14:textId="77777777" w:rsidR="00D03E1F" w:rsidRPr="00034563" w:rsidRDefault="00D03E1F">
      <w:pPr>
        <w:rPr>
          <w:szCs w:val="24"/>
        </w:rPr>
      </w:pPr>
      <w:r w:rsidRPr="00034563">
        <w:rPr>
          <w:szCs w:val="24"/>
        </w:rPr>
        <w:tab/>
      </w:r>
    </w:p>
    <w:p w14:paraId="1AA1A804" w14:textId="77777777" w:rsidR="00D03E1F" w:rsidRPr="00034563" w:rsidRDefault="00D03E1F">
      <w:pPr>
        <w:rPr>
          <w:szCs w:val="24"/>
        </w:rPr>
      </w:pPr>
    </w:p>
    <w:p w14:paraId="46B74EEF" w14:textId="77777777" w:rsidR="00B85FFC" w:rsidRPr="008F63AC" w:rsidRDefault="00A13DDC" w:rsidP="00B85FFC">
      <w:pPr>
        <w:keepNext/>
        <w:keepLines/>
        <w:jc w:val="center"/>
        <w:rPr>
          <w:b/>
          <w:szCs w:val="24"/>
          <w:u w:val="single"/>
        </w:rPr>
      </w:pPr>
      <w:r w:rsidRPr="00034563">
        <w:rPr>
          <w:szCs w:val="24"/>
        </w:rPr>
        <w:br w:type="page"/>
      </w:r>
      <w:r w:rsidR="00B85FFC" w:rsidRPr="008F63AC">
        <w:rPr>
          <w:b/>
          <w:szCs w:val="24"/>
          <w:u w:val="single"/>
        </w:rPr>
        <w:lastRenderedPageBreak/>
        <w:t>EXHIBIT 1</w:t>
      </w:r>
    </w:p>
    <w:p w14:paraId="015C0A7C" w14:textId="63894412" w:rsidR="00B85FFC" w:rsidRPr="001A4014" w:rsidRDefault="00D00B8E" w:rsidP="00B85FFC">
      <w:pPr>
        <w:jc w:val="center"/>
        <w:rPr>
          <w:b/>
          <w:bCs/>
          <w:szCs w:val="24"/>
          <w:u w:val="single"/>
        </w:rPr>
      </w:pPr>
      <w:r>
        <w:rPr>
          <w:b/>
          <w:bCs/>
          <w:szCs w:val="24"/>
          <w:u w:val="single"/>
        </w:rPr>
        <w:t>PROFESSIONAL FIRM’S</w:t>
      </w:r>
      <w:r w:rsidR="00B85FFC" w:rsidRPr="001A4014">
        <w:rPr>
          <w:b/>
          <w:bCs/>
          <w:szCs w:val="24"/>
          <w:u w:val="single"/>
        </w:rPr>
        <w:t xml:space="preserve"> SERVICES AND DELIVERABLES</w:t>
      </w:r>
    </w:p>
    <w:p w14:paraId="430ADA7D" w14:textId="77777777" w:rsidR="00B85FFC" w:rsidRDefault="00B85FFC" w:rsidP="00B14547">
      <w:pPr>
        <w:tabs>
          <w:tab w:val="left" w:pos="5760"/>
        </w:tabs>
        <w:suppressAutoHyphens/>
        <w:rPr>
          <w:szCs w:val="24"/>
        </w:rPr>
      </w:pPr>
    </w:p>
    <w:p w14:paraId="126CC408" w14:textId="77777777" w:rsidR="00C1732E" w:rsidRDefault="00C1732E" w:rsidP="00C1732E">
      <w:pPr>
        <w:tabs>
          <w:tab w:val="left" w:pos="5760"/>
        </w:tabs>
        <w:suppressAutoHyphens/>
        <w:jc w:val="center"/>
        <w:rPr>
          <w:szCs w:val="24"/>
        </w:rPr>
      </w:pPr>
      <w:r>
        <w:rPr>
          <w:szCs w:val="24"/>
        </w:rPr>
        <w:t>[ATTACHED]</w:t>
      </w:r>
    </w:p>
    <w:p w14:paraId="71A924F2" w14:textId="77777777" w:rsidR="00B85FFC" w:rsidRDefault="00B85FFC" w:rsidP="00A13DDC">
      <w:pPr>
        <w:tabs>
          <w:tab w:val="left" w:pos="5760"/>
        </w:tabs>
        <w:suppressAutoHyphens/>
        <w:rPr>
          <w:szCs w:val="24"/>
        </w:rPr>
      </w:pPr>
    </w:p>
    <w:p w14:paraId="00FB410B" w14:textId="77777777" w:rsidR="00B85FFC" w:rsidRDefault="00B85FFC" w:rsidP="00A13DDC">
      <w:pPr>
        <w:tabs>
          <w:tab w:val="left" w:pos="5760"/>
        </w:tabs>
        <w:suppressAutoHyphens/>
        <w:rPr>
          <w:szCs w:val="24"/>
        </w:rPr>
      </w:pPr>
    </w:p>
    <w:p w14:paraId="41FAF07A" w14:textId="77777777" w:rsidR="00B85FFC" w:rsidRDefault="00B85FFC" w:rsidP="00A13DDC">
      <w:pPr>
        <w:tabs>
          <w:tab w:val="left" w:pos="5760"/>
        </w:tabs>
        <w:suppressAutoHyphens/>
        <w:rPr>
          <w:szCs w:val="24"/>
        </w:rPr>
      </w:pPr>
    </w:p>
    <w:p w14:paraId="52E85BFA" w14:textId="77777777" w:rsidR="00B85FFC" w:rsidRDefault="00B85FFC" w:rsidP="00A13DDC">
      <w:pPr>
        <w:tabs>
          <w:tab w:val="left" w:pos="5760"/>
        </w:tabs>
        <w:suppressAutoHyphens/>
        <w:rPr>
          <w:szCs w:val="24"/>
        </w:rPr>
      </w:pPr>
    </w:p>
    <w:p w14:paraId="371D5B17" w14:textId="77777777" w:rsidR="00B85FFC" w:rsidRDefault="00B85FFC" w:rsidP="00A13DDC">
      <w:pPr>
        <w:tabs>
          <w:tab w:val="left" w:pos="5760"/>
        </w:tabs>
        <w:suppressAutoHyphens/>
        <w:rPr>
          <w:szCs w:val="24"/>
        </w:rPr>
      </w:pPr>
    </w:p>
    <w:p w14:paraId="7C3C4FF4" w14:textId="77777777" w:rsidR="00B85FFC" w:rsidRDefault="00B85FFC" w:rsidP="00A13DDC">
      <w:pPr>
        <w:tabs>
          <w:tab w:val="left" w:pos="5760"/>
        </w:tabs>
        <w:suppressAutoHyphens/>
        <w:rPr>
          <w:szCs w:val="24"/>
        </w:rPr>
      </w:pPr>
    </w:p>
    <w:p w14:paraId="30D4323C" w14:textId="77777777" w:rsidR="00B85FFC" w:rsidRDefault="00B85FFC" w:rsidP="00A13DDC">
      <w:pPr>
        <w:tabs>
          <w:tab w:val="left" w:pos="5760"/>
        </w:tabs>
        <w:suppressAutoHyphens/>
        <w:rPr>
          <w:szCs w:val="24"/>
        </w:rPr>
      </w:pPr>
    </w:p>
    <w:p w14:paraId="57980588" w14:textId="77777777" w:rsidR="00B85FFC" w:rsidRDefault="00B85FFC" w:rsidP="00A13DDC">
      <w:pPr>
        <w:tabs>
          <w:tab w:val="left" w:pos="5760"/>
        </w:tabs>
        <w:suppressAutoHyphens/>
        <w:rPr>
          <w:szCs w:val="24"/>
        </w:rPr>
      </w:pPr>
    </w:p>
    <w:p w14:paraId="7E191529" w14:textId="77777777" w:rsidR="00B85FFC" w:rsidRDefault="00B85FFC" w:rsidP="00A13DDC">
      <w:pPr>
        <w:tabs>
          <w:tab w:val="left" w:pos="5760"/>
        </w:tabs>
        <w:suppressAutoHyphens/>
        <w:rPr>
          <w:szCs w:val="24"/>
        </w:rPr>
      </w:pPr>
    </w:p>
    <w:p w14:paraId="234DAF2C" w14:textId="77777777" w:rsidR="00B85FFC" w:rsidRDefault="00B85FFC" w:rsidP="00A13DDC">
      <w:pPr>
        <w:tabs>
          <w:tab w:val="left" w:pos="5760"/>
        </w:tabs>
        <w:suppressAutoHyphens/>
        <w:rPr>
          <w:szCs w:val="24"/>
        </w:rPr>
      </w:pPr>
    </w:p>
    <w:p w14:paraId="7645E666" w14:textId="77777777" w:rsidR="00B85FFC" w:rsidRDefault="00B85FFC" w:rsidP="00A13DDC">
      <w:pPr>
        <w:tabs>
          <w:tab w:val="left" w:pos="5760"/>
        </w:tabs>
        <w:suppressAutoHyphens/>
        <w:rPr>
          <w:szCs w:val="24"/>
        </w:rPr>
      </w:pPr>
    </w:p>
    <w:p w14:paraId="72A4D8D4" w14:textId="77777777" w:rsidR="00B85FFC" w:rsidRDefault="00B85FFC" w:rsidP="00A13DDC">
      <w:pPr>
        <w:tabs>
          <w:tab w:val="left" w:pos="5760"/>
        </w:tabs>
        <w:suppressAutoHyphens/>
        <w:rPr>
          <w:szCs w:val="24"/>
        </w:rPr>
      </w:pPr>
    </w:p>
    <w:p w14:paraId="391F2DEF" w14:textId="77777777" w:rsidR="00B85FFC" w:rsidRDefault="00B85FFC" w:rsidP="00A13DDC">
      <w:pPr>
        <w:tabs>
          <w:tab w:val="left" w:pos="5760"/>
        </w:tabs>
        <w:suppressAutoHyphens/>
        <w:rPr>
          <w:szCs w:val="24"/>
        </w:rPr>
      </w:pPr>
    </w:p>
    <w:p w14:paraId="7C31F978" w14:textId="77777777" w:rsidR="00B85FFC" w:rsidRDefault="00B85FFC" w:rsidP="00A13DDC">
      <w:pPr>
        <w:tabs>
          <w:tab w:val="left" w:pos="5760"/>
        </w:tabs>
        <w:suppressAutoHyphens/>
        <w:rPr>
          <w:szCs w:val="24"/>
        </w:rPr>
      </w:pPr>
    </w:p>
    <w:p w14:paraId="243C7405" w14:textId="77777777" w:rsidR="00B85FFC" w:rsidRDefault="00B85FFC" w:rsidP="00A13DDC">
      <w:pPr>
        <w:tabs>
          <w:tab w:val="left" w:pos="5760"/>
        </w:tabs>
        <w:suppressAutoHyphens/>
        <w:rPr>
          <w:szCs w:val="24"/>
        </w:rPr>
      </w:pPr>
    </w:p>
    <w:p w14:paraId="3E3BAE5F" w14:textId="77777777" w:rsidR="00B85FFC" w:rsidRDefault="00B85FFC" w:rsidP="00A13DDC">
      <w:pPr>
        <w:tabs>
          <w:tab w:val="left" w:pos="5760"/>
        </w:tabs>
        <w:suppressAutoHyphens/>
        <w:rPr>
          <w:szCs w:val="24"/>
        </w:rPr>
      </w:pPr>
    </w:p>
    <w:p w14:paraId="129D4217" w14:textId="77777777" w:rsidR="00B85FFC" w:rsidRDefault="00B85FFC" w:rsidP="00A13DDC">
      <w:pPr>
        <w:tabs>
          <w:tab w:val="left" w:pos="5760"/>
        </w:tabs>
        <w:suppressAutoHyphens/>
        <w:rPr>
          <w:szCs w:val="24"/>
        </w:rPr>
      </w:pPr>
    </w:p>
    <w:p w14:paraId="35FD1C16" w14:textId="77777777" w:rsidR="00B85FFC" w:rsidRDefault="00B85FFC" w:rsidP="00A13DDC">
      <w:pPr>
        <w:tabs>
          <w:tab w:val="left" w:pos="5760"/>
        </w:tabs>
        <w:suppressAutoHyphens/>
        <w:rPr>
          <w:szCs w:val="24"/>
        </w:rPr>
      </w:pPr>
    </w:p>
    <w:p w14:paraId="4A2B4684" w14:textId="77777777" w:rsidR="00B85FFC" w:rsidRDefault="00B85FFC" w:rsidP="00A13DDC">
      <w:pPr>
        <w:tabs>
          <w:tab w:val="left" w:pos="5760"/>
        </w:tabs>
        <w:suppressAutoHyphens/>
        <w:rPr>
          <w:szCs w:val="24"/>
        </w:rPr>
      </w:pPr>
    </w:p>
    <w:p w14:paraId="793D1D93" w14:textId="77777777" w:rsidR="00B85FFC" w:rsidRDefault="00B85FFC" w:rsidP="00A13DDC">
      <w:pPr>
        <w:tabs>
          <w:tab w:val="left" w:pos="5760"/>
        </w:tabs>
        <w:suppressAutoHyphens/>
        <w:rPr>
          <w:szCs w:val="24"/>
        </w:rPr>
      </w:pPr>
    </w:p>
    <w:p w14:paraId="38A4989F" w14:textId="77777777" w:rsidR="00B85FFC" w:rsidRDefault="00B85FFC" w:rsidP="00A13DDC">
      <w:pPr>
        <w:tabs>
          <w:tab w:val="left" w:pos="5760"/>
        </w:tabs>
        <w:suppressAutoHyphens/>
        <w:rPr>
          <w:szCs w:val="24"/>
        </w:rPr>
      </w:pPr>
    </w:p>
    <w:p w14:paraId="1D7FEE4B" w14:textId="77777777" w:rsidR="00B85FFC" w:rsidRDefault="00B85FFC" w:rsidP="00A13DDC">
      <w:pPr>
        <w:tabs>
          <w:tab w:val="left" w:pos="5760"/>
        </w:tabs>
        <w:suppressAutoHyphens/>
        <w:rPr>
          <w:szCs w:val="24"/>
        </w:rPr>
      </w:pPr>
    </w:p>
    <w:p w14:paraId="4FE5879D" w14:textId="77777777" w:rsidR="00B85FFC" w:rsidRDefault="00B85FFC" w:rsidP="00A13DDC">
      <w:pPr>
        <w:tabs>
          <w:tab w:val="left" w:pos="5760"/>
        </w:tabs>
        <w:suppressAutoHyphens/>
        <w:rPr>
          <w:szCs w:val="24"/>
        </w:rPr>
      </w:pPr>
    </w:p>
    <w:p w14:paraId="3390801B" w14:textId="77777777" w:rsidR="00B85FFC" w:rsidRDefault="00B85FFC" w:rsidP="00A13DDC">
      <w:pPr>
        <w:tabs>
          <w:tab w:val="left" w:pos="5760"/>
        </w:tabs>
        <w:suppressAutoHyphens/>
        <w:rPr>
          <w:szCs w:val="24"/>
        </w:rPr>
      </w:pPr>
    </w:p>
    <w:p w14:paraId="498F5F21" w14:textId="77777777" w:rsidR="00B85FFC" w:rsidRDefault="00B85FFC" w:rsidP="00A13DDC">
      <w:pPr>
        <w:tabs>
          <w:tab w:val="left" w:pos="5760"/>
        </w:tabs>
        <w:suppressAutoHyphens/>
        <w:rPr>
          <w:szCs w:val="24"/>
        </w:rPr>
      </w:pPr>
    </w:p>
    <w:p w14:paraId="1C414E3B" w14:textId="77777777" w:rsidR="00B85FFC" w:rsidRDefault="00B85FFC" w:rsidP="00A13DDC">
      <w:pPr>
        <w:tabs>
          <w:tab w:val="left" w:pos="5760"/>
        </w:tabs>
        <w:suppressAutoHyphens/>
        <w:rPr>
          <w:szCs w:val="24"/>
        </w:rPr>
      </w:pPr>
    </w:p>
    <w:p w14:paraId="1062EDBA" w14:textId="77777777" w:rsidR="00B85FFC" w:rsidRDefault="00B85FFC" w:rsidP="00A13DDC">
      <w:pPr>
        <w:tabs>
          <w:tab w:val="left" w:pos="5760"/>
        </w:tabs>
        <w:suppressAutoHyphens/>
        <w:rPr>
          <w:szCs w:val="24"/>
        </w:rPr>
      </w:pPr>
    </w:p>
    <w:p w14:paraId="3E46A634" w14:textId="77777777" w:rsidR="00B85FFC" w:rsidRDefault="00B85FFC" w:rsidP="00A13DDC">
      <w:pPr>
        <w:tabs>
          <w:tab w:val="left" w:pos="5760"/>
        </w:tabs>
        <w:suppressAutoHyphens/>
        <w:rPr>
          <w:szCs w:val="24"/>
        </w:rPr>
      </w:pPr>
    </w:p>
    <w:p w14:paraId="3762E41F" w14:textId="77777777" w:rsidR="00B85FFC" w:rsidRDefault="00B85FFC" w:rsidP="00A13DDC">
      <w:pPr>
        <w:tabs>
          <w:tab w:val="left" w:pos="5760"/>
        </w:tabs>
        <w:suppressAutoHyphens/>
        <w:rPr>
          <w:szCs w:val="24"/>
        </w:rPr>
      </w:pPr>
    </w:p>
    <w:p w14:paraId="67D63AD2" w14:textId="77777777" w:rsidR="00B85FFC" w:rsidRDefault="00B85FFC" w:rsidP="00A13DDC">
      <w:pPr>
        <w:tabs>
          <w:tab w:val="left" w:pos="5760"/>
        </w:tabs>
        <w:suppressAutoHyphens/>
        <w:rPr>
          <w:szCs w:val="24"/>
        </w:rPr>
      </w:pPr>
    </w:p>
    <w:p w14:paraId="209B8805" w14:textId="77777777" w:rsidR="00B85FFC" w:rsidRDefault="00B85FFC" w:rsidP="00A13DDC">
      <w:pPr>
        <w:tabs>
          <w:tab w:val="left" w:pos="5760"/>
        </w:tabs>
        <w:suppressAutoHyphens/>
        <w:rPr>
          <w:szCs w:val="24"/>
        </w:rPr>
      </w:pPr>
    </w:p>
    <w:p w14:paraId="09BDF9B7" w14:textId="77777777" w:rsidR="00B85FFC" w:rsidRDefault="00B85FFC" w:rsidP="00A13DDC">
      <w:pPr>
        <w:tabs>
          <w:tab w:val="left" w:pos="5760"/>
        </w:tabs>
        <w:suppressAutoHyphens/>
        <w:rPr>
          <w:szCs w:val="24"/>
        </w:rPr>
      </w:pPr>
    </w:p>
    <w:p w14:paraId="5821A969" w14:textId="77777777" w:rsidR="00B85FFC" w:rsidRDefault="00B85FFC" w:rsidP="00A13DDC">
      <w:pPr>
        <w:tabs>
          <w:tab w:val="left" w:pos="5760"/>
        </w:tabs>
        <w:suppressAutoHyphens/>
        <w:rPr>
          <w:szCs w:val="24"/>
        </w:rPr>
      </w:pPr>
    </w:p>
    <w:p w14:paraId="1E6D095F" w14:textId="77777777" w:rsidR="00B85FFC" w:rsidRDefault="00B85FFC" w:rsidP="00A13DDC">
      <w:pPr>
        <w:tabs>
          <w:tab w:val="left" w:pos="5760"/>
        </w:tabs>
        <w:suppressAutoHyphens/>
        <w:rPr>
          <w:szCs w:val="24"/>
        </w:rPr>
      </w:pPr>
    </w:p>
    <w:p w14:paraId="580D4E63" w14:textId="77777777" w:rsidR="00B85FFC" w:rsidRDefault="00B85FFC" w:rsidP="00A13DDC">
      <w:pPr>
        <w:tabs>
          <w:tab w:val="left" w:pos="5760"/>
        </w:tabs>
        <w:suppressAutoHyphens/>
        <w:rPr>
          <w:szCs w:val="24"/>
        </w:rPr>
      </w:pPr>
    </w:p>
    <w:p w14:paraId="118513BE" w14:textId="77777777" w:rsidR="00B85FFC" w:rsidRDefault="00B85FFC" w:rsidP="00A13DDC">
      <w:pPr>
        <w:tabs>
          <w:tab w:val="left" w:pos="5760"/>
        </w:tabs>
        <w:suppressAutoHyphens/>
        <w:rPr>
          <w:szCs w:val="24"/>
        </w:rPr>
      </w:pPr>
    </w:p>
    <w:p w14:paraId="39532974" w14:textId="77777777" w:rsidR="00B85FFC" w:rsidRDefault="00B85FFC" w:rsidP="00A13DDC">
      <w:pPr>
        <w:tabs>
          <w:tab w:val="left" w:pos="5760"/>
        </w:tabs>
        <w:suppressAutoHyphens/>
        <w:rPr>
          <w:szCs w:val="24"/>
        </w:rPr>
      </w:pPr>
    </w:p>
    <w:p w14:paraId="466A2147" w14:textId="77777777" w:rsidR="00B85FFC" w:rsidRDefault="00B85FFC" w:rsidP="00A13DDC">
      <w:pPr>
        <w:tabs>
          <w:tab w:val="left" w:pos="5760"/>
        </w:tabs>
        <w:suppressAutoHyphens/>
        <w:rPr>
          <w:szCs w:val="24"/>
        </w:rPr>
      </w:pPr>
    </w:p>
    <w:p w14:paraId="708B8E56" w14:textId="77777777" w:rsidR="00B85FFC" w:rsidRDefault="00B85FFC" w:rsidP="00A13DDC">
      <w:pPr>
        <w:tabs>
          <w:tab w:val="left" w:pos="5760"/>
        </w:tabs>
        <w:suppressAutoHyphens/>
        <w:rPr>
          <w:szCs w:val="24"/>
        </w:rPr>
      </w:pPr>
    </w:p>
    <w:p w14:paraId="34E06883" w14:textId="77777777" w:rsidR="00B85FFC" w:rsidRDefault="00B85FFC" w:rsidP="00A13DDC">
      <w:pPr>
        <w:tabs>
          <w:tab w:val="left" w:pos="5760"/>
        </w:tabs>
        <w:suppressAutoHyphens/>
        <w:rPr>
          <w:szCs w:val="24"/>
        </w:rPr>
      </w:pPr>
    </w:p>
    <w:p w14:paraId="20163964" w14:textId="77777777" w:rsidR="00B85FFC" w:rsidRDefault="00B85FFC" w:rsidP="00A13DDC">
      <w:pPr>
        <w:tabs>
          <w:tab w:val="left" w:pos="5760"/>
        </w:tabs>
        <w:suppressAutoHyphens/>
        <w:rPr>
          <w:szCs w:val="24"/>
        </w:rPr>
      </w:pPr>
    </w:p>
    <w:p w14:paraId="0FA475F7" w14:textId="77777777" w:rsidR="00B85FFC" w:rsidRDefault="00B85FFC" w:rsidP="00A13DDC">
      <w:pPr>
        <w:tabs>
          <w:tab w:val="left" w:pos="5760"/>
        </w:tabs>
        <w:suppressAutoHyphens/>
        <w:rPr>
          <w:szCs w:val="24"/>
        </w:rPr>
      </w:pPr>
    </w:p>
    <w:p w14:paraId="334E46E5" w14:textId="77777777" w:rsidR="00B85FFC" w:rsidRDefault="00B85FFC" w:rsidP="00A13DDC">
      <w:pPr>
        <w:tabs>
          <w:tab w:val="left" w:pos="5760"/>
        </w:tabs>
        <w:suppressAutoHyphens/>
        <w:rPr>
          <w:szCs w:val="24"/>
        </w:rPr>
      </w:pPr>
    </w:p>
    <w:p w14:paraId="5D028194" w14:textId="77777777" w:rsidR="00B85FFC" w:rsidRDefault="00B85FFC" w:rsidP="00A13DDC">
      <w:pPr>
        <w:tabs>
          <w:tab w:val="left" w:pos="5760"/>
        </w:tabs>
        <w:suppressAutoHyphens/>
        <w:rPr>
          <w:szCs w:val="24"/>
        </w:rPr>
      </w:pPr>
    </w:p>
    <w:p w14:paraId="6A80F4A3" w14:textId="2DCF01B2" w:rsidR="00FD7EFB" w:rsidRPr="00FE30AA" w:rsidRDefault="00FD7EFB" w:rsidP="00FD7EFB">
      <w:pPr>
        <w:tabs>
          <w:tab w:val="left" w:pos="-720"/>
          <w:tab w:val="left" w:pos="5220"/>
        </w:tabs>
        <w:suppressAutoHyphens/>
        <w:jc w:val="center"/>
        <w:rPr>
          <w:b/>
          <w:caps/>
          <w:spacing w:val="-3"/>
        </w:rPr>
      </w:pPr>
      <w:r w:rsidRPr="00FE30AA">
        <w:rPr>
          <w:b/>
          <w:caps/>
          <w:spacing w:val="-3"/>
        </w:rPr>
        <w:lastRenderedPageBreak/>
        <w:t xml:space="preserve">Exhibit </w:t>
      </w:r>
      <w:r w:rsidR="00D00B8E">
        <w:rPr>
          <w:b/>
          <w:caps/>
          <w:spacing w:val="-3"/>
        </w:rPr>
        <w:t>2</w:t>
      </w:r>
    </w:p>
    <w:p w14:paraId="63994AD6" w14:textId="77777777" w:rsidR="00FD7EFB" w:rsidRDefault="00FD7EFB" w:rsidP="00FD7EFB">
      <w:pPr>
        <w:tabs>
          <w:tab w:val="left" w:pos="-720"/>
          <w:tab w:val="left" w:pos="5220"/>
        </w:tabs>
        <w:suppressAutoHyphens/>
        <w:jc w:val="center"/>
        <w:rPr>
          <w:b/>
        </w:rPr>
      </w:pPr>
    </w:p>
    <w:p w14:paraId="0AD8F273" w14:textId="77777777" w:rsidR="00FD7EFB" w:rsidRPr="00F0162C" w:rsidRDefault="00FD7EFB" w:rsidP="00FD7EFB">
      <w:pPr>
        <w:suppressAutoHyphens/>
        <w:jc w:val="center"/>
        <w:rPr>
          <w:b/>
          <w:szCs w:val="24"/>
        </w:rPr>
      </w:pPr>
      <w:r w:rsidRPr="00F0162C">
        <w:rPr>
          <w:b/>
          <w:szCs w:val="24"/>
        </w:rPr>
        <w:t xml:space="preserve">CHANGE ORDER </w:t>
      </w:r>
    </w:p>
    <w:p w14:paraId="24537A12" w14:textId="7E70C604" w:rsidR="00FD7EFB" w:rsidRDefault="0071141B" w:rsidP="00FD7EFB">
      <w:pPr>
        <w:suppressAutoHyphens/>
        <w:jc w:val="center"/>
        <w:rPr>
          <w:b/>
          <w:szCs w:val="24"/>
        </w:rPr>
      </w:pPr>
      <w:r>
        <w:rPr>
          <w:b/>
          <w:szCs w:val="24"/>
        </w:rPr>
        <w:t xml:space="preserve">TO AGREEMENT </w:t>
      </w:r>
      <w:r w:rsidR="00FD7EFB" w:rsidRPr="00F0162C">
        <w:rPr>
          <w:b/>
          <w:szCs w:val="24"/>
        </w:rPr>
        <w:t xml:space="preserve">BETWEEN OWNER AND </w:t>
      </w:r>
      <w:r w:rsidR="00FD7EFB">
        <w:rPr>
          <w:b/>
          <w:szCs w:val="24"/>
        </w:rPr>
        <w:t>PROFESSIONAL FIRM</w:t>
      </w:r>
    </w:p>
    <w:p w14:paraId="476976DF" w14:textId="340226C0" w:rsidR="0071141B" w:rsidRPr="00F0162C" w:rsidRDefault="0071141B" w:rsidP="00FD7EFB">
      <w:pPr>
        <w:suppressAutoHyphens/>
        <w:jc w:val="center"/>
        <w:rPr>
          <w:b/>
          <w:szCs w:val="24"/>
        </w:rPr>
      </w:pPr>
      <w:r>
        <w:rPr>
          <w:b/>
          <w:szCs w:val="24"/>
        </w:rPr>
        <w:t xml:space="preserve">FOR </w:t>
      </w:r>
      <w:r w:rsidRPr="0071141B">
        <w:rPr>
          <w:b/>
          <w:szCs w:val="24"/>
          <w:highlight w:val="lightGray"/>
        </w:rPr>
        <w:t>___________________________________________________</w:t>
      </w:r>
    </w:p>
    <w:p w14:paraId="317ECB46" w14:textId="77777777" w:rsidR="00FD7EFB" w:rsidRPr="00F0162C" w:rsidRDefault="00FD7EFB" w:rsidP="00FD7EFB">
      <w:pPr>
        <w:jc w:val="center"/>
        <w:rPr>
          <w:szCs w:val="24"/>
        </w:rPr>
      </w:pPr>
    </w:p>
    <w:p w14:paraId="3BA5AE04" w14:textId="77777777" w:rsidR="006D2653" w:rsidRDefault="006D2653" w:rsidP="00FD7EFB">
      <w:pPr>
        <w:jc w:val="both"/>
        <w:rPr>
          <w:szCs w:val="24"/>
        </w:rPr>
      </w:pPr>
    </w:p>
    <w:p w14:paraId="53DA49EA" w14:textId="7A0D3D07" w:rsidR="00FD7EFB" w:rsidRPr="00F0162C" w:rsidRDefault="00FD7EFB" w:rsidP="00FD7EFB">
      <w:pPr>
        <w:jc w:val="both"/>
        <w:rPr>
          <w:szCs w:val="24"/>
        </w:rPr>
      </w:pPr>
      <w:r w:rsidRPr="00F0162C">
        <w:rPr>
          <w:szCs w:val="24"/>
        </w:rPr>
        <w:t xml:space="preserve">This Change Order Number </w:t>
      </w:r>
      <w:r w:rsidRPr="00F0162C">
        <w:rPr>
          <w:szCs w:val="24"/>
          <w:highlight w:val="lightGray"/>
        </w:rPr>
        <w:t>___</w:t>
      </w:r>
      <w:r w:rsidRPr="00F0162C">
        <w:rPr>
          <w:szCs w:val="24"/>
        </w:rPr>
        <w:t xml:space="preserve"> (“</w:t>
      </w:r>
      <w:r w:rsidRPr="00F0162C">
        <w:rPr>
          <w:b/>
          <w:szCs w:val="24"/>
        </w:rPr>
        <w:t>Change Order</w:t>
      </w:r>
      <w:r w:rsidRPr="00F0162C">
        <w:rPr>
          <w:szCs w:val="24"/>
        </w:rPr>
        <w:t xml:space="preserve">”) is made as of </w:t>
      </w:r>
      <w:r w:rsidRPr="00F0162C">
        <w:rPr>
          <w:szCs w:val="24"/>
          <w:highlight w:val="lightGray"/>
        </w:rPr>
        <w:t>_________________</w:t>
      </w:r>
      <w:r w:rsidRPr="00F0162C">
        <w:rPr>
          <w:szCs w:val="24"/>
        </w:rPr>
        <w:t>, 20</w:t>
      </w:r>
      <w:r w:rsidR="0071141B" w:rsidRPr="0071141B">
        <w:rPr>
          <w:szCs w:val="24"/>
          <w:highlight w:val="lightGray"/>
        </w:rPr>
        <w:t>__</w:t>
      </w:r>
      <w:r w:rsidRPr="00F0162C">
        <w:rPr>
          <w:szCs w:val="24"/>
        </w:rPr>
        <w:t xml:space="preserve"> (</w:t>
      </w:r>
      <w:r w:rsidR="009631B2">
        <w:rPr>
          <w:szCs w:val="24"/>
        </w:rPr>
        <w:t>“</w:t>
      </w:r>
      <w:r w:rsidR="009631B2" w:rsidRPr="009631B2">
        <w:rPr>
          <w:b/>
          <w:szCs w:val="24"/>
        </w:rPr>
        <w:t>Change</w:t>
      </w:r>
      <w:r w:rsidR="009631B2">
        <w:rPr>
          <w:szCs w:val="24"/>
        </w:rPr>
        <w:t xml:space="preserve"> </w:t>
      </w:r>
      <w:r w:rsidRPr="00F0162C">
        <w:rPr>
          <w:b/>
          <w:szCs w:val="24"/>
        </w:rPr>
        <w:t>Effective Date</w:t>
      </w:r>
      <w:r w:rsidRPr="00F0162C">
        <w:rPr>
          <w:szCs w:val="24"/>
        </w:rPr>
        <w:t>”) by and between:</w:t>
      </w:r>
    </w:p>
    <w:p w14:paraId="785277C9" w14:textId="77777777" w:rsidR="00FD7EFB" w:rsidRPr="00105FAB" w:rsidRDefault="00FD7EFB" w:rsidP="00FD7EFB">
      <w:pPr>
        <w:jc w:val="both"/>
        <w:rPr>
          <w:i/>
          <w:szCs w:val="24"/>
          <w:u w:val="single"/>
        </w:rPr>
      </w:pPr>
    </w:p>
    <w:p w14:paraId="68EB288E" w14:textId="77777777" w:rsidR="009631B2" w:rsidRDefault="009631B2" w:rsidP="00FD7EFB">
      <w:pPr>
        <w:jc w:val="both"/>
        <w:rPr>
          <w:szCs w:val="24"/>
        </w:rPr>
      </w:pPr>
    </w:p>
    <w:p w14:paraId="04306BAB" w14:textId="77777777" w:rsidR="00FD7EFB" w:rsidRPr="009631B2" w:rsidRDefault="00FD7EFB" w:rsidP="00FD7EFB">
      <w:pPr>
        <w:jc w:val="both"/>
        <w:rPr>
          <w:smallCaps/>
          <w:szCs w:val="24"/>
        </w:rPr>
      </w:pPr>
      <w:proofErr w:type="gramStart"/>
      <w:r w:rsidRPr="00F0162C">
        <w:rPr>
          <w:szCs w:val="24"/>
        </w:rPr>
        <w:t>the</w:t>
      </w:r>
      <w:proofErr w:type="gramEnd"/>
      <w:r w:rsidRPr="00F0162C">
        <w:rPr>
          <w:szCs w:val="24"/>
        </w:rPr>
        <w:t xml:space="preserve"> </w:t>
      </w:r>
      <w:r w:rsidRPr="00F0162C">
        <w:rPr>
          <w:b/>
          <w:szCs w:val="24"/>
        </w:rPr>
        <w:t>Owner</w:t>
      </w:r>
      <w:r w:rsidRPr="00F0162C">
        <w:rPr>
          <w:szCs w:val="24"/>
        </w:rPr>
        <w:t xml:space="preserve">: </w:t>
      </w:r>
      <w:r w:rsidRPr="00F0162C">
        <w:rPr>
          <w:szCs w:val="24"/>
        </w:rPr>
        <w:tab/>
      </w:r>
      <w:r w:rsidRPr="00F0162C">
        <w:rPr>
          <w:szCs w:val="24"/>
        </w:rPr>
        <w:tab/>
      </w:r>
      <w:r w:rsidRPr="00F0162C">
        <w:rPr>
          <w:szCs w:val="24"/>
        </w:rPr>
        <w:tab/>
      </w:r>
      <w:r w:rsidRPr="009631B2">
        <w:rPr>
          <w:smallCaps/>
          <w:szCs w:val="24"/>
        </w:rPr>
        <w:t>The University of Texas at San Antonio</w:t>
      </w:r>
    </w:p>
    <w:p w14:paraId="509F2855" w14:textId="77777777" w:rsidR="00FD7EFB" w:rsidRPr="00F0162C" w:rsidRDefault="00FD7EFB" w:rsidP="00FD7EFB">
      <w:pPr>
        <w:jc w:val="both"/>
        <w:rPr>
          <w:szCs w:val="24"/>
        </w:rPr>
      </w:pPr>
    </w:p>
    <w:p w14:paraId="04DB1AFA" w14:textId="77777777" w:rsidR="00FD7EFB" w:rsidRPr="00F0162C" w:rsidRDefault="00FD7EFB" w:rsidP="00FD7EFB">
      <w:pPr>
        <w:jc w:val="both"/>
        <w:rPr>
          <w:szCs w:val="24"/>
        </w:rPr>
      </w:pPr>
      <w:proofErr w:type="gramStart"/>
      <w:r w:rsidRPr="00F0162C">
        <w:rPr>
          <w:szCs w:val="24"/>
        </w:rPr>
        <w:t>and</w:t>
      </w:r>
      <w:proofErr w:type="gramEnd"/>
      <w:r w:rsidRPr="00F0162C">
        <w:rPr>
          <w:szCs w:val="24"/>
        </w:rPr>
        <w:t xml:space="preserve"> </w:t>
      </w:r>
      <w:r>
        <w:rPr>
          <w:b/>
          <w:szCs w:val="24"/>
        </w:rPr>
        <w:t>Professional Firm</w:t>
      </w:r>
      <w:r w:rsidRPr="00F0162C">
        <w:rPr>
          <w:szCs w:val="24"/>
        </w:rPr>
        <w:t xml:space="preserve">: </w:t>
      </w:r>
      <w:r w:rsidRPr="00F0162C">
        <w:rPr>
          <w:szCs w:val="24"/>
        </w:rPr>
        <w:tab/>
      </w:r>
      <w:r w:rsidRPr="009631B2">
        <w:rPr>
          <w:smallCaps/>
          <w:szCs w:val="24"/>
          <w:highlight w:val="lightGray"/>
        </w:rPr>
        <w:t>________________________________</w:t>
      </w:r>
    </w:p>
    <w:p w14:paraId="64A690FB" w14:textId="77777777" w:rsidR="00FD7EFB" w:rsidRPr="00F0162C" w:rsidRDefault="00FD7EFB" w:rsidP="00FD7EFB">
      <w:pPr>
        <w:jc w:val="both"/>
        <w:rPr>
          <w:szCs w:val="24"/>
        </w:rPr>
      </w:pPr>
    </w:p>
    <w:p w14:paraId="6514D4CF" w14:textId="45C4A6ED" w:rsidR="00FD7EFB" w:rsidRPr="00105FAB" w:rsidRDefault="00FD7EFB" w:rsidP="00FD7EFB">
      <w:pPr>
        <w:jc w:val="both"/>
        <w:rPr>
          <w:szCs w:val="24"/>
        </w:rPr>
      </w:pPr>
      <w:r w:rsidRPr="00F0162C">
        <w:rPr>
          <w:szCs w:val="24"/>
        </w:rPr>
        <w:t xml:space="preserve">for that certain </w:t>
      </w:r>
      <w:r w:rsidR="0071141B" w:rsidRPr="0071141B">
        <w:rPr>
          <w:szCs w:val="24"/>
        </w:rPr>
        <w:t xml:space="preserve">Agreement </w:t>
      </w:r>
      <w:r>
        <w:rPr>
          <w:szCs w:val="24"/>
        </w:rPr>
        <w:t>e</w:t>
      </w:r>
      <w:r w:rsidRPr="00F0162C">
        <w:rPr>
          <w:szCs w:val="24"/>
        </w:rPr>
        <w:t xml:space="preserve">ntered into between Owner and </w:t>
      </w:r>
      <w:r>
        <w:rPr>
          <w:szCs w:val="24"/>
        </w:rPr>
        <w:t>Professional Firm</w:t>
      </w:r>
      <w:r w:rsidRPr="00F0162C">
        <w:rPr>
          <w:szCs w:val="24"/>
        </w:rPr>
        <w:t xml:space="preserve"> related to </w:t>
      </w:r>
      <w:r>
        <w:rPr>
          <w:szCs w:val="24"/>
        </w:rPr>
        <w:t xml:space="preserve">the </w:t>
      </w:r>
      <w:r w:rsidRPr="00F0162C">
        <w:rPr>
          <w:szCs w:val="24"/>
        </w:rPr>
        <w:t>Project</w:t>
      </w:r>
      <w:r>
        <w:rPr>
          <w:szCs w:val="24"/>
        </w:rPr>
        <w:t xml:space="preserve"> entitled </w:t>
      </w:r>
      <w:r w:rsidRPr="00F0162C">
        <w:rPr>
          <w:i/>
          <w:szCs w:val="24"/>
          <w:highlight w:val="lightGray"/>
          <w:u w:val="single"/>
        </w:rPr>
        <w:t>______________________________________</w:t>
      </w:r>
      <w:r w:rsidRPr="00F0162C">
        <w:rPr>
          <w:szCs w:val="24"/>
        </w:rPr>
        <w:t xml:space="preserve"> </w:t>
      </w:r>
      <w:r>
        <w:rPr>
          <w:szCs w:val="24"/>
        </w:rPr>
        <w:t xml:space="preserve">under Owner’s Project Number </w:t>
      </w:r>
      <w:r w:rsidRPr="00F0162C">
        <w:rPr>
          <w:szCs w:val="24"/>
        </w:rPr>
        <w:t>PP-</w:t>
      </w:r>
      <w:r w:rsidRPr="00F0162C">
        <w:rPr>
          <w:szCs w:val="24"/>
          <w:highlight w:val="lightGray"/>
        </w:rPr>
        <w:t>________</w:t>
      </w:r>
      <w:r w:rsidRPr="00F0162C">
        <w:rPr>
          <w:szCs w:val="24"/>
        </w:rPr>
        <w:t xml:space="preserve"> </w:t>
      </w:r>
      <w:r>
        <w:rPr>
          <w:szCs w:val="24"/>
        </w:rPr>
        <w:t>(collectively, the “</w:t>
      </w:r>
      <w:r w:rsidR="0071141B">
        <w:rPr>
          <w:b/>
          <w:szCs w:val="24"/>
        </w:rPr>
        <w:t>Agreement</w:t>
      </w:r>
      <w:r>
        <w:rPr>
          <w:szCs w:val="24"/>
        </w:rPr>
        <w:t>”).</w:t>
      </w:r>
    </w:p>
    <w:p w14:paraId="6B34EB0E" w14:textId="77777777" w:rsidR="00FD7EFB" w:rsidRPr="00F0162C" w:rsidRDefault="00FD7EFB" w:rsidP="00FD7EFB">
      <w:pPr>
        <w:jc w:val="both"/>
        <w:rPr>
          <w:szCs w:val="24"/>
        </w:rPr>
      </w:pPr>
    </w:p>
    <w:p w14:paraId="682A5A77" w14:textId="77777777" w:rsidR="00FD7EFB" w:rsidRPr="00F0162C" w:rsidRDefault="00FD7EFB" w:rsidP="00FD7EFB">
      <w:pPr>
        <w:jc w:val="both"/>
        <w:rPr>
          <w:szCs w:val="24"/>
        </w:rPr>
      </w:pPr>
    </w:p>
    <w:p w14:paraId="3BDD741A" w14:textId="7A485F10" w:rsidR="00FD7EFB" w:rsidRPr="00F0162C" w:rsidRDefault="00FD7EFB" w:rsidP="00FD7EFB">
      <w:pPr>
        <w:jc w:val="both"/>
        <w:rPr>
          <w:szCs w:val="24"/>
        </w:rPr>
      </w:pPr>
      <w:r w:rsidRPr="00F0162C">
        <w:rPr>
          <w:szCs w:val="24"/>
        </w:rPr>
        <w:t xml:space="preserve">Owner and </w:t>
      </w:r>
      <w:r>
        <w:rPr>
          <w:szCs w:val="24"/>
        </w:rPr>
        <w:t>Professional Firm</w:t>
      </w:r>
      <w:r w:rsidRPr="00F0162C">
        <w:rPr>
          <w:szCs w:val="24"/>
        </w:rPr>
        <w:t xml:space="preserve"> desire to modify the </w:t>
      </w:r>
      <w:r w:rsidR="0071141B">
        <w:rPr>
          <w:szCs w:val="24"/>
        </w:rPr>
        <w:t>Agreement</w:t>
      </w:r>
      <w:r>
        <w:rPr>
          <w:szCs w:val="24"/>
        </w:rPr>
        <w:t xml:space="preserve"> </w:t>
      </w:r>
      <w:r w:rsidRPr="00F0162C">
        <w:rPr>
          <w:szCs w:val="24"/>
        </w:rPr>
        <w:t xml:space="preserve">as more particularly set for below </w:t>
      </w:r>
    </w:p>
    <w:p w14:paraId="39BBE05D" w14:textId="77777777" w:rsidR="00FD7EFB" w:rsidRPr="00F0162C" w:rsidRDefault="00FD7EFB" w:rsidP="00FD7EFB">
      <w:pPr>
        <w:rPr>
          <w:bCs/>
          <w:szCs w:val="24"/>
        </w:rPr>
      </w:pPr>
    </w:p>
    <w:p w14:paraId="779B1E3B" w14:textId="77777777" w:rsidR="00FD7EFB" w:rsidRPr="00F0162C" w:rsidRDefault="00FD7EFB" w:rsidP="00FD7EFB">
      <w:pPr>
        <w:ind w:left="720" w:hanging="720"/>
        <w:rPr>
          <w:b/>
          <w:bCs/>
          <w:szCs w:val="24"/>
        </w:rPr>
      </w:pPr>
    </w:p>
    <w:p w14:paraId="14E3C475" w14:textId="08ED6528" w:rsidR="00FD7EFB" w:rsidRPr="00F0162C" w:rsidRDefault="00FD7EFB" w:rsidP="00FD7EFB">
      <w:pPr>
        <w:ind w:left="720" w:hanging="720"/>
        <w:jc w:val="both"/>
        <w:rPr>
          <w:b/>
          <w:bCs/>
          <w:szCs w:val="24"/>
        </w:rPr>
      </w:pPr>
      <w:r w:rsidRPr="00F0162C">
        <w:rPr>
          <w:b/>
          <w:bCs/>
          <w:szCs w:val="24"/>
        </w:rPr>
        <w:t xml:space="preserve">1.  </w:t>
      </w:r>
      <w:r w:rsidRPr="00F0162C">
        <w:rPr>
          <w:b/>
          <w:bCs/>
          <w:szCs w:val="24"/>
        </w:rPr>
        <w:tab/>
        <w:t xml:space="preserve">Modifications to </w:t>
      </w:r>
      <w:r w:rsidR="0071141B">
        <w:rPr>
          <w:b/>
          <w:bCs/>
          <w:szCs w:val="24"/>
        </w:rPr>
        <w:t>Agreement</w:t>
      </w:r>
    </w:p>
    <w:p w14:paraId="00F47C46" w14:textId="77777777" w:rsidR="00FD7EFB" w:rsidRPr="00F0162C" w:rsidRDefault="00FD7EFB" w:rsidP="00FD7EFB">
      <w:pPr>
        <w:jc w:val="both"/>
        <w:rPr>
          <w:bCs/>
          <w:szCs w:val="24"/>
        </w:rPr>
      </w:pPr>
    </w:p>
    <w:p w14:paraId="3E502CA5" w14:textId="32D42387" w:rsidR="00FD7EFB" w:rsidRPr="00F0162C" w:rsidRDefault="00FD7EFB" w:rsidP="00FD7EFB">
      <w:pPr>
        <w:ind w:left="1440" w:hanging="720"/>
        <w:jc w:val="both"/>
        <w:rPr>
          <w:bCs/>
          <w:szCs w:val="24"/>
        </w:rPr>
      </w:pPr>
      <w:r w:rsidRPr="00F0162C">
        <w:rPr>
          <w:bCs/>
          <w:szCs w:val="24"/>
        </w:rPr>
        <w:t xml:space="preserve">1.1 </w:t>
      </w:r>
      <w:r w:rsidRPr="00F0162C">
        <w:rPr>
          <w:bCs/>
          <w:szCs w:val="24"/>
        </w:rPr>
        <w:tab/>
      </w:r>
      <w:r w:rsidR="006D2653">
        <w:rPr>
          <w:b/>
          <w:bCs/>
          <w:szCs w:val="24"/>
        </w:rPr>
        <w:t>Professional Firm’s</w:t>
      </w:r>
      <w:r>
        <w:rPr>
          <w:b/>
          <w:bCs/>
          <w:szCs w:val="24"/>
        </w:rPr>
        <w:t xml:space="preserve"> Services </w:t>
      </w:r>
      <w:r w:rsidRPr="006F1A70">
        <w:rPr>
          <w:bCs/>
          <w:szCs w:val="24"/>
        </w:rPr>
        <w:t>under</w:t>
      </w:r>
      <w:r w:rsidRPr="00F0162C">
        <w:rPr>
          <w:bCs/>
          <w:szCs w:val="24"/>
        </w:rPr>
        <w:t xml:space="preserve"> </w:t>
      </w:r>
      <w:r w:rsidR="0071141B">
        <w:rPr>
          <w:bCs/>
          <w:szCs w:val="24"/>
          <w:u w:val="single"/>
        </w:rPr>
        <w:t>Article</w:t>
      </w:r>
      <w:r w:rsidRPr="006F1A70">
        <w:rPr>
          <w:bCs/>
          <w:szCs w:val="24"/>
          <w:u w:val="single"/>
        </w:rPr>
        <w:t xml:space="preserve"> 1 </w:t>
      </w:r>
      <w:r w:rsidR="0071141B">
        <w:rPr>
          <w:bCs/>
          <w:szCs w:val="24"/>
          <w:u w:val="single"/>
        </w:rPr>
        <w:t xml:space="preserve">and Exhibit 1 </w:t>
      </w:r>
      <w:r w:rsidRPr="006F1A70">
        <w:rPr>
          <w:bCs/>
          <w:szCs w:val="24"/>
          <w:u w:val="single"/>
        </w:rPr>
        <w:t xml:space="preserve">of the </w:t>
      </w:r>
      <w:r w:rsidR="0071141B">
        <w:rPr>
          <w:bCs/>
          <w:szCs w:val="24"/>
          <w:u w:val="single"/>
        </w:rPr>
        <w:t>Agreement</w:t>
      </w:r>
      <w:r>
        <w:rPr>
          <w:bCs/>
          <w:szCs w:val="24"/>
        </w:rPr>
        <w:t xml:space="preserve"> </w:t>
      </w:r>
      <w:r w:rsidRPr="00F0162C">
        <w:rPr>
          <w:bCs/>
          <w:szCs w:val="24"/>
        </w:rPr>
        <w:t>will be modified as follows:</w:t>
      </w:r>
    </w:p>
    <w:p w14:paraId="24CD9E05" w14:textId="77777777" w:rsidR="00FD7EFB" w:rsidRPr="00F0162C" w:rsidRDefault="00FD7EFB" w:rsidP="00FD7EFB">
      <w:pPr>
        <w:ind w:left="1440" w:hanging="720"/>
        <w:rPr>
          <w:bCs/>
          <w:szCs w:val="24"/>
        </w:rPr>
      </w:pPr>
    </w:p>
    <w:p w14:paraId="7F33F037" w14:textId="77777777" w:rsidR="00FD7EFB" w:rsidRPr="00F0162C" w:rsidRDefault="00FD7EFB" w:rsidP="00FD7EFB">
      <w:pPr>
        <w:ind w:left="1440"/>
        <w:jc w:val="both"/>
        <w:rPr>
          <w:bCs/>
          <w:szCs w:val="24"/>
        </w:rPr>
      </w:pPr>
      <w:r w:rsidRPr="00B1377D">
        <w:rPr>
          <w:bCs/>
          <w:szCs w:val="24"/>
          <w:highlight w:val="lightGray"/>
        </w:rPr>
        <w:t>_________________________________________________________________</w:t>
      </w:r>
    </w:p>
    <w:p w14:paraId="06937C59" w14:textId="77777777" w:rsidR="00FD7EFB" w:rsidRDefault="00FD7EFB" w:rsidP="00FD7EFB">
      <w:pPr>
        <w:ind w:left="1440" w:hanging="720"/>
        <w:rPr>
          <w:bCs/>
          <w:szCs w:val="24"/>
        </w:rPr>
      </w:pPr>
    </w:p>
    <w:p w14:paraId="4AB5E21D" w14:textId="77777777" w:rsidR="0071141B" w:rsidRPr="00F0162C" w:rsidRDefault="0071141B" w:rsidP="0071141B">
      <w:pPr>
        <w:ind w:left="1440" w:hanging="720"/>
        <w:rPr>
          <w:b/>
          <w:bCs/>
          <w:szCs w:val="24"/>
        </w:rPr>
      </w:pPr>
      <w:r w:rsidRPr="00F0162C">
        <w:rPr>
          <w:bCs/>
          <w:szCs w:val="24"/>
        </w:rPr>
        <w:t>1.2</w:t>
      </w:r>
      <w:r w:rsidRPr="00F0162C">
        <w:rPr>
          <w:b/>
          <w:bCs/>
          <w:szCs w:val="24"/>
        </w:rPr>
        <w:t xml:space="preserve"> </w:t>
      </w:r>
      <w:r w:rsidRPr="00F0162C">
        <w:rPr>
          <w:b/>
          <w:bCs/>
          <w:szCs w:val="24"/>
        </w:rPr>
        <w:tab/>
        <w:t xml:space="preserve">The </w:t>
      </w:r>
      <w:r>
        <w:rPr>
          <w:b/>
          <w:bCs/>
          <w:szCs w:val="24"/>
        </w:rPr>
        <w:t xml:space="preserve">Service Fees </w:t>
      </w:r>
      <w:r w:rsidRPr="006F1A70">
        <w:rPr>
          <w:bCs/>
          <w:szCs w:val="24"/>
        </w:rPr>
        <w:t xml:space="preserve">under </w:t>
      </w:r>
      <w:r w:rsidRPr="006F1A70">
        <w:rPr>
          <w:bCs/>
          <w:szCs w:val="24"/>
          <w:u w:val="single"/>
        </w:rPr>
        <w:t xml:space="preserve">Section 2 of the </w:t>
      </w:r>
      <w:r>
        <w:rPr>
          <w:bCs/>
          <w:szCs w:val="24"/>
          <w:u w:val="single"/>
        </w:rPr>
        <w:t>Agreement</w:t>
      </w:r>
      <w:r w:rsidRPr="00F0162C">
        <w:rPr>
          <w:b/>
          <w:bCs/>
          <w:szCs w:val="24"/>
        </w:rPr>
        <w:t xml:space="preserve"> </w:t>
      </w:r>
      <w:r w:rsidRPr="00F0162C">
        <w:rPr>
          <w:bCs/>
          <w:szCs w:val="24"/>
        </w:rPr>
        <w:t>will be modified as follows:</w:t>
      </w:r>
    </w:p>
    <w:p w14:paraId="3EB05956" w14:textId="77777777" w:rsidR="0071141B" w:rsidRPr="00F0162C" w:rsidRDefault="0071141B" w:rsidP="0071141B">
      <w:pPr>
        <w:ind w:left="1440" w:hanging="720"/>
        <w:rPr>
          <w:b/>
          <w:bCs/>
          <w:szCs w:val="24"/>
        </w:rPr>
      </w:pPr>
    </w:p>
    <w:p w14:paraId="0E601A2D" w14:textId="538B2CBF" w:rsidR="0071141B" w:rsidRPr="00F0162C" w:rsidRDefault="0071141B" w:rsidP="0071141B">
      <w:pPr>
        <w:ind w:left="1440"/>
        <w:jc w:val="both"/>
        <w:rPr>
          <w:bCs/>
          <w:szCs w:val="24"/>
        </w:rPr>
      </w:pPr>
      <w:r w:rsidRPr="00F0162C">
        <w:rPr>
          <w:bCs/>
          <w:i/>
          <w:szCs w:val="24"/>
          <w:highlight w:val="yellow"/>
        </w:rPr>
        <w:t>EXAMPLE ONLY</w:t>
      </w:r>
      <w:r w:rsidRPr="00F0162C">
        <w:rPr>
          <w:bCs/>
          <w:szCs w:val="24"/>
        </w:rPr>
        <w:t xml:space="preserve">: </w:t>
      </w:r>
      <w:r w:rsidRPr="00F0162C">
        <w:rPr>
          <w:bCs/>
          <w:szCs w:val="24"/>
          <w:highlight w:val="lightGray"/>
        </w:rPr>
        <w:t xml:space="preserve">The current </w:t>
      </w:r>
      <w:r>
        <w:rPr>
          <w:bCs/>
          <w:szCs w:val="24"/>
          <w:highlight w:val="lightGray"/>
        </w:rPr>
        <w:t>Service Fees</w:t>
      </w:r>
      <w:r w:rsidRPr="00F0162C">
        <w:rPr>
          <w:bCs/>
          <w:szCs w:val="24"/>
          <w:highlight w:val="lightGray"/>
        </w:rPr>
        <w:t xml:space="preserve"> will be increased by $</w:t>
      </w:r>
      <w:r>
        <w:rPr>
          <w:bCs/>
          <w:szCs w:val="24"/>
          <w:highlight w:val="lightGray"/>
        </w:rPr>
        <w:t>2</w:t>
      </w:r>
      <w:r w:rsidRPr="00F0162C">
        <w:rPr>
          <w:bCs/>
          <w:szCs w:val="24"/>
          <w:highlight w:val="lightGray"/>
        </w:rPr>
        <w:t>,</w:t>
      </w:r>
      <w:r>
        <w:rPr>
          <w:bCs/>
          <w:szCs w:val="24"/>
          <w:highlight w:val="lightGray"/>
        </w:rPr>
        <w:t>0</w:t>
      </w:r>
      <w:r w:rsidRPr="00F0162C">
        <w:rPr>
          <w:bCs/>
          <w:szCs w:val="24"/>
          <w:highlight w:val="lightGray"/>
        </w:rPr>
        <w:t xml:space="preserve">00, which will modify the </w:t>
      </w:r>
      <w:r w:rsidR="006D2653">
        <w:rPr>
          <w:bCs/>
          <w:szCs w:val="24"/>
          <w:highlight w:val="lightGray"/>
        </w:rPr>
        <w:t>Fee Cap</w:t>
      </w:r>
      <w:r w:rsidRPr="00F0162C">
        <w:rPr>
          <w:bCs/>
          <w:szCs w:val="24"/>
          <w:highlight w:val="lightGray"/>
        </w:rPr>
        <w:t xml:space="preserve"> under the Agreement to equal $</w:t>
      </w:r>
      <w:r>
        <w:rPr>
          <w:bCs/>
          <w:szCs w:val="24"/>
          <w:highlight w:val="lightGray"/>
        </w:rPr>
        <w:t>69</w:t>
      </w:r>
      <w:r w:rsidRPr="00F0162C">
        <w:rPr>
          <w:bCs/>
          <w:szCs w:val="24"/>
          <w:highlight w:val="lightGray"/>
        </w:rPr>
        <w:t>,065</w:t>
      </w:r>
      <w:r w:rsidRPr="00F0162C">
        <w:rPr>
          <w:bCs/>
          <w:szCs w:val="24"/>
        </w:rPr>
        <w:t xml:space="preserve">. </w:t>
      </w:r>
    </w:p>
    <w:p w14:paraId="63161A4D" w14:textId="77777777" w:rsidR="00FD7EFB" w:rsidRDefault="00FD7EFB" w:rsidP="00FD7EFB">
      <w:pPr>
        <w:ind w:left="1440" w:hanging="720"/>
        <w:rPr>
          <w:bCs/>
          <w:szCs w:val="24"/>
        </w:rPr>
      </w:pPr>
    </w:p>
    <w:p w14:paraId="3CA2C03E" w14:textId="77777777" w:rsidR="0071141B" w:rsidRDefault="0071141B" w:rsidP="00FD7EFB">
      <w:pPr>
        <w:ind w:left="1440" w:hanging="720"/>
        <w:rPr>
          <w:bCs/>
          <w:szCs w:val="24"/>
        </w:rPr>
      </w:pPr>
    </w:p>
    <w:p w14:paraId="61FBF01C" w14:textId="117FEB9B" w:rsidR="00FD7EFB" w:rsidRPr="00F0162C" w:rsidRDefault="00FD7EFB" w:rsidP="00FD7EFB">
      <w:pPr>
        <w:ind w:left="1440" w:hanging="720"/>
        <w:rPr>
          <w:b/>
          <w:bCs/>
          <w:szCs w:val="24"/>
        </w:rPr>
      </w:pPr>
      <w:r w:rsidRPr="00F0162C">
        <w:rPr>
          <w:bCs/>
          <w:szCs w:val="24"/>
        </w:rPr>
        <w:t>1.3</w:t>
      </w:r>
      <w:r w:rsidRPr="00F0162C">
        <w:rPr>
          <w:b/>
          <w:bCs/>
          <w:szCs w:val="24"/>
        </w:rPr>
        <w:t xml:space="preserve"> </w:t>
      </w:r>
      <w:r w:rsidRPr="00F0162C">
        <w:rPr>
          <w:b/>
          <w:bCs/>
          <w:szCs w:val="24"/>
        </w:rPr>
        <w:tab/>
      </w:r>
      <w:r>
        <w:rPr>
          <w:b/>
          <w:bCs/>
          <w:szCs w:val="24"/>
        </w:rPr>
        <w:t>The</w:t>
      </w:r>
      <w:r w:rsidRPr="00F0162C">
        <w:rPr>
          <w:b/>
          <w:bCs/>
          <w:szCs w:val="24"/>
        </w:rPr>
        <w:t xml:space="preserve"> </w:t>
      </w:r>
      <w:r w:rsidR="0071141B">
        <w:rPr>
          <w:b/>
          <w:bCs/>
          <w:szCs w:val="24"/>
        </w:rPr>
        <w:t xml:space="preserve">Schedule </w:t>
      </w:r>
      <w:r>
        <w:rPr>
          <w:bCs/>
          <w:szCs w:val="24"/>
        </w:rPr>
        <w:t xml:space="preserve">under </w:t>
      </w:r>
      <w:r w:rsidR="0071141B">
        <w:rPr>
          <w:bCs/>
          <w:szCs w:val="24"/>
          <w:u w:val="single"/>
        </w:rPr>
        <w:t xml:space="preserve">Exhibit 1 </w:t>
      </w:r>
      <w:r w:rsidRPr="0030301F">
        <w:rPr>
          <w:bCs/>
          <w:szCs w:val="24"/>
          <w:u w:val="single"/>
        </w:rPr>
        <w:t xml:space="preserve">of the </w:t>
      </w:r>
      <w:r w:rsidR="0071141B">
        <w:rPr>
          <w:bCs/>
          <w:szCs w:val="24"/>
          <w:u w:val="single"/>
        </w:rPr>
        <w:t>Agreement</w:t>
      </w:r>
      <w:r>
        <w:rPr>
          <w:bCs/>
          <w:szCs w:val="24"/>
        </w:rPr>
        <w:t xml:space="preserve"> </w:t>
      </w:r>
      <w:r w:rsidRPr="00F0162C">
        <w:rPr>
          <w:bCs/>
          <w:szCs w:val="24"/>
        </w:rPr>
        <w:t>will be modified as follows:</w:t>
      </w:r>
    </w:p>
    <w:p w14:paraId="193750D8" w14:textId="77777777" w:rsidR="00FD7EFB" w:rsidRPr="00F0162C" w:rsidRDefault="00FD7EFB" w:rsidP="00FD7EFB">
      <w:pPr>
        <w:rPr>
          <w:b/>
          <w:bCs/>
          <w:szCs w:val="24"/>
        </w:rPr>
      </w:pPr>
    </w:p>
    <w:p w14:paraId="7A252CCE" w14:textId="77777777" w:rsidR="00FD7EFB" w:rsidRPr="00F0162C" w:rsidRDefault="00FD7EFB" w:rsidP="00FD7EFB">
      <w:pPr>
        <w:ind w:left="1440"/>
        <w:jc w:val="both"/>
        <w:rPr>
          <w:bCs/>
          <w:szCs w:val="24"/>
        </w:rPr>
      </w:pPr>
      <w:r w:rsidRPr="00B1377D">
        <w:rPr>
          <w:bCs/>
          <w:szCs w:val="24"/>
          <w:highlight w:val="lightGray"/>
        </w:rPr>
        <w:t>_________________________________________________________________</w:t>
      </w:r>
    </w:p>
    <w:p w14:paraId="7F34DFD5" w14:textId="77777777" w:rsidR="00FD7EFB" w:rsidRDefault="00FD7EFB" w:rsidP="00FD7EFB">
      <w:pPr>
        <w:ind w:left="1440" w:hanging="720"/>
        <w:rPr>
          <w:bCs/>
          <w:szCs w:val="24"/>
        </w:rPr>
      </w:pPr>
    </w:p>
    <w:p w14:paraId="2A7BD81B" w14:textId="77777777" w:rsidR="00FD7EFB" w:rsidRDefault="00FD7EFB" w:rsidP="00FD7EFB">
      <w:pPr>
        <w:ind w:left="1440" w:hanging="720"/>
        <w:rPr>
          <w:bCs/>
          <w:szCs w:val="24"/>
        </w:rPr>
      </w:pPr>
    </w:p>
    <w:p w14:paraId="4E32900E" w14:textId="46CE08F4" w:rsidR="00FD7EFB" w:rsidRDefault="00FD7EFB" w:rsidP="00FD7EFB">
      <w:pPr>
        <w:ind w:left="720" w:hanging="720"/>
        <w:jc w:val="both"/>
        <w:rPr>
          <w:szCs w:val="24"/>
        </w:rPr>
      </w:pPr>
      <w:r w:rsidRPr="00F0162C">
        <w:rPr>
          <w:b/>
          <w:szCs w:val="24"/>
        </w:rPr>
        <w:t xml:space="preserve">2. </w:t>
      </w:r>
      <w:r w:rsidRPr="00F0162C">
        <w:rPr>
          <w:b/>
          <w:szCs w:val="24"/>
        </w:rPr>
        <w:tab/>
        <w:t>Terms</w:t>
      </w:r>
      <w:r w:rsidRPr="00F0162C">
        <w:rPr>
          <w:szCs w:val="24"/>
        </w:rPr>
        <w:t xml:space="preserve">.  This Change Order will be governed by the terms and conditions of </w:t>
      </w:r>
      <w:r w:rsidR="006D2653">
        <w:rPr>
          <w:szCs w:val="24"/>
        </w:rPr>
        <w:t>the Agreement</w:t>
      </w:r>
      <w:r w:rsidRPr="00F0162C">
        <w:rPr>
          <w:szCs w:val="24"/>
        </w:rPr>
        <w:t xml:space="preserve">.  </w:t>
      </w:r>
      <w:r w:rsidR="006D2653">
        <w:rPr>
          <w:szCs w:val="24"/>
        </w:rPr>
        <w:t>All terms and conditions of the A</w:t>
      </w:r>
      <w:r w:rsidR="009631B2">
        <w:rPr>
          <w:szCs w:val="24"/>
        </w:rPr>
        <w:t>gr</w:t>
      </w:r>
      <w:r w:rsidR="006D2653">
        <w:rPr>
          <w:szCs w:val="24"/>
        </w:rPr>
        <w:t>eement are incorporated into this Change Order.</w:t>
      </w:r>
    </w:p>
    <w:p w14:paraId="7A98DD15" w14:textId="77777777" w:rsidR="006D2653" w:rsidRPr="00F0162C" w:rsidRDefault="006D2653" w:rsidP="00FD7EFB">
      <w:pPr>
        <w:ind w:left="720" w:hanging="720"/>
        <w:jc w:val="both"/>
        <w:rPr>
          <w:b/>
          <w:bCs/>
          <w:szCs w:val="24"/>
        </w:rPr>
      </w:pPr>
    </w:p>
    <w:p w14:paraId="04CD3BBC" w14:textId="246E6F04" w:rsidR="00FD7EFB" w:rsidRPr="00F0162C" w:rsidRDefault="00FD7EFB" w:rsidP="00FD7EFB">
      <w:pPr>
        <w:ind w:left="720" w:hanging="720"/>
        <w:jc w:val="both"/>
        <w:rPr>
          <w:b/>
          <w:bCs/>
          <w:szCs w:val="24"/>
        </w:rPr>
      </w:pPr>
      <w:r w:rsidRPr="00F0162C">
        <w:rPr>
          <w:b/>
          <w:bCs/>
          <w:szCs w:val="24"/>
        </w:rPr>
        <w:t>2.</w:t>
      </w:r>
      <w:r w:rsidRPr="00F0162C">
        <w:rPr>
          <w:bCs/>
          <w:szCs w:val="24"/>
        </w:rPr>
        <w:tab/>
      </w:r>
      <w:r w:rsidRPr="00F0162C">
        <w:rPr>
          <w:b/>
          <w:bCs/>
          <w:szCs w:val="24"/>
        </w:rPr>
        <w:t>Defined</w:t>
      </w:r>
      <w:r w:rsidRPr="00F0162C">
        <w:rPr>
          <w:bCs/>
          <w:szCs w:val="24"/>
        </w:rPr>
        <w:t xml:space="preserve"> </w:t>
      </w:r>
      <w:r w:rsidRPr="00F0162C">
        <w:rPr>
          <w:b/>
          <w:bCs/>
          <w:szCs w:val="24"/>
        </w:rPr>
        <w:t>Terms; Validity</w:t>
      </w:r>
      <w:r w:rsidRPr="00F0162C">
        <w:rPr>
          <w:bCs/>
          <w:szCs w:val="24"/>
        </w:rPr>
        <w:t xml:space="preserve">.  Except as provided in this Change Order, all terms used in this Change Order that are not otherwise defined will have the respective meanings ascribed to such terms in the </w:t>
      </w:r>
      <w:r w:rsidR="006D2653">
        <w:rPr>
          <w:bCs/>
          <w:szCs w:val="24"/>
        </w:rPr>
        <w:t>Agreement</w:t>
      </w:r>
      <w:r w:rsidRPr="00F0162C">
        <w:rPr>
          <w:bCs/>
          <w:szCs w:val="24"/>
        </w:rPr>
        <w:t xml:space="preserve">. Except as specifically modified and amended herein, all of the terms, </w:t>
      </w:r>
      <w:r w:rsidRPr="00F0162C">
        <w:rPr>
          <w:bCs/>
          <w:szCs w:val="24"/>
        </w:rPr>
        <w:lastRenderedPageBreak/>
        <w:t xml:space="preserve">provisions, requirements, and specifications contained in the </w:t>
      </w:r>
      <w:r w:rsidR="006D2653">
        <w:rPr>
          <w:bCs/>
          <w:szCs w:val="24"/>
        </w:rPr>
        <w:t>Agreement</w:t>
      </w:r>
      <w:r w:rsidRPr="00F0162C">
        <w:rPr>
          <w:bCs/>
          <w:szCs w:val="24"/>
        </w:rPr>
        <w:t xml:space="preserve"> remain in full force and effect.  </w:t>
      </w:r>
    </w:p>
    <w:p w14:paraId="50795C2F" w14:textId="77777777" w:rsidR="00FD7EFB" w:rsidRPr="00F0162C" w:rsidRDefault="00FD7EFB" w:rsidP="00FD7EFB">
      <w:pPr>
        <w:jc w:val="both"/>
        <w:rPr>
          <w:b/>
          <w:bCs/>
          <w:szCs w:val="24"/>
        </w:rPr>
      </w:pPr>
    </w:p>
    <w:p w14:paraId="5AD25C73" w14:textId="77777777" w:rsidR="00FD7EFB" w:rsidRPr="00F0162C" w:rsidRDefault="00FD7EFB" w:rsidP="00FD7EFB">
      <w:pPr>
        <w:ind w:left="720" w:hanging="720"/>
        <w:jc w:val="both"/>
        <w:rPr>
          <w:bCs/>
          <w:szCs w:val="24"/>
        </w:rPr>
      </w:pPr>
      <w:r w:rsidRPr="00F0162C">
        <w:rPr>
          <w:b/>
          <w:bCs/>
          <w:szCs w:val="24"/>
        </w:rPr>
        <w:t>3.</w:t>
      </w:r>
      <w:r w:rsidRPr="00F0162C">
        <w:rPr>
          <w:b/>
          <w:bCs/>
          <w:szCs w:val="24"/>
        </w:rPr>
        <w:tab/>
        <w:t>Governing Law</w:t>
      </w:r>
      <w:r w:rsidRPr="00F0162C">
        <w:rPr>
          <w:bCs/>
          <w:szCs w:val="24"/>
        </w:rPr>
        <w:t>.  This Change Order will be construed and governed by the laws of the state of Texas.</w:t>
      </w:r>
    </w:p>
    <w:p w14:paraId="53319EC3" w14:textId="77777777" w:rsidR="00FD7EFB" w:rsidRPr="00F0162C" w:rsidRDefault="00FD7EFB" w:rsidP="00FD7EFB">
      <w:pPr>
        <w:jc w:val="both"/>
        <w:rPr>
          <w:bCs/>
          <w:szCs w:val="24"/>
        </w:rPr>
      </w:pPr>
    </w:p>
    <w:p w14:paraId="31A489C4" w14:textId="77777777" w:rsidR="00FD7EFB" w:rsidRPr="00F0162C" w:rsidRDefault="00FD7EFB" w:rsidP="00FD7EFB">
      <w:pPr>
        <w:jc w:val="both"/>
        <w:rPr>
          <w:bCs/>
          <w:szCs w:val="24"/>
        </w:rPr>
      </w:pPr>
    </w:p>
    <w:p w14:paraId="1045DF66" w14:textId="77777777" w:rsidR="00FD7EFB" w:rsidRDefault="00FD7EFB" w:rsidP="00FD7EFB">
      <w:pPr>
        <w:keepNext/>
        <w:keepLines/>
        <w:jc w:val="both"/>
        <w:rPr>
          <w:szCs w:val="24"/>
        </w:rPr>
      </w:pPr>
      <w:r w:rsidRPr="00F0162C">
        <w:rPr>
          <w:szCs w:val="24"/>
        </w:rPr>
        <w:t xml:space="preserve">Owner and </w:t>
      </w:r>
      <w:r>
        <w:rPr>
          <w:szCs w:val="24"/>
        </w:rPr>
        <w:t>Professional Firm</w:t>
      </w:r>
      <w:r w:rsidRPr="00F0162C">
        <w:rPr>
          <w:szCs w:val="24"/>
        </w:rPr>
        <w:t xml:space="preserve"> have executed and delivered this Change Order as of the Effective Date.</w:t>
      </w:r>
    </w:p>
    <w:p w14:paraId="6398128F" w14:textId="77777777" w:rsidR="00FD7EFB" w:rsidRPr="00F0162C" w:rsidRDefault="00FD7EFB" w:rsidP="00FD7EFB">
      <w:pPr>
        <w:keepNext/>
        <w:keepLines/>
        <w:jc w:val="both"/>
        <w:rPr>
          <w:bCs/>
          <w:szCs w:val="24"/>
        </w:rPr>
      </w:pPr>
    </w:p>
    <w:p w14:paraId="5C0CF53A" w14:textId="77777777" w:rsidR="00FD7EFB" w:rsidRPr="00F0162C" w:rsidRDefault="00FD7EFB" w:rsidP="00FD7EFB">
      <w:pPr>
        <w:keepNext/>
        <w:keepLines/>
        <w:ind w:left="4320"/>
        <w:rPr>
          <w:b/>
          <w:bCs/>
          <w:szCs w:val="24"/>
        </w:rPr>
      </w:pPr>
      <w:r w:rsidRPr="00F0162C">
        <w:rPr>
          <w:b/>
          <w:bCs/>
          <w:szCs w:val="24"/>
        </w:rPr>
        <w:tab/>
      </w:r>
      <w:r w:rsidRPr="00F0162C">
        <w:rPr>
          <w:bCs/>
          <w:szCs w:val="24"/>
        </w:rPr>
        <w:tab/>
      </w:r>
      <w:r w:rsidRPr="00F0162C">
        <w:rPr>
          <w:bCs/>
          <w:szCs w:val="24"/>
        </w:rPr>
        <w:tab/>
      </w:r>
      <w:r w:rsidRPr="00F0162C">
        <w:rPr>
          <w:bCs/>
          <w:szCs w:val="24"/>
        </w:rPr>
        <w:tab/>
      </w:r>
      <w:r w:rsidRPr="00F0162C">
        <w:rPr>
          <w:bCs/>
          <w:szCs w:val="24"/>
        </w:rPr>
        <w:tab/>
      </w:r>
      <w:r w:rsidRPr="00F0162C">
        <w:rPr>
          <w:bCs/>
          <w:szCs w:val="24"/>
        </w:rPr>
        <w:tab/>
      </w:r>
    </w:p>
    <w:p w14:paraId="7828A6E1" w14:textId="77777777" w:rsidR="00FD7EFB" w:rsidRPr="00F0162C" w:rsidRDefault="00FD7EFB" w:rsidP="00FD7EFB">
      <w:pPr>
        <w:keepNext/>
        <w:keepLines/>
        <w:tabs>
          <w:tab w:val="left" w:pos="4680"/>
        </w:tabs>
        <w:rPr>
          <w:b/>
          <w:bCs/>
          <w:szCs w:val="24"/>
        </w:rPr>
      </w:pPr>
      <w:r>
        <w:rPr>
          <w:b/>
          <w:bCs/>
          <w:szCs w:val="24"/>
        </w:rPr>
        <w:t>PROFESSIONAL FIRM</w:t>
      </w:r>
      <w:r w:rsidRPr="00F0162C">
        <w:rPr>
          <w:b/>
          <w:bCs/>
          <w:szCs w:val="24"/>
        </w:rPr>
        <w:tab/>
      </w:r>
      <w:r>
        <w:rPr>
          <w:b/>
          <w:bCs/>
          <w:szCs w:val="24"/>
        </w:rPr>
        <w:tab/>
      </w:r>
      <w:r w:rsidRPr="00F0162C">
        <w:rPr>
          <w:b/>
          <w:bCs/>
          <w:szCs w:val="24"/>
        </w:rPr>
        <w:t>OWNER</w:t>
      </w:r>
    </w:p>
    <w:p w14:paraId="4A970CC2" w14:textId="77777777" w:rsidR="00FD7EFB" w:rsidRPr="00F0162C" w:rsidRDefault="00FD7EFB" w:rsidP="00FD7EFB">
      <w:pPr>
        <w:keepNext/>
        <w:keepLines/>
        <w:tabs>
          <w:tab w:val="left" w:pos="4500"/>
          <w:tab w:val="left" w:pos="4680"/>
        </w:tabs>
        <w:rPr>
          <w:b/>
          <w:szCs w:val="24"/>
        </w:rPr>
      </w:pPr>
    </w:p>
    <w:p w14:paraId="1FD1549B" w14:textId="77777777" w:rsidR="00FD7EFB" w:rsidRPr="00F0162C" w:rsidRDefault="00FD7EFB" w:rsidP="00FD7EFB">
      <w:pPr>
        <w:keepNext/>
        <w:keepLines/>
        <w:tabs>
          <w:tab w:val="left" w:pos="4500"/>
          <w:tab w:val="left" w:pos="4680"/>
        </w:tabs>
        <w:rPr>
          <w:b/>
          <w:bCs/>
          <w:szCs w:val="24"/>
        </w:rPr>
      </w:pPr>
      <w:r w:rsidRPr="009631B2">
        <w:rPr>
          <w:rFonts w:ascii="Times New Roman Bold" w:hAnsi="Times New Roman Bold"/>
          <w:b/>
          <w:smallCaps/>
          <w:szCs w:val="24"/>
          <w:highlight w:val="lightGray"/>
        </w:rPr>
        <w:t>_________________________________</w:t>
      </w:r>
      <w:r w:rsidRPr="00F0162C">
        <w:rPr>
          <w:b/>
          <w:bCs/>
          <w:szCs w:val="24"/>
        </w:rPr>
        <w:t xml:space="preserve">           </w:t>
      </w:r>
      <w:r>
        <w:rPr>
          <w:b/>
          <w:bCs/>
          <w:szCs w:val="24"/>
        </w:rPr>
        <w:tab/>
      </w:r>
      <w:r>
        <w:rPr>
          <w:b/>
          <w:bCs/>
          <w:szCs w:val="24"/>
        </w:rPr>
        <w:tab/>
      </w:r>
      <w:r w:rsidRPr="009631B2">
        <w:rPr>
          <w:rFonts w:ascii="Times New Roman Bold" w:hAnsi="Times New Roman Bold"/>
          <w:b/>
          <w:bCs/>
          <w:smallCaps/>
          <w:szCs w:val="24"/>
        </w:rPr>
        <w:t>The University of Texas at San Antonio</w:t>
      </w:r>
      <w:r w:rsidRPr="009631B2">
        <w:rPr>
          <w:rFonts w:ascii="Times New Roman Bold" w:hAnsi="Times New Roman Bold"/>
          <w:b/>
          <w:bCs/>
          <w:smallCaps/>
          <w:szCs w:val="24"/>
        </w:rPr>
        <w:tab/>
      </w:r>
    </w:p>
    <w:p w14:paraId="3CA787E4" w14:textId="77777777" w:rsidR="00FD7EFB" w:rsidRPr="00F0162C" w:rsidRDefault="00FD7EFB" w:rsidP="00FD7EFB">
      <w:pPr>
        <w:keepNext/>
        <w:keepLines/>
        <w:tabs>
          <w:tab w:val="left" w:pos="4500"/>
          <w:tab w:val="left" w:pos="4680"/>
        </w:tabs>
        <w:rPr>
          <w:b/>
          <w:bCs/>
          <w:szCs w:val="24"/>
        </w:rPr>
      </w:pPr>
      <w:r w:rsidRPr="00F0162C">
        <w:rPr>
          <w:b/>
          <w:bCs/>
          <w:szCs w:val="24"/>
        </w:rPr>
        <w:tab/>
      </w:r>
    </w:p>
    <w:p w14:paraId="0214F78B" w14:textId="77777777" w:rsidR="00FD7EFB" w:rsidRPr="00F0162C" w:rsidRDefault="00FD7EFB" w:rsidP="00FD7EFB">
      <w:pPr>
        <w:keepNext/>
        <w:keepLines/>
        <w:tabs>
          <w:tab w:val="left" w:pos="4680"/>
        </w:tabs>
        <w:jc w:val="center"/>
        <w:rPr>
          <w:bCs/>
          <w:szCs w:val="24"/>
        </w:rPr>
      </w:pPr>
    </w:p>
    <w:p w14:paraId="79694E6F" w14:textId="77777777" w:rsidR="00FD7EFB" w:rsidRPr="00F0162C" w:rsidRDefault="00FD7EFB" w:rsidP="00FD7EFB">
      <w:pPr>
        <w:keepNext/>
        <w:keepLines/>
        <w:tabs>
          <w:tab w:val="left" w:pos="4680"/>
        </w:tabs>
        <w:rPr>
          <w:bCs/>
          <w:szCs w:val="24"/>
        </w:rPr>
      </w:pPr>
    </w:p>
    <w:p w14:paraId="57F2E858" w14:textId="77777777" w:rsidR="00FD7EFB" w:rsidRPr="00F0162C" w:rsidRDefault="00FD7EFB" w:rsidP="00FD7EFB">
      <w:pPr>
        <w:keepNext/>
        <w:keepLines/>
        <w:tabs>
          <w:tab w:val="left" w:pos="4680"/>
        </w:tabs>
        <w:rPr>
          <w:bCs/>
          <w:szCs w:val="24"/>
        </w:rPr>
      </w:pPr>
      <w:r w:rsidRPr="00F0162C">
        <w:rPr>
          <w:bCs/>
          <w:szCs w:val="24"/>
        </w:rPr>
        <w:t xml:space="preserve">By:  </w:t>
      </w:r>
      <w:r w:rsidRPr="00F0162C">
        <w:rPr>
          <w:bCs/>
          <w:szCs w:val="24"/>
          <w:u w:val="single"/>
        </w:rPr>
        <w:t>________________________</w:t>
      </w:r>
      <w:r w:rsidRPr="00F0162C">
        <w:rPr>
          <w:b/>
          <w:bCs/>
          <w:szCs w:val="24"/>
          <w:u w:val="single"/>
        </w:rPr>
        <w:t xml:space="preserve">     </w:t>
      </w:r>
      <w:r w:rsidRPr="00F0162C">
        <w:rPr>
          <w:bCs/>
          <w:szCs w:val="24"/>
          <w:u w:val="single"/>
        </w:rPr>
        <w:t>__</w:t>
      </w:r>
      <w:r>
        <w:rPr>
          <w:bCs/>
          <w:szCs w:val="24"/>
          <w:u w:val="single"/>
        </w:rPr>
        <w:t>___</w:t>
      </w:r>
      <w:r w:rsidRPr="00F0162C">
        <w:rPr>
          <w:bCs/>
          <w:szCs w:val="24"/>
        </w:rPr>
        <w:tab/>
      </w:r>
      <w:r>
        <w:rPr>
          <w:bCs/>
          <w:szCs w:val="24"/>
        </w:rPr>
        <w:tab/>
      </w:r>
      <w:proofErr w:type="gramStart"/>
      <w:r w:rsidRPr="00F0162C">
        <w:rPr>
          <w:bCs/>
          <w:szCs w:val="24"/>
        </w:rPr>
        <w:t>By</w:t>
      </w:r>
      <w:proofErr w:type="gramEnd"/>
      <w:r w:rsidRPr="00F0162C">
        <w:rPr>
          <w:bCs/>
          <w:szCs w:val="24"/>
        </w:rPr>
        <w:t>:  _________________________________</w:t>
      </w:r>
    </w:p>
    <w:p w14:paraId="1CC857A8" w14:textId="77777777" w:rsidR="00FD7EFB" w:rsidRPr="00F0162C" w:rsidRDefault="00FD7EFB" w:rsidP="00FD7EFB">
      <w:pPr>
        <w:keepNext/>
        <w:keepLines/>
        <w:tabs>
          <w:tab w:val="left" w:pos="4680"/>
        </w:tabs>
        <w:jc w:val="center"/>
        <w:rPr>
          <w:bCs/>
          <w:szCs w:val="24"/>
        </w:rPr>
      </w:pPr>
    </w:p>
    <w:p w14:paraId="4CD779C8" w14:textId="77777777" w:rsidR="00FD7EFB" w:rsidRPr="00F0162C" w:rsidRDefault="00FD7EFB" w:rsidP="00FD7EFB">
      <w:pPr>
        <w:keepNext/>
        <w:keepLines/>
        <w:tabs>
          <w:tab w:val="left" w:pos="4680"/>
        </w:tabs>
        <w:rPr>
          <w:bCs/>
          <w:szCs w:val="24"/>
        </w:rPr>
      </w:pPr>
      <w:r w:rsidRPr="00F0162C">
        <w:rPr>
          <w:bCs/>
          <w:szCs w:val="24"/>
        </w:rPr>
        <w:t>Name:  __________________________</w:t>
      </w:r>
      <w:r>
        <w:rPr>
          <w:bCs/>
          <w:szCs w:val="24"/>
        </w:rPr>
        <w:t>___</w:t>
      </w:r>
      <w:r w:rsidRPr="00F0162C">
        <w:rPr>
          <w:bCs/>
          <w:szCs w:val="24"/>
        </w:rPr>
        <w:t xml:space="preserve">    </w:t>
      </w:r>
      <w:r w:rsidRPr="00F0162C">
        <w:rPr>
          <w:bCs/>
          <w:szCs w:val="24"/>
        </w:rPr>
        <w:tab/>
      </w:r>
      <w:r>
        <w:rPr>
          <w:bCs/>
          <w:szCs w:val="24"/>
        </w:rPr>
        <w:tab/>
      </w:r>
      <w:r w:rsidRPr="00F0162C">
        <w:rPr>
          <w:bCs/>
          <w:szCs w:val="24"/>
        </w:rPr>
        <w:t>Name: _______________________________</w:t>
      </w:r>
    </w:p>
    <w:p w14:paraId="0167DEE1" w14:textId="77777777" w:rsidR="00FD7EFB" w:rsidRPr="00F0162C" w:rsidRDefault="00FD7EFB" w:rsidP="00FD7EFB">
      <w:pPr>
        <w:keepNext/>
        <w:keepLines/>
        <w:tabs>
          <w:tab w:val="left" w:pos="4680"/>
        </w:tabs>
        <w:jc w:val="center"/>
        <w:rPr>
          <w:bCs/>
          <w:szCs w:val="24"/>
        </w:rPr>
      </w:pPr>
    </w:p>
    <w:p w14:paraId="08DDFC76" w14:textId="77777777" w:rsidR="00FD7EFB" w:rsidRPr="00F0162C" w:rsidRDefault="00FD7EFB" w:rsidP="00FD7EFB">
      <w:pPr>
        <w:keepNext/>
        <w:keepLines/>
        <w:tabs>
          <w:tab w:val="left" w:pos="4680"/>
        </w:tabs>
        <w:rPr>
          <w:bCs/>
          <w:szCs w:val="24"/>
        </w:rPr>
      </w:pPr>
      <w:r w:rsidRPr="00F0162C">
        <w:rPr>
          <w:bCs/>
          <w:szCs w:val="24"/>
        </w:rPr>
        <w:t>Title:   __________________________</w:t>
      </w:r>
      <w:r>
        <w:rPr>
          <w:bCs/>
          <w:szCs w:val="24"/>
        </w:rPr>
        <w:t>___</w:t>
      </w:r>
      <w:r w:rsidRPr="00F0162C">
        <w:rPr>
          <w:bCs/>
          <w:szCs w:val="24"/>
          <w:u w:val="single"/>
        </w:rPr>
        <w:t xml:space="preserve"> </w:t>
      </w:r>
      <w:r w:rsidRPr="00F0162C">
        <w:rPr>
          <w:bCs/>
          <w:szCs w:val="24"/>
        </w:rPr>
        <w:t xml:space="preserve"> </w:t>
      </w:r>
      <w:r w:rsidRPr="00F0162C">
        <w:rPr>
          <w:bCs/>
          <w:szCs w:val="24"/>
        </w:rPr>
        <w:tab/>
      </w:r>
      <w:r>
        <w:rPr>
          <w:bCs/>
          <w:szCs w:val="24"/>
        </w:rPr>
        <w:tab/>
      </w:r>
      <w:r w:rsidRPr="00F0162C">
        <w:rPr>
          <w:bCs/>
          <w:szCs w:val="24"/>
        </w:rPr>
        <w:t xml:space="preserve">Title: ________________________________  </w:t>
      </w:r>
    </w:p>
    <w:p w14:paraId="472B007A" w14:textId="77777777" w:rsidR="00FD7EFB" w:rsidRPr="00F0162C" w:rsidRDefault="00FD7EFB" w:rsidP="00FD7EFB">
      <w:pPr>
        <w:keepNext/>
        <w:keepLines/>
        <w:tabs>
          <w:tab w:val="left" w:pos="4680"/>
        </w:tabs>
        <w:jc w:val="center"/>
        <w:rPr>
          <w:bCs/>
          <w:szCs w:val="24"/>
        </w:rPr>
      </w:pPr>
      <w:r w:rsidRPr="00F0162C">
        <w:rPr>
          <w:bCs/>
          <w:szCs w:val="24"/>
        </w:rPr>
        <w:t xml:space="preserve">                                                                </w:t>
      </w:r>
    </w:p>
    <w:p w14:paraId="57BE23D8" w14:textId="77777777" w:rsidR="00FD7EFB" w:rsidRPr="00F0162C" w:rsidRDefault="00FD7EFB" w:rsidP="00FD7EFB">
      <w:pPr>
        <w:keepNext/>
        <w:keepLines/>
        <w:tabs>
          <w:tab w:val="left" w:pos="4680"/>
        </w:tabs>
        <w:rPr>
          <w:szCs w:val="24"/>
        </w:rPr>
      </w:pPr>
      <w:r w:rsidRPr="00F0162C">
        <w:rPr>
          <w:bCs/>
          <w:szCs w:val="24"/>
        </w:rPr>
        <w:t>Date:   __________________________</w:t>
      </w:r>
      <w:r>
        <w:rPr>
          <w:bCs/>
          <w:szCs w:val="24"/>
        </w:rPr>
        <w:t>___</w:t>
      </w:r>
      <w:r w:rsidRPr="00F0162C">
        <w:rPr>
          <w:bCs/>
          <w:szCs w:val="24"/>
        </w:rPr>
        <w:t xml:space="preserve">_    </w:t>
      </w:r>
      <w:r w:rsidRPr="00F0162C">
        <w:rPr>
          <w:bCs/>
          <w:szCs w:val="24"/>
        </w:rPr>
        <w:tab/>
      </w:r>
      <w:r>
        <w:rPr>
          <w:bCs/>
          <w:szCs w:val="24"/>
        </w:rPr>
        <w:tab/>
      </w:r>
      <w:r w:rsidRPr="00F0162C">
        <w:rPr>
          <w:bCs/>
          <w:szCs w:val="24"/>
        </w:rPr>
        <w:t>Date:  ________________________________</w:t>
      </w:r>
    </w:p>
    <w:p w14:paraId="678DB3B1" w14:textId="77777777" w:rsidR="00AD0A46" w:rsidRPr="00124C3B" w:rsidRDefault="00AD0A46" w:rsidP="00124C3B">
      <w:pPr>
        <w:tabs>
          <w:tab w:val="left" w:pos="5760"/>
        </w:tabs>
        <w:suppressAutoHyphens/>
      </w:pPr>
    </w:p>
    <w:sectPr w:rsidR="00AD0A46" w:rsidRPr="00124C3B" w:rsidSect="00496366">
      <w:footerReference w:type="default" r:id="rId13"/>
      <w:headerReference w:type="first" r:id="rId14"/>
      <w:footerReference w:type="first" r:id="rId15"/>
      <w:type w:val="continuous"/>
      <w:pgSz w:w="12240" w:h="15840" w:code="1"/>
      <w:pgMar w:top="1152" w:right="1152" w:bottom="1152" w:left="1152"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D2610" w14:textId="77777777" w:rsidR="005162C6" w:rsidRDefault="005162C6">
      <w:r>
        <w:separator/>
      </w:r>
    </w:p>
  </w:endnote>
  <w:endnote w:type="continuationSeparator" w:id="0">
    <w:p w14:paraId="524B9666" w14:textId="77777777" w:rsidR="005162C6" w:rsidRDefault="005162C6">
      <w:r>
        <w:continuationSeparator/>
      </w:r>
    </w:p>
  </w:endnote>
  <w:endnote w:type="continuationNotice" w:id="1">
    <w:p w14:paraId="788FAB95" w14:textId="77777777" w:rsidR="005162C6" w:rsidRDefault="0051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89AF" w14:textId="2A35C897" w:rsidR="00FD7EFB" w:rsidRPr="00A659BF" w:rsidRDefault="00FD7EFB">
    <w:pPr>
      <w:pStyle w:val="Footer"/>
      <w:jc w:val="right"/>
      <w:rPr>
        <w:i/>
        <w:sz w:val="20"/>
      </w:rPr>
    </w:pPr>
    <w:r w:rsidRPr="00A659BF">
      <w:rPr>
        <w:i/>
        <w:sz w:val="20"/>
      </w:rPr>
      <w:t xml:space="preserve">Page </w:t>
    </w:r>
    <w:r w:rsidRPr="00A659BF">
      <w:rPr>
        <w:bCs/>
        <w:i/>
        <w:sz w:val="20"/>
      </w:rPr>
      <w:fldChar w:fldCharType="begin"/>
    </w:r>
    <w:r w:rsidRPr="00A659BF">
      <w:rPr>
        <w:bCs/>
        <w:i/>
        <w:sz w:val="20"/>
      </w:rPr>
      <w:instrText xml:space="preserve"> PAGE </w:instrText>
    </w:r>
    <w:r w:rsidRPr="00A659BF">
      <w:rPr>
        <w:bCs/>
        <w:i/>
        <w:sz w:val="20"/>
      </w:rPr>
      <w:fldChar w:fldCharType="separate"/>
    </w:r>
    <w:r w:rsidR="00124C3B">
      <w:rPr>
        <w:bCs/>
        <w:i/>
        <w:noProof/>
        <w:sz w:val="20"/>
      </w:rPr>
      <w:t>13</w:t>
    </w:r>
    <w:r w:rsidRPr="00A659BF">
      <w:rPr>
        <w:bCs/>
        <w:i/>
        <w:sz w:val="20"/>
      </w:rPr>
      <w:fldChar w:fldCharType="end"/>
    </w:r>
    <w:r w:rsidRPr="00A659BF">
      <w:rPr>
        <w:i/>
        <w:sz w:val="20"/>
      </w:rPr>
      <w:t xml:space="preserve"> of </w:t>
    </w:r>
    <w:r w:rsidRPr="00A659BF">
      <w:rPr>
        <w:bCs/>
        <w:i/>
        <w:sz w:val="20"/>
      </w:rPr>
      <w:fldChar w:fldCharType="begin"/>
    </w:r>
    <w:r w:rsidRPr="00A659BF">
      <w:rPr>
        <w:bCs/>
        <w:i/>
        <w:sz w:val="20"/>
      </w:rPr>
      <w:instrText xml:space="preserve"> NUMPAGES  </w:instrText>
    </w:r>
    <w:r w:rsidRPr="00A659BF">
      <w:rPr>
        <w:bCs/>
        <w:i/>
        <w:sz w:val="20"/>
      </w:rPr>
      <w:fldChar w:fldCharType="separate"/>
    </w:r>
    <w:r w:rsidR="00124C3B">
      <w:rPr>
        <w:bCs/>
        <w:i/>
        <w:noProof/>
        <w:sz w:val="20"/>
      </w:rPr>
      <w:t>13</w:t>
    </w:r>
    <w:r w:rsidRPr="00A659BF">
      <w:rPr>
        <w:bCs/>
        <w:i/>
        <w:sz w:val="20"/>
      </w:rPr>
      <w:fldChar w:fldCharType="end"/>
    </w:r>
  </w:p>
  <w:p w14:paraId="4E35C621" w14:textId="77777777" w:rsidR="00FD7EFB" w:rsidRPr="00124C3B" w:rsidRDefault="00FD7EFB" w:rsidP="00124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CCC7" w14:textId="4AE96545" w:rsidR="00FD7EFB" w:rsidRPr="00A659BF" w:rsidRDefault="00FD7EFB">
    <w:pPr>
      <w:pStyle w:val="Footer"/>
      <w:jc w:val="right"/>
      <w:rPr>
        <w:b/>
        <w:i/>
        <w:sz w:val="20"/>
      </w:rPr>
    </w:pPr>
    <w:r w:rsidRPr="00124C3B">
      <w:rPr>
        <w:b/>
        <w:i/>
        <w:sz w:val="20"/>
      </w:rPr>
      <w:t xml:space="preserve">Page </w:t>
    </w:r>
    <w:r w:rsidRPr="00124C3B">
      <w:rPr>
        <w:b/>
        <w:i/>
        <w:sz w:val="20"/>
      </w:rPr>
      <w:fldChar w:fldCharType="begin"/>
    </w:r>
    <w:r w:rsidRPr="00124C3B">
      <w:rPr>
        <w:b/>
        <w:i/>
        <w:sz w:val="20"/>
      </w:rPr>
      <w:instrText xml:space="preserve"> PAGE </w:instrText>
    </w:r>
    <w:r w:rsidRPr="00124C3B">
      <w:rPr>
        <w:b/>
        <w:i/>
        <w:sz w:val="20"/>
      </w:rPr>
      <w:fldChar w:fldCharType="separate"/>
    </w:r>
    <w:r w:rsidR="00124C3B">
      <w:rPr>
        <w:b/>
        <w:i/>
        <w:noProof/>
        <w:sz w:val="20"/>
      </w:rPr>
      <w:t>1</w:t>
    </w:r>
    <w:r w:rsidRPr="00124C3B">
      <w:rPr>
        <w:b/>
        <w:i/>
        <w:sz w:val="20"/>
      </w:rPr>
      <w:fldChar w:fldCharType="end"/>
    </w:r>
    <w:r w:rsidRPr="00124C3B">
      <w:rPr>
        <w:b/>
        <w:i/>
        <w:sz w:val="20"/>
      </w:rPr>
      <w:t xml:space="preserve"> of </w:t>
    </w:r>
    <w:r w:rsidRPr="00124C3B">
      <w:rPr>
        <w:b/>
        <w:i/>
        <w:sz w:val="20"/>
      </w:rPr>
      <w:fldChar w:fldCharType="begin"/>
    </w:r>
    <w:r w:rsidRPr="00A659BF">
      <w:rPr>
        <w:b/>
        <w:bCs/>
        <w:i/>
        <w:sz w:val="20"/>
      </w:rPr>
      <w:instrText xml:space="preserve"> NUMPAGES  </w:instrText>
    </w:r>
    <w:r w:rsidRPr="00124C3B">
      <w:rPr>
        <w:b/>
        <w:i/>
        <w:sz w:val="20"/>
      </w:rPr>
      <w:fldChar w:fldCharType="separate"/>
    </w:r>
    <w:r w:rsidR="00124C3B">
      <w:rPr>
        <w:b/>
        <w:bCs/>
        <w:i/>
        <w:noProof/>
        <w:sz w:val="20"/>
      </w:rPr>
      <w:t>13</w:t>
    </w:r>
    <w:r w:rsidRPr="00124C3B">
      <w:rPr>
        <w:b/>
        <w:i/>
        <w:sz w:val="20"/>
      </w:rPr>
      <w:fldChar w:fldCharType="end"/>
    </w:r>
  </w:p>
  <w:p w14:paraId="20EED446" w14:textId="77777777" w:rsidR="00FD7EFB" w:rsidRPr="00124C3B" w:rsidRDefault="00FD7EFB" w:rsidP="00124C3B">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A1844" w14:textId="77777777" w:rsidR="005162C6" w:rsidRDefault="005162C6">
      <w:r>
        <w:separator/>
      </w:r>
    </w:p>
  </w:footnote>
  <w:footnote w:type="continuationSeparator" w:id="0">
    <w:p w14:paraId="2D4BE2F5" w14:textId="77777777" w:rsidR="005162C6" w:rsidRDefault="005162C6">
      <w:r>
        <w:continuationSeparator/>
      </w:r>
    </w:p>
  </w:footnote>
  <w:footnote w:type="continuationNotice" w:id="1">
    <w:p w14:paraId="0B5639A5" w14:textId="77777777" w:rsidR="005162C6" w:rsidRDefault="005162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987DB" w14:textId="6D5F071C" w:rsidR="00FD7EFB" w:rsidRPr="00B14547" w:rsidRDefault="00FD7EFB" w:rsidP="00B14547">
    <w:pPr>
      <w:pStyle w:val="Header"/>
      <w:rPr>
        <w:i/>
        <w:sz w:val="16"/>
        <w:szCs w:val="16"/>
      </w:rPr>
    </w:pPr>
    <w:proofErr w:type="spellStart"/>
    <w:r w:rsidRPr="00B14547">
      <w:rPr>
        <w:i/>
        <w:sz w:val="16"/>
        <w:szCs w:val="16"/>
      </w:rPr>
      <w:t>OGC</w:t>
    </w:r>
    <w:proofErr w:type="spellEnd"/>
    <w:r w:rsidR="00124C3B">
      <w:rPr>
        <w:i/>
        <w:sz w:val="16"/>
        <w:szCs w:val="16"/>
      </w:rPr>
      <w:t>-</w:t>
    </w:r>
    <w:proofErr w:type="gramStart"/>
    <w:r w:rsidR="00124C3B">
      <w:rPr>
        <w:i/>
        <w:sz w:val="16"/>
        <w:szCs w:val="16"/>
      </w:rPr>
      <w:t xml:space="preserve">UTSA </w:t>
    </w:r>
    <w:r w:rsidRPr="00B14547">
      <w:rPr>
        <w:i/>
        <w:sz w:val="16"/>
        <w:szCs w:val="16"/>
      </w:rPr>
      <w:t xml:space="preserve"> 0</w:t>
    </w:r>
    <w:r w:rsidR="00124C3B">
      <w:rPr>
        <w:i/>
        <w:sz w:val="16"/>
        <w:szCs w:val="16"/>
      </w:rPr>
      <w:t>7</w:t>
    </w:r>
    <w:r w:rsidRPr="00B14547">
      <w:rPr>
        <w:i/>
        <w:sz w:val="16"/>
        <w:szCs w:val="16"/>
      </w:rPr>
      <w:t>.</w:t>
    </w:r>
    <w:r w:rsidR="00124C3B">
      <w:rPr>
        <w:i/>
        <w:sz w:val="16"/>
        <w:szCs w:val="16"/>
      </w:rPr>
      <w:t>1</w:t>
    </w:r>
    <w:r w:rsidRPr="00B14547">
      <w:rPr>
        <w:i/>
        <w:sz w:val="16"/>
        <w:szCs w:val="16"/>
      </w:rPr>
      <w:t>1.2018</w:t>
    </w:r>
    <w:proofErr w:type="gramEnd"/>
  </w:p>
  <w:p w14:paraId="3339F031" w14:textId="77777777" w:rsidR="00FD7EFB" w:rsidRPr="00124C3B" w:rsidRDefault="00FD7EFB" w:rsidP="00B14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E2C6C"/>
    <w:multiLevelType w:val="hybridMultilevel"/>
    <w:tmpl w:val="B92411FC"/>
    <w:lvl w:ilvl="0" w:tplc="203279DC">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EEA5532"/>
    <w:multiLevelType w:val="hybridMultilevel"/>
    <w:tmpl w:val="5E14B9C2"/>
    <w:lvl w:ilvl="0" w:tplc="558C4BFA">
      <w:start w:val="1"/>
      <w:numFmt w:val="decimal"/>
      <w:lvlText w:val="11.%1"/>
      <w:lvlJc w:val="left"/>
      <w:pPr>
        <w:tabs>
          <w:tab w:val="num" w:pos="720"/>
        </w:tabs>
        <w:ind w:left="0" w:firstLine="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D86407F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0121F7"/>
    <w:multiLevelType w:val="hybridMultilevel"/>
    <w:tmpl w:val="556C94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AD6D40"/>
    <w:multiLevelType w:val="hybridMultilevel"/>
    <w:tmpl w:val="EA509414"/>
    <w:lvl w:ilvl="0" w:tplc="21368CBA">
      <w:start w:val="1"/>
      <w:numFmt w:val="decimal"/>
      <w:lvlText w:val="11.13.%1"/>
      <w:lvlJc w:val="left"/>
      <w:pPr>
        <w:tabs>
          <w:tab w:val="num" w:pos="1440"/>
        </w:tabs>
        <w:ind w:left="0" w:firstLine="720"/>
      </w:pPr>
      <w:rPr>
        <w:rFonts w:hint="default"/>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B37BC"/>
    <w:multiLevelType w:val="multilevel"/>
    <w:tmpl w:val="D26CFBEC"/>
    <w:lvl w:ilvl="0">
      <w:start w:val="7"/>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359F43A3"/>
    <w:multiLevelType w:val="multilevel"/>
    <w:tmpl w:val="0FFA44B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7EE5B6A"/>
    <w:multiLevelType w:val="multilevel"/>
    <w:tmpl w:val="69D805A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0" w15:restartNumberingAfterBreak="0">
    <w:nsid w:val="63CC543B"/>
    <w:multiLevelType w:val="hybridMultilevel"/>
    <w:tmpl w:val="8F9E097A"/>
    <w:lvl w:ilvl="0" w:tplc="203279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ABC5FC9"/>
    <w:multiLevelType w:val="hybridMultilevel"/>
    <w:tmpl w:val="4C2CB286"/>
    <w:lvl w:ilvl="0" w:tplc="203279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2"/>
  </w:num>
  <w:num w:numId="4">
    <w:abstractNumId w:val="8"/>
  </w:num>
  <w:num w:numId="5">
    <w:abstractNumId w:val="3"/>
  </w:num>
  <w:num w:numId="6">
    <w:abstractNumId w:val="5"/>
  </w:num>
  <w:num w:numId="7">
    <w:abstractNumId w:val="7"/>
  </w:num>
  <w:num w:numId="8">
    <w:abstractNumId w:val="11"/>
  </w:num>
  <w:num w:numId="9">
    <w:abstractNumId w:val="10"/>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51"/>
    <w:rsid w:val="000024B7"/>
    <w:rsid w:val="00020D92"/>
    <w:rsid w:val="00030F00"/>
    <w:rsid w:val="00032967"/>
    <w:rsid w:val="0003393B"/>
    <w:rsid w:val="00034563"/>
    <w:rsid w:val="00093290"/>
    <w:rsid w:val="000A2C2B"/>
    <w:rsid w:val="000F33E1"/>
    <w:rsid w:val="00102F4F"/>
    <w:rsid w:val="00114D43"/>
    <w:rsid w:val="00124C3B"/>
    <w:rsid w:val="00135EF3"/>
    <w:rsid w:val="00135FB1"/>
    <w:rsid w:val="001372D5"/>
    <w:rsid w:val="00157BF7"/>
    <w:rsid w:val="001642F1"/>
    <w:rsid w:val="00166B65"/>
    <w:rsid w:val="0017425E"/>
    <w:rsid w:val="001A4014"/>
    <w:rsid w:val="001A6FBF"/>
    <w:rsid w:val="001E2106"/>
    <w:rsid w:val="001E4F21"/>
    <w:rsid w:val="001F1295"/>
    <w:rsid w:val="00202951"/>
    <w:rsid w:val="00206300"/>
    <w:rsid w:val="002346BE"/>
    <w:rsid w:val="002A58C0"/>
    <w:rsid w:val="002B38C3"/>
    <w:rsid w:val="002D2E23"/>
    <w:rsid w:val="002F797B"/>
    <w:rsid w:val="003034E4"/>
    <w:rsid w:val="00324EA3"/>
    <w:rsid w:val="00340FEB"/>
    <w:rsid w:val="00342BCD"/>
    <w:rsid w:val="0038027E"/>
    <w:rsid w:val="00380B30"/>
    <w:rsid w:val="00386D75"/>
    <w:rsid w:val="00397EDC"/>
    <w:rsid w:val="003E00CE"/>
    <w:rsid w:val="003F0EFD"/>
    <w:rsid w:val="003F334D"/>
    <w:rsid w:val="00402202"/>
    <w:rsid w:val="004118D9"/>
    <w:rsid w:val="00436011"/>
    <w:rsid w:val="00460C4D"/>
    <w:rsid w:val="00460C75"/>
    <w:rsid w:val="00464980"/>
    <w:rsid w:val="00464D80"/>
    <w:rsid w:val="00467B1F"/>
    <w:rsid w:val="00467C75"/>
    <w:rsid w:val="004724BF"/>
    <w:rsid w:val="00476F9B"/>
    <w:rsid w:val="00480BFC"/>
    <w:rsid w:val="00496366"/>
    <w:rsid w:val="004A6E08"/>
    <w:rsid w:val="004D027E"/>
    <w:rsid w:val="004F0C43"/>
    <w:rsid w:val="005026B7"/>
    <w:rsid w:val="0050343B"/>
    <w:rsid w:val="005148EF"/>
    <w:rsid w:val="005162C6"/>
    <w:rsid w:val="00523B96"/>
    <w:rsid w:val="00531FD3"/>
    <w:rsid w:val="00535084"/>
    <w:rsid w:val="0055474F"/>
    <w:rsid w:val="005766EF"/>
    <w:rsid w:val="00587DF3"/>
    <w:rsid w:val="005C19EC"/>
    <w:rsid w:val="005C3662"/>
    <w:rsid w:val="005E70A1"/>
    <w:rsid w:val="006048F3"/>
    <w:rsid w:val="00617365"/>
    <w:rsid w:val="00621DEB"/>
    <w:rsid w:val="0063305D"/>
    <w:rsid w:val="006645A8"/>
    <w:rsid w:val="00671B85"/>
    <w:rsid w:val="00671FAF"/>
    <w:rsid w:val="006C376B"/>
    <w:rsid w:val="006D2653"/>
    <w:rsid w:val="006E08CD"/>
    <w:rsid w:val="006F51C6"/>
    <w:rsid w:val="0071141B"/>
    <w:rsid w:val="007201C0"/>
    <w:rsid w:val="0072313B"/>
    <w:rsid w:val="007306EC"/>
    <w:rsid w:val="00736E67"/>
    <w:rsid w:val="0075037A"/>
    <w:rsid w:val="00761B42"/>
    <w:rsid w:val="00763F2F"/>
    <w:rsid w:val="00767193"/>
    <w:rsid w:val="0077175C"/>
    <w:rsid w:val="00786F98"/>
    <w:rsid w:val="007D1EAE"/>
    <w:rsid w:val="007E2A30"/>
    <w:rsid w:val="007F2E25"/>
    <w:rsid w:val="008010AB"/>
    <w:rsid w:val="00803468"/>
    <w:rsid w:val="00807214"/>
    <w:rsid w:val="008448F9"/>
    <w:rsid w:val="0085634B"/>
    <w:rsid w:val="008737C6"/>
    <w:rsid w:val="00884E9E"/>
    <w:rsid w:val="008A25CC"/>
    <w:rsid w:val="008E1E34"/>
    <w:rsid w:val="008F63AC"/>
    <w:rsid w:val="00901F47"/>
    <w:rsid w:val="00903CC8"/>
    <w:rsid w:val="00906939"/>
    <w:rsid w:val="009157EA"/>
    <w:rsid w:val="0093759A"/>
    <w:rsid w:val="00947AC1"/>
    <w:rsid w:val="009538CB"/>
    <w:rsid w:val="00953EC8"/>
    <w:rsid w:val="009576D3"/>
    <w:rsid w:val="009631B2"/>
    <w:rsid w:val="00964C31"/>
    <w:rsid w:val="00991E7D"/>
    <w:rsid w:val="00994C38"/>
    <w:rsid w:val="009A1698"/>
    <w:rsid w:val="009A3B58"/>
    <w:rsid w:val="009B3E51"/>
    <w:rsid w:val="009D1CDB"/>
    <w:rsid w:val="00A06374"/>
    <w:rsid w:val="00A12A2F"/>
    <w:rsid w:val="00A13DDC"/>
    <w:rsid w:val="00A23E1D"/>
    <w:rsid w:val="00A346D1"/>
    <w:rsid w:val="00A5136D"/>
    <w:rsid w:val="00A5300D"/>
    <w:rsid w:val="00A62D95"/>
    <w:rsid w:val="00A659BF"/>
    <w:rsid w:val="00A71852"/>
    <w:rsid w:val="00A73945"/>
    <w:rsid w:val="00A75468"/>
    <w:rsid w:val="00A77764"/>
    <w:rsid w:val="00AA3E9B"/>
    <w:rsid w:val="00AA6DE0"/>
    <w:rsid w:val="00AB7C51"/>
    <w:rsid w:val="00AD0A46"/>
    <w:rsid w:val="00B14547"/>
    <w:rsid w:val="00B364C0"/>
    <w:rsid w:val="00B443AE"/>
    <w:rsid w:val="00B47DE1"/>
    <w:rsid w:val="00B57761"/>
    <w:rsid w:val="00B61CE2"/>
    <w:rsid w:val="00B70B89"/>
    <w:rsid w:val="00B716B6"/>
    <w:rsid w:val="00B82438"/>
    <w:rsid w:val="00B85FFC"/>
    <w:rsid w:val="00B97DCB"/>
    <w:rsid w:val="00BA5AD7"/>
    <w:rsid w:val="00BE3888"/>
    <w:rsid w:val="00C010E7"/>
    <w:rsid w:val="00C1732E"/>
    <w:rsid w:val="00C22037"/>
    <w:rsid w:val="00C44F73"/>
    <w:rsid w:val="00C81A7D"/>
    <w:rsid w:val="00C82F63"/>
    <w:rsid w:val="00C876E0"/>
    <w:rsid w:val="00CC08A2"/>
    <w:rsid w:val="00D00B8E"/>
    <w:rsid w:val="00D03E1F"/>
    <w:rsid w:val="00D1382E"/>
    <w:rsid w:val="00D177C6"/>
    <w:rsid w:val="00D21459"/>
    <w:rsid w:val="00D2636E"/>
    <w:rsid w:val="00D54E86"/>
    <w:rsid w:val="00DC2F2D"/>
    <w:rsid w:val="00DC3003"/>
    <w:rsid w:val="00DD32CB"/>
    <w:rsid w:val="00DD3959"/>
    <w:rsid w:val="00DD7B08"/>
    <w:rsid w:val="00DF41FD"/>
    <w:rsid w:val="00E04413"/>
    <w:rsid w:val="00E060C9"/>
    <w:rsid w:val="00E07E93"/>
    <w:rsid w:val="00E16BB1"/>
    <w:rsid w:val="00E2375C"/>
    <w:rsid w:val="00E42FE7"/>
    <w:rsid w:val="00E539E5"/>
    <w:rsid w:val="00E57500"/>
    <w:rsid w:val="00E62A20"/>
    <w:rsid w:val="00E630A1"/>
    <w:rsid w:val="00E82D21"/>
    <w:rsid w:val="00E83BC2"/>
    <w:rsid w:val="00E91C54"/>
    <w:rsid w:val="00EA231E"/>
    <w:rsid w:val="00EA6FF6"/>
    <w:rsid w:val="00EC51E0"/>
    <w:rsid w:val="00EE3C9D"/>
    <w:rsid w:val="00EE5AAB"/>
    <w:rsid w:val="00EE61F2"/>
    <w:rsid w:val="00F1070A"/>
    <w:rsid w:val="00F13B48"/>
    <w:rsid w:val="00F13C47"/>
    <w:rsid w:val="00F304B1"/>
    <w:rsid w:val="00F36CA8"/>
    <w:rsid w:val="00F62A47"/>
    <w:rsid w:val="00F66690"/>
    <w:rsid w:val="00F861AA"/>
    <w:rsid w:val="00F931A9"/>
    <w:rsid w:val="00FC45BB"/>
    <w:rsid w:val="00FD3EA7"/>
    <w:rsid w:val="00FD7EFB"/>
    <w:rsid w:val="00FE17AD"/>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9ABB44-6555-41D7-B934-23CCC98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0"/>
      </w:tabs>
      <w:suppressAutoHyphens/>
      <w:jc w:val="center"/>
      <w:outlineLvl w:val="0"/>
    </w:pPr>
    <w:rPr>
      <w:spacing w:val="-2"/>
      <w:u w:val="single"/>
    </w:rPr>
  </w:style>
  <w:style w:type="paragraph" w:styleId="Heading2">
    <w:name w:val="heading 2"/>
    <w:basedOn w:val="Normal"/>
    <w:next w:val="Normal"/>
    <w:qFormat/>
    <w:pPr>
      <w:keepNext/>
      <w:suppressAutoHyphens/>
      <w:ind w:firstLine="720"/>
      <w:jc w:val="center"/>
      <w:outlineLvl w:val="1"/>
    </w:pPr>
    <w:rPr>
      <w:u w:val="single"/>
    </w:rPr>
  </w:style>
  <w:style w:type="paragraph" w:styleId="Heading3">
    <w:name w:val="heading 3"/>
    <w:basedOn w:val="Normal"/>
    <w:next w:val="Normal"/>
    <w:link w:val="Heading3Char"/>
    <w:unhideWhenUsed/>
    <w:qFormat/>
    <w:rsid w:val="00E07E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OmniPage259">
    <w:name w:val="OmniPage #259"/>
    <w:pPr>
      <w:tabs>
        <w:tab w:val="left" w:pos="786"/>
        <w:tab w:val="right" w:pos="8020"/>
      </w:tabs>
      <w:spacing w:line="242" w:lineRule="exact"/>
      <w:jc w:val="both"/>
    </w:pPr>
    <w:rPr>
      <w:rFonts w:ascii="Courier New" w:hAnsi="Courier New"/>
    </w:rPr>
  </w:style>
  <w:style w:type="paragraph" w:customStyle="1" w:styleId="OmniPage513">
    <w:name w:val="OmniPage #513"/>
    <w:pPr>
      <w:tabs>
        <w:tab w:val="left" w:pos="50"/>
        <w:tab w:val="right" w:pos="7321"/>
      </w:tabs>
      <w:spacing w:line="241" w:lineRule="exact"/>
      <w:ind w:left="1472" w:right="100"/>
      <w:jc w:val="both"/>
    </w:pPr>
    <w:rPr>
      <w:rFonts w:ascii="Courier New" w:hAnsi="Courier New"/>
    </w:rPr>
  </w:style>
  <w:style w:type="paragraph" w:styleId="BodyText">
    <w:name w:val="Body Text"/>
    <w:basedOn w:val="Normal"/>
    <w:pPr>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rsid w:val="00F861AA"/>
    <w:pPr>
      <w:tabs>
        <w:tab w:val="left" w:pos="720"/>
      </w:tabs>
      <w:suppressAutoHyphens/>
      <w:ind w:left="1440" w:hanging="1440"/>
      <w:jc w:val="both"/>
    </w:pPr>
    <w:rPr>
      <w:spacing w:val="-2"/>
    </w:rPr>
  </w:style>
  <w:style w:type="paragraph" w:styleId="BodyTextIndent2">
    <w:name w:val="Body Text Indent 2"/>
    <w:basedOn w:val="Normal"/>
    <w:pPr>
      <w:suppressAutoHyphens/>
      <w:ind w:firstLine="720"/>
      <w:jc w:val="both"/>
    </w:pPr>
  </w:style>
  <w:style w:type="paragraph" w:styleId="BodyText2">
    <w:name w:val="Body Text 2"/>
    <w:basedOn w:val="Normal"/>
    <w:pPr>
      <w:suppressAutoHyphens/>
      <w:jc w:val="both"/>
    </w:pPr>
    <w:rPr>
      <w:b/>
      <w:bCs/>
      <w:spacing w:val="-2"/>
    </w:rPr>
  </w:style>
  <w:style w:type="paragraph" w:styleId="BodyTextIndent3">
    <w:name w:val="Body Text Indent 3"/>
    <w:basedOn w:val="Normal"/>
    <w:pPr>
      <w:suppressAutoHyphens/>
      <w:ind w:left="720"/>
      <w:jc w:val="both"/>
    </w:pPr>
  </w:style>
  <w:style w:type="character" w:styleId="Hyperlink">
    <w:name w:val="Hyperlink"/>
    <w:uiPriority w:val="99"/>
    <w:unhideWhenUsed/>
    <w:rsid w:val="00E07E93"/>
    <w:rPr>
      <w:color w:val="0000FF"/>
      <w:u w:val="single"/>
    </w:rPr>
  </w:style>
  <w:style w:type="character" w:customStyle="1" w:styleId="Heading3Char">
    <w:name w:val="Heading 3 Char"/>
    <w:link w:val="Heading3"/>
    <w:rsid w:val="00AD0A46"/>
    <w:rPr>
      <w:rFonts w:ascii="Cambria" w:hAnsi="Cambria"/>
      <w:b/>
      <w:bCs/>
      <w:sz w:val="26"/>
      <w:szCs w:val="26"/>
    </w:rPr>
  </w:style>
  <w:style w:type="paragraph" w:styleId="BalloonText">
    <w:name w:val="Balloon Text"/>
    <w:basedOn w:val="Normal"/>
    <w:link w:val="BalloonTextChar"/>
    <w:rsid w:val="00AD0A46"/>
    <w:rPr>
      <w:rFonts w:ascii="Tahoma" w:hAnsi="Tahoma" w:cs="Tahoma"/>
      <w:sz w:val="16"/>
      <w:szCs w:val="16"/>
    </w:rPr>
  </w:style>
  <w:style w:type="character" w:customStyle="1" w:styleId="BalloonTextChar">
    <w:name w:val="Balloon Text Char"/>
    <w:link w:val="BalloonText"/>
    <w:rsid w:val="00AD0A46"/>
    <w:rPr>
      <w:rFonts w:ascii="Tahoma" w:hAnsi="Tahoma" w:cs="Tahoma"/>
      <w:sz w:val="16"/>
      <w:szCs w:val="16"/>
    </w:rPr>
  </w:style>
  <w:style w:type="character" w:styleId="FollowedHyperlink">
    <w:name w:val="FollowedHyperlink"/>
    <w:rsid w:val="00587DF3"/>
    <w:rPr>
      <w:color w:val="954F72"/>
      <w:u w:val="single"/>
    </w:rPr>
  </w:style>
  <w:style w:type="character" w:customStyle="1" w:styleId="FooterChar">
    <w:name w:val="Footer Char"/>
    <w:link w:val="Footer"/>
    <w:uiPriority w:val="99"/>
    <w:rsid w:val="00A659BF"/>
    <w:rPr>
      <w:sz w:val="24"/>
    </w:rPr>
  </w:style>
  <w:style w:type="table" w:styleId="TableGrid">
    <w:name w:val="Table Grid"/>
    <w:basedOn w:val="TableNormal"/>
    <w:rsid w:val="00F8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1376">
      <w:bodyDiv w:val="1"/>
      <w:marLeft w:val="0"/>
      <w:marRight w:val="0"/>
      <w:marTop w:val="0"/>
      <w:marBottom w:val="0"/>
      <w:divBdr>
        <w:top w:val="none" w:sz="0" w:space="0" w:color="auto"/>
        <w:left w:val="none" w:sz="0" w:space="0" w:color="auto"/>
        <w:bottom w:val="none" w:sz="0" w:space="0" w:color="auto"/>
        <w:right w:val="none" w:sz="0" w:space="0" w:color="auto"/>
      </w:divBdr>
    </w:div>
    <w:div w:id="228734493">
      <w:bodyDiv w:val="1"/>
      <w:marLeft w:val="0"/>
      <w:marRight w:val="0"/>
      <w:marTop w:val="0"/>
      <w:marBottom w:val="0"/>
      <w:divBdr>
        <w:top w:val="none" w:sz="0" w:space="0" w:color="auto"/>
        <w:left w:val="none" w:sz="0" w:space="0" w:color="auto"/>
        <w:bottom w:val="none" w:sz="0" w:space="0" w:color="auto"/>
        <w:right w:val="none" w:sz="0" w:space="0" w:color="auto"/>
      </w:divBdr>
    </w:div>
    <w:div w:id="293146935">
      <w:bodyDiv w:val="1"/>
      <w:marLeft w:val="0"/>
      <w:marRight w:val="0"/>
      <w:marTop w:val="0"/>
      <w:marBottom w:val="0"/>
      <w:divBdr>
        <w:top w:val="none" w:sz="0" w:space="0" w:color="auto"/>
        <w:left w:val="none" w:sz="0" w:space="0" w:color="auto"/>
        <w:bottom w:val="none" w:sz="0" w:space="0" w:color="auto"/>
        <w:right w:val="none" w:sz="0" w:space="0" w:color="auto"/>
      </w:divBdr>
    </w:div>
    <w:div w:id="505093835">
      <w:bodyDiv w:val="1"/>
      <w:marLeft w:val="0"/>
      <w:marRight w:val="0"/>
      <w:marTop w:val="0"/>
      <w:marBottom w:val="0"/>
      <w:divBdr>
        <w:top w:val="none" w:sz="0" w:space="0" w:color="auto"/>
        <w:left w:val="none" w:sz="0" w:space="0" w:color="auto"/>
        <w:bottom w:val="none" w:sz="0" w:space="0" w:color="auto"/>
        <w:right w:val="none" w:sz="0" w:space="0" w:color="auto"/>
      </w:divBdr>
    </w:div>
    <w:div w:id="11430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sa.edu/hop/chapter4/4-31.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baoffice@uts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Goodman@utsa.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tsystem.edu/offices/systemwide-compliance/ethics" TargetMode="External"/><Relationship Id="rId4" Type="http://schemas.openxmlformats.org/officeDocument/2006/relationships/settings" Target="settings.xml"/><Relationship Id="rId9" Type="http://schemas.openxmlformats.org/officeDocument/2006/relationships/hyperlink" Target="http://www.utsa.edu/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D433-3AE0-464C-9E3C-C6094D90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form of architectural services agreement</vt:lpstr>
    </vt:vector>
  </TitlesOfParts>
  <Company>University of Texas System</Company>
  <LinksUpToDate>false</LinksUpToDate>
  <CharactersWithSpaces>29618</CharactersWithSpaces>
  <SharedDoc>false</SharedDoc>
  <HLinks>
    <vt:vector size="36" baseType="variant">
      <vt:variant>
        <vt:i4>6815831</vt:i4>
      </vt:variant>
      <vt:variant>
        <vt:i4>30</vt:i4>
      </vt:variant>
      <vt:variant>
        <vt:i4>0</vt:i4>
      </vt:variant>
      <vt:variant>
        <vt:i4>5</vt:i4>
      </vt:variant>
      <vt:variant>
        <vt:lpwstr>mailto:rurke@pagethink.com</vt:lpwstr>
      </vt:variant>
      <vt:variant>
        <vt:lpwstr/>
      </vt:variant>
      <vt:variant>
        <vt:i4>5832829</vt:i4>
      </vt:variant>
      <vt:variant>
        <vt:i4>27</vt:i4>
      </vt:variant>
      <vt:variant>
        <vt:i4>0</vt:i4>
      </vt:variant>
      <vt:variant>
        <vt:i4>5</vt:i4>
      </vt:variant>
      <vt:variant>
        <vt:lpwstr>mailto:vpbaoffice@utsa.edu</vt:lpwstr>
      </vt:variant>
      <vt:variant>
        <vt:lpwstr/>
      </vt:variant>
      <vt:variant>
        <vt:i4>6684672</vt:i4>
      </vt:variant>
      <vt:variant>
        <vt:i4>24</vt:i4>
      </vt:variant>
      <vt:variant>
        <vt:i4>0</vt:i4>
      </vt:variant>
      <vt:variant>
        <vt:i4>5</vt:i4>
      </vt:variant>
      <vt:variant>
        <vt:lpwstr>mailto:Paul.Goodman@utsa.edu</vt:lpwstr>
      </vt:variant>
      <vt:variant>
        <vt:lpwstr/>
      </vt:variant>
      <vt:variant>
        <vt:i4>1900622</vt:i4>
      </vt:variant>
      <vt:variant>
        <vt:i4>21</vt:i4>
      </vt:variant>
      <vt:variant>
        <vt:i4>0</vt:i4>
      </vt:variant>
      <vt:variant>
        <vt:i4>5</vt:i4>
      </vt:variant>
      <vt:variant>
        <vt:lpwstr>https://www.utsystem.edu/offices/systemwide-compliance/ethics</vt:lpwstr>
      </vt:variant>
      <vt:variant>
        <vt:lpwstr/>
      </vt:variant>
      <vt:variant>
        <vt:i4>5767238</vt:i4>
      </vt:variant>
      <vt:variant>
        <vt:i4>9</vt:i4>
      </vt:variant>
      <vt:variant>
        <vt:i4>0</vt:i4>
      </vt:variant>
      <vt:variant>
        <vt:i4>5</vt:i4>
      </vt:variant>
      <vt:variant>
        <vt:lpwstr>http://www.utsa.edu/acrs/</vt:lpwstr>
      </vt:variant>
      <vt:variant>
        <vt:lpwstr/>
      </vt:variant>
      <vt:variant>
        <vt:i4>917529</vt:i4>
      </vt:variant>
      <vt:variant>
        <vt:i4>0</vt:i4>
      </vt:variant>
      <vt:variant>
        <vt:i4>0</vt:i4>
      </vt:variant>
      <vt:variant>
        <vt:i4>5</vt:i4>
      </vt:variant>
      <vt:variant>
        <vt:lpwstr>http://www.utsa.edu/hop/chapter4/4-31.cfm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architectural services agreement</dc:title>
  <dc:subject/>
  <dc:creator>Randall R. Reaves</dc:creator>
  <cp:keywords/>
  <cp:lastModifiedBy>Robert Dickens</cp:lastModifiedBy>
  <cp:revision>4</cp:revision>
  <cp:lastPrinted>2006-08-22T15:14:00Z</cp:lastPrinted>
  <dcterms:created xsi:type="dcterms:W3CDTF">2018-06-08T19:52:00Z</dcterms:created>
  <dcterms:modified xsi:type="dcterms:W3CDTF">2018-07-18T20:59:00Z</dcterms:modified>
</cp:coreProperties>
</file>