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B3" w:rsidRPr="00B32895" w:rsidRDefault="001C572B" w:rsidP="007B61A3">
      <w:pPr>
        <w:ind w:right="576"/>
        <w:jc w:val="center"/>
        <w:rPr>
          <w:rFonts w:ascii="Calibri" w:hAnsi="Calibri"/>
          <w:b/>
          <w:bCs w:val="0"/>
          <w:sz w:val="24"/>
          <w:szCs w:val="24"/>
        </w:rPr>
      </w:pPr>
      <w:r w:rsidRPr="00B32895">
        <w:rPr>
          <w:rFonts w:ascii="Calibri" w:hAnsi="Calibri"/>
          <w:b/>
          <w:bCs w:val="0"/>
          <w:sz w:val="24"/>
          <w:szCs w:val="24"/>
        </w:rPr>
        <w:t>JOE P. SAMPLES</w:t>
      </w:r>
    </w:p>
    <w:p w:rsidR="00321D0A" w:rsidRPr="00B32895" w:rsidRDefault="001C572B" w:rsidP="007B61A3">
      <w:pPr>
        <w:ind w:right="144"/>
        <w:jc w:val="center"/>
        <w:rPr>
          <w:rFonts w:ascii="Calibri" w:hAnsi="Calibri"/>
          <w:sz w:val="24"/>
          <w:szCs w:val="24"/>
        </w:rPr>
      </w:pPr>
      <w:r w:rsidRPr="00B32895">
        <w:rPr>
          <w:rFonts w:ascii="Calibri" w:hAnsi="Calibri"/>
          <w:sz w:val="24"/>
          <w:szCs w:val="24"/>
        </w:rPr>
        <w:t xml:space="preserve">9448 </w:t>
      </w:r>
      <w:proofErr w:type="spellStart"/>
      <w:r w:rsidRPr="00B32895">
        <w:rPr>
          <w:rFonts w:ascii="Calibri" w:hAnsi="Calibri"/>
          <w:sz w:val="24"/>
          <w:szCs w:val="24"/>
        </w:rPr>
        <w:t>Buckyball</w:t>
      </w:r>
      <w:proofErr w:type="spellEnd"/>
      <w:r w:rsidRPr="00B32895">
        <w:rPr>
          <w:rFonts w:ascii="Calibri" w:hAnsi="Calibri"/>
          <w:sz w:val="24"/>
          <w:szCs w:val="24"/>
        </w:rPr>
        <w:t xml:space="preserve"> Way</w:t>
      </w:r>
      <w:r w:rsidR="00321D0A" w:rsidRPr="00B32895">
        <w:rPr>
          <w:rFonts w:ascii="Calibri" w:hAnsi="Calibri"/>
          <w:sz w:val="24"/>
          <w:szCs w:val="24"/>
        </w:rPr>
        <w:t xml:space="preserve"> </w:t>
      </w:r>
      <w:r w:rsidR="00321D0A" w:rsidRPr="00064761">
        <w:rPr>
          <w:rFonts w:ascii="Calibri" w:hAnsi="Calibri" w:cs="Times New Roman"/>
          <w:sz w:val="18"/>
          <w:szCs w:val="18"/>
        </w:rPr>
        <w:sym w:font="Wingdings" w:char="F06C"/>
      </w:r>
      <w:r w:rsidR="00321D0A" w:rsidRPr="00B32895">
        <w:rPr>
          <w:rFonts w:ascii="Calibri" w:hAnsi="Calibri"/>
          <w:sz w:val="24"/>
          <w:szCs w:val="24"/>
        </w:rPr>
        <w:t xml:space="preserve"> </w:t>
      </w:r>
      <w:r w:rsidRPr="00B32895">
        <w:rPr>
          <w:rFonts w:ascii="Calibri" w:hAnsi="Calibri"/>
          <w:sz w:val="24"/>
          <w:szCs w:val="24"/>
        </w:rPr>
        <w:t>San Antonio, TX 78249</w:t>
      </w:r>
      <w:r w:rsidR="00321D0A" w:rsidRPr="00B32895">
        <w:rPr>
          <w:rFonts w:ascii="Calibri" w:hAnsi="Calibri"/>
          <w:sz w:val="24"/>
          <w:szCs w:val="24"/>
        </w:rPr>
        <w:t xml:space="preserve"> </w:t>
      </w:r>
      <w:r w:rsidR="00321D0A" w:rsidRPr="00064761">
        <w:rPr>
          <w:rFonts w:ascii="Calibri" w:hAnsi="Calibri" w:cs="Times New Roman"/>
          <w:sz w:val="18"/>
          <w:szCs w:val="18"/>
        </w:rPr>
        <w:sym w:font="Wingdings" w:char="F06C"/>
      </w:r>
      <w:r w:rsidR="00321D0A" w:rsidRPr="00B32895">
        <w:rPr>
          <w:rFonts w:ascii="Calibri" w:hAnsi="Calibri" w:cs="Times New Roman"/>
          <w:sz w:val="24"/>
          <w:szCs w:val="24"/>
        </w:rPr>
        <w:t xml:space="preserve"> </w:t>
      </w:r>
      <w:r w:rsidR="00321D0A" w:rsidRPr="00B32895">
        <w:rPr>
          <w:rFonts w:ascii="Calibri" w:hAnsi="Calibri"/>
          <w:sz w:val="24"/>
          <w:szCs w:val="24"/>
        </w:rPr>
        <w:t>(210) 555-2222</w:t>
      </w:r>
    </w:p>
    <w:p w:rsidR="001C572B" w:rsidRDefault="00321D0A" w:rsidP="007B61A3">
      <w:pPr>
        <w:pBdr>
          <w:bottom w:val="single" w:sz="12" w:space="1" w:color="auto"/>
        </w:pBdr>
        <w:jc w:val="center"/>
        <w:rPr>
          <w:sz w:val="20"/>
        </w:rPr>
      </w:pPr>
      <w:r w:rsidRPr="00B32895">
        <w:rPr>
          <w:rFonts w:ascii="Calibri" w:hAnsi="Calibri"/>
          <w:sz w:val="24"/>
          <w:szCs w:val="24"/>
        </w:rPr>
        <w:t>joe.samples@utsa.edu</w:t>
      </w:r>
      <w:r>
        <w:rPr>
          <w:sz w:val="20"/>
          <w:szCs w:val="20"/>
        </w:rPr>
        <w:br/>
      </w:r>
    </w:p>
    <w:p w:rsidR="00CB2A74" w:rsidRDefault="00CB2A74" w:rsidP="007B61A3">
      <w:pPr>
        <w:ind w:right="144"/>
        <w:jc w:val="center"/>
        <w:rPr>
          <w:sz w:val="20"/>
        </w:rPr>
      </w:pPr>
    </w:p>
    <w:p w:rsidR="00321D0A" w:rsidRPr="009B47A4" w:rsidRDefault="00446CB3" w:rsidP="007B61A3">
      <w:pPr>
        <w:pStyle w:val="Heading2"/>
        <w:tabs>
          <w:tab w:val="clear" w:pos="0"/>
        </w:tabs>
        <w:ind w:right="0"/>
        <w:rPr>
          <w:rFonts w:asciiTheme="minorHAnsi" w:hAnsiTheme="minorHAnsi" w:cstheme="minorHAnsi"/>
          <w:bCs/>
        </w:rPr>
      </w:pPr>
      <w:r w:rsidRPr="009B47A4">
        <w:rPr>
          <w:rFonts w:asciiTheme="minorHAnsi" w:hAnsiTheme="minorHAnsi" w:cstheme="minorHAnsi"/>
          <w:caps/>
        </w:rPr>
        <w:t>Career Objective:</w:t>
      </w:r>
      <w:r w:rsidRPr="009B47A4">
        <w:rPr>
          <w:rFonts w:asciiTheme="minorHAnsi" w:hAnsiTheme="minorHAnsi" w:cstheme="minorHAnsi"/>
        </w:rPr>
        <w:t xml:space="preserve">  </w:t>
      </w:r>
      <w:r w:rsidR="004F4C2C" w:rsidRPr="009B47A4">
        <w:rPr>
          <w:rFonts w:asciiTheme="minorHAnsi" w:hAnsiTheme="minorHAnsi" w:cstheme="minorHAnsi"/>
        </w:rPr>
        <w:t xml:space="preserve">Complete a doctorate in </w:t>
      </w:r>
      <w:r w:rsidR="005B1B33" w:rsidRPr="009B47A4">
        <w:rPr>
          <w:rFonts w:asciiTheme="minorHAnsi" w:hAnsiTheme="minorHAnsi" w:cstheme="minorHAnsi"/>
        </w:rPr>
        <w:t>m</w:t>
      </w:r>
      <w:r w:rsidR="004F4C2C" w:rsidRPr="009B47A4">
        <w:rPr>
          <w:rFonts w:asciiTheme="minorHAnsi" w:hAnsiTheme="minorHAnsi" w:cstheme="minorHAnsi"/>
        </w:rPr>
        <w:t>icrobiology and pursue a career in research</w:t>
      </w:r>
      <w:r w:rsidRPr="009B47A4">
        <w:rPr>
          <w:rFonts w:asciiTheme="minorHAnsi" w:hAnsiTheme="minorHAnsi" w:cstheme="minorHAnsi"/>
        </w:rPr>
        <w:t xml:space="preserve"> </w:t>
      </w:r>
      <w:r w:rsidR="0026239C" w:rsidRPr="009B47A4">
        <w:rPr>
          <w:rFonts w:asciiTheme="minorHAnsi" w:hAnsiTheme="minorHAnsi" w:cstheme="minorHAnsi"/>
        </w:rPr>
        <w:t>(get as specific as you know...more advanced for PhD students)</w:t>
      </w:r>
    </w:p>
    <w:p w:rsidR="00321D0A" w:rsidRPr="009B47A4" w:rsidRDefault="00321D0A" w:rsidP="003C7255">
      <w:pPr>
        <w:pStyle w:val="Heading2"/>
        <w:spacing w:before="20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>Education:</w:t>
      </w:r>
    </w:p>
    <w:tbl>
      <w:tblPr>
        <w:tblW w:w="97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4302"/>
        <w:gridCol w:w="1620"/>
      </w:tblGrid>
      <w:tr w:rsidR="005B1B33" w:rsidRPr="009B47A4" w:rsidTr="00286F97">
        <w:trPr>
          <w:trHeight w:val="286"/>
        </w:trPr>
        <w:tc>
          <w:tcPr>
            <w:tcW w:w="386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5B1B33" w:rsidRPr="009B47A4" w:rsidRDefault="005B1B33" w:rsidP="00D925E1">
            <w:pPr>
              <w:widowControl w:val="0"/>
              <w:tabs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29" w:hanging="22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The University of Texas at San Antonio</w:t>
            </w:r>
          </w:p>
        </w:tc>
        <w:tc>
          <w:tcPr>
            <w:tcW w:w="4302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5B1B33" w:rsidRPr="009B47A4" w:rsidRDefault="005B1B33" w:rsidP="007B61A3">
            <w:pPr>
              <w:widowControl w:val="0"/>
              <w:tabs>
                <w:tab w:val="left" w:pos="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Bachelor’s Degree in Psychobiology</w:t>
            </w:r>
          </w:p>
        </w:tc>
        <w:tc>
          <w:tcPr>
            <w:tcW w:w="1620" w:type="dxa"/>
          </w:tcPr>
          <w:p w:rsidR="005B1B33" w:rsidRPr="009B47A4" w:rsidRDefault="005B1B33" w:rsidP="00286F97">
            <w:pPr>
              <w:widowControl w:val="0"/>
              <w:tabs>
                <w:tab w:val="left" w:pos="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Expected 5/2017</w:t>
            </w:r>
          </w:p>
        </w:tc>
      </w:tr>
      <w:tr w:rsidR="005B1B33" w:rsidRPr="009B47A4" w:rsidTr="00286F97">
        <w:tc>
          <w:tcPr>
            <w:tcW w:w="386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5B1B33" w:rsidRPr="009B47A4" w:rsidRDefault="005B1B33" w:rsidP="00D925E1">
            <w:pPr>
              <w:widowControl w:val="0"/>
              <w:tabs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29" w:hanging="22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Palo Alto Community College</w:t>
            </w:r>
          </w:p>
        </w:tc>
        <w:tc>
          <w:tcPr>
            <w:tcW w:w="4302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5B1B33" w:rsidRPr="009B47A4" w:rsidRDefault="005B1B33" w:rsidP="007B61A3">
            <w:pPr>
              <w:widowControl w:val="0"/>
              <w:tabs>
                <w:tab w:val="left" w:pos="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 xml:space="preserve">Associates </w:t>
            </w:r>
            <w:r w:rsidR="00D65AC8" w:rsidRPr="009B47A4">
              <w:rPr>
                <w:rFonts w:asciiTheme="minorHAnsi" w:hAnsiTheme="minorHAnsi" w:cstheme="minorHAnsi"/>
              </w:rPr>
              <w:t xml:space="preserve">Degree </w:t>
            </w:r>
            <w:r w:rsidRPr="009B47A4">
              <w:rPr>
                <w:rFonts w:asciiTheme="minorHAnsi" w:hAnsiTheme="minorHAnsi" w:cstheme="minorHAnsi"/>
              </w:rPr>
              <w:t>in General Sciences</w:t>
            </w:r>
          </w:p>
        </w:tc>
        <w:tc>
          <w:tcPr>
            <w:tcW w:w="1620" w:type="dxa"/>
          </w:tcPr>
          <w:p w:rsidR="005B1B33" w:rsidRPr="009B47A4" w:rsidRDefault="005B1B33" w:rsidP="00286F97">
            <w:pPr>
              <w:widowControl w:val="0"/>
              <w:tabs>
                <w:tab w:val="left" w:pos="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2015</w:t>
            </w:r>
          </w:p>
        </w:tc>
      </w:tr>
    </w:tbl>
    <w:p w:rsidR="009D1CD4" w:rsidRPr="009B47A4" w:rsidRDefault="001C572B" w:rsidP="003C7255">
      <w:pPr>
        <w:pStyle w:val="Heading2"/>
        <w:spacing w:before="20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>Professional Experience:</w:t>
      </w:r>
      <w:r w:rsidR="00446CB3" w:rsidRPr="009B47A4">
        <w:rPr>
          <w:rFonts w:asciiTheme="minorHAnsi" w:hAnsiTheme="minorHAnsi" w:cstheme="minorHAnsi"/>
          <w:caps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7537"/>
        <w:gridCol w:w="630"/>
        <w:gridCol w:w="1620"/>
      </w:tblGrid>
      <w:tr w:rsidR="0008769C" w:rsidRPr="009B47A4" w:rsidTr="00286F97">
        <w:trPr>
          <w:trHeight w:hRule="exact" w:val="288"/>
        </w:trPr>
        <w:tc>
          <w:tcPr>
            <w:tcW w:w="7537" w:type="dxa"/>
          </w:tcPr>
          <w:p w:rsidR="0008769C" w:rsidRPr="009B47A4" w:rsidRDefault="0008769C" w:rsidP="00307C5D">
            <w:pPr>
              <w:pStyle w:val="Closing"/>
              <w:keepNext w:val="0"/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0"/>
              <w:ind w:left="243" w:hanging="243"/>
              <w:rPr>
                <w:rFonts w:asciiTheme="minorHAnsi" w:hAnsiTheme="minorHAnsi" w:cstheme="minorHAnsi"/>
                <w:b/>
                <w:i/>
                <w:iCs/>
              </w:rPr>
            </w:pPr>
            <w:r w:rsidRPr="009B47A4">
              <w:rPr>
                <w:rFonts w:asciiTheme="minorHAnsi" w:hAnsiTheme="minorHAnsi" w:cstheme="minorHAnsi"/>
                <w:b/>
                <w:i/>
                <w:iCs/>
              </w:rPr>
              <w:t>The University of Texas at San Antonio, San Antonio, TX</w:t>
            </w:r>
          </w:p>
        </w:tc>
        <w:tc>
          <w:tcPr>
            <w:tcW w:w="630" w:type="dxa"/>
          </w:tcPr>
          <w:p w:rsidR="0008769C" w:rsidRPr="009B47A4" w:rsidRDefault="0008769C" w:rsidP="00307C5D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8769C" w:rsidRPr="009B47A4" w:rsidRDefault="0008769C" w:rsidP="00307C5D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08769C" w:rsidRPr="009B47A4" w:rsidTr="00286F97">
        <w:trPr>
          <w:trHeight w:val="486"/>
        </w:trPr>
        <w:tc>
          <w:tcPr>
            <w:tcW w:w="7537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513" w:hanging="243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Undergraduate Research Fellow, MARC Honors Research Training Program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B47A4">
              <w:rPr>
                <w:rFonts w:asciiTheme="minorHAnsi" w:hAnsiTheme="minorHAnsi" w:cstheme="minorHAnsi"/>
              </w:rPr>
              <w:t xml:space="preserve">UTSA Center for Research and Training in the Sciences </w:t>
            </w:r>
          </w:p>
        </w:tc>
        <w:tc>
          <w:tcPr>
            <w:tcW w:w="630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8769C" w:rsidRPr="009B47A4" w:rsidRDefault="0008769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21</w:t>
            </w:r>
            <w:r w:rsidRPr="009B47A4">
              <w:rPr>
                <w:rFonts w:asciiTheme="minorHAnsi" w:hAnsiTheme="minorHAnsi" w:cstheme="minorHAnsi"/>
              </w:rPr>
              <w:t>-present</w:t>
            </w:r>
          </w:p>
        </w:tc>
      </w:tr>
      <w:tr w:rsidR="0008769C" w:rsidRPr="009B47A4" w:rsidTr="00286F97">
        <w:trPr>
          <w:trHeight w:val="540"/>
        </w:trPr>
        <w:tc>
          <w:tcPr>
            <w:tcW w:w="7537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513" w:hanging="243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Undergraduate Research Assistant, RISE Research Training Program</w:t>
            </w:r>
            <w:r>
              <w:rPr>
                <w:rFonts w:asciiTheme="minorHAnsi" w:hAnsiTheme="minorHAnsi" w:cstheme="minorHAnsi"/>
              </w:rPr>
              <w:t xml:space="preserve">                         </w:t>
            </w:r>
            <w:r w:rsidRPr="009B47A4">
              <w:rPr>
                <w:rFonts w:asciiTheme="minorHAnsi" w:hAnsiTheme="minorHAnsi" w:cstheme="minorHAnsi"/>
              </w:rPr>
              <w:t xml:space="preserve">UTSA Center for Research and Training in the Sciences </w:t>
            </w:r>
          </w:p>
        </w:tc>
        <w:tc>
          <w:tcPr>
            <w:tcW w:w="630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8769C" w:rsidRPr="009B47A4" w:rsidRDefault="0008769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580C6C">
              <w:rPr>
                <w:rFonts w:asciiTheme="minorHAnsi" w:hAnsiTheme="minorHAnsi" w:cstheme="minorHAnsi"/>
              </w:rPr>
              <w:t>20</w:t>
            </w:r>
            <w:r w:rsidRPr="009B47A4">
              <w:rPr>
                <w:rFonts w:asciiTheme="minorHAnsi" w:hAnsiTheme="minorHAnsi" w:cstheme="minorHAnsi"/>
              </w:rPr>
              <w:t>-20</w:t>
            </w:r>
            <w:r w:rsidR="00580C6C">
              <w:rPr>
                <w:rFonts w:asciiTheme="minorHAnsi" w:hAnsiTheme="minorHAnsi" w:cstheme="minorHAnsi"/>
              </w:rPr>
              <w:t>21</w:t>
            </w:r>
          </w:p>
        </w:tc>
      </w:tr>
      <w:tr w:rsidR="00286F97" w:rsidRPr="009B47A4" w:rsidTr="00637A03">
        <w:trPr>
          <w:trHeight w:val="306"/>
        </w:trPr>
        <w:tc>
          <w:tcPr>
            <w:tcW w:w="7537" w:type="dxa"/>
          </w:tcPr>
          <w:p w:rsidR="00286F97" w:rsidRPr="009B47A4" w:rsidRDefault="00286F97" w:rsidP="00637A0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513" w:hanging="243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Supplemental Instruction Assistant, Basic Chemistry, UTSA Tomas Rivera Center for Student Success.</w:t>
            </w:r>
          </w:p>
        </w:tc>
        <w:tc>
          <w:tcPr>
            <w:tcW w:w="630" w:type="dxa"/>
          </w:tcPr>
          <w:p w:rsidR="00286F97" w:rsidRPr="009B47A4" w:rsidRDefault="00286F97" w:rsidP="00637A0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286F97" w:rsidRPr="009B47A4" w:rsidRDefault="00286F97" w:rsidP="00637A0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2020</w:t>
            </w:r>
          </w:p>
        </w:tc>
      </w:tr>
      <w:tr w:rsidR="0008769C" w:rsidRPr="009B47A4" w:rsidTr="00286F97">
        <w:trPr>
          <w:trHeight w:val="135"/>
        </w:trPr>
        <w:tc>
          <w:tcPr>
            <w:tcW w:w="7537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513" w:hanging="243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Undergraduate Teaching Assistant, Organic Chemistry 1, UTSA Department of Chemistry</w:t>
            </w:r>
          </w:p>
        </w:tc>
        <w:tc>
          <w:tcPr>
            <w:tcW w:w="630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8769C" w:rsidRPr="009B47A4" w:rsidRDefault="00580C6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</w:t>
            </w:r>
            <w:r w:rsidR="0008769C" w:rsidRPr="009B47A4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08769C" w:rsidRPr="009B47A4" w:rsidTr="00286F97">
        <w:trPr>
          <w:trHeight w:val="396"/>
        </w:trPr>
        <w:tc>
          <w:tcPr>
            <w:tcW w:w="7537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513" w:hanging="243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Undergraduate Research Assistant, Work Study Research Training Program</w:t>
            </w:r>
            <w:r>
              <w:rPr>
                <w:rFonts w:asciiTheme="minorHAnsi" w:hAnsiTheme="minorHAnsi" w:cstheme="minorHAnsi"/>
              </w:rPr>
              <w:t xml:space="preserve">                            </w:t>
            </w:r>
            <w:r w:rsidRPr="009B47A4">
              <w:rPr>
                <w:rFonts w:asciiTheme="minorHAnsi" w:hAnsiTheme="minorHAnsi" w:cstheme="minorHAnsi"/>
              </w:rPr>
              <w:t>UTSA Center for Research and Training in the Sciences</w:t>
            </w:r>
          </w:p>
        </w:tc>
        <w:tc>
          <w:tcPr>
            <w:tcW w:w="630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8769C" w:rsidRPr="009B47A4" w:rsidRDefault="00580C6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2019-2020</w:t>
            </w:r>
          </w:p>
        </w:tc>
      </w:tr>
      <w:tr w:rsidR="0008769C" w:rsidRPr="009B47A4" w:rsidTr="00286F97">
        <w:trPr>
          <w:trHeight w:val="126"/>
        </w:trPr>
        <w:tc>
          <w:tcPr>
            <w:tcW w:w="7537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513" w:hanging="243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Undergraduate Honors Research Volunteer, Department of Biology</w:t>
            </w:r>
          </w:p>
        </w:tc>
        <w:tc>
          <w:tcPr>
            <w:tcW w:w="630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8769C" w:rsidRPr="009B47A4" w:rsidRDefault="0008769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580C6C">
              <w:rPr>
                <w:rFonts w:asciiTheme="minorHAnsi" w:hAnsiTheme="minorHAnsi" w:cstheme="minorHAnsi"/>
              </w:rPr>
              <w:t>18</w:t>
            </w:r>
            <w:r w:rsidRPr="009B47A4">
              <w:rPr>
                <w:rFonts w:asciiTheme="minorHAnsi" w:hAnsiTheme="minorHAnsi" w:cstheme="minorHAnsi"/>
              </w:rPr>
              <w:t>-20</w:t>
            </w:r>
            <w:r w:rsidR="00580C6C">
              <w:rPr>
                <w:rFonts w:asciiTheme="minorHAnsi" w:hAnsiTheme="minorHAnsi" w:cstheme="minorHAnsi"/>
              </w:rPr>
              <w:t>19</w:t>
            </w:r>
          </w:p>
        </w:tc>
      </w:tr>
      <w:tr w:rsidR="0008769C" w:rsidRPr="009B47A4" w:rsidTr="00286F97">
        <w:trPr>
          <w:trHeight w:val="350"/>
        </w:trPr>
        <w:tc>
          <w:tcPr>
            <w:tcW w:w="7537" w:type="dxa"/>
            <w:vAlign w:val="center"/>
          </w:tcPr>
          <w:p w:rsidR="0008769C" w:rsidRPr="009B47A4" w:rsidRDefault="0008769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  <w:b/>
                <w:i/>
                <w:iCs/>
              </w:rPr>
              <w:t>University of Michigan, Ann Arbor, MI</w:t>
            </w:r>
          </w:p>
        </w:tc>
        <w:tc>
          <w:tcPr>
            <w:tcW w:w="630" w:type="dxa"/>
            <w:vAlign w:val="center"/>
          </w:tcPr>
          <w:p w:rsidR="0008769C" w:rsidRPr="009B47A4" w:rsidRDefault="0008769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Align w:val="center"/>
          </w:tcPr>
          <w:p w:rsidR="0008769C" w:rsidRPr="009B47A4" w:rsidRDefault="0008769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</w:p>
        </w:tc>
      </w:tr>
      <w:tr w:rsidR="0008769C" w:rsidRPr="009B47A4" w:rsidTr="00286F97">
        <w:trPr>
          <w:trHeight w:val="360"/>
        </w:trPr>
        <w:tc>
          <w:tcPr>
            <w:tcW w:w="7537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513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Undergraduate Summer Intern, Research Experiences for Undergraduate Program</w:t>
            </w:r>
            <w:r w:rsidR="00580C6C">
              <w:rPr>
                <w:rFonts w:asciiTheme="minorHAnsi" w:hAnsiTheme="minorHAnsi" w:cstheme="minorHAnsi"/>
              </w:rPr>
              <w:t>, Rackham Graduate School.</w:t>
            </w:r>
          </w:p>
        </w:tc>
        <w:tc>
          <w:tcPr>
            <w:tcW w:w="630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:rsidR="0008769C" w:rsidRPr="009B47A4" w:rsidRDefault="0008769C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Summer 20</w:t>
            </w:r>
            <w:r w:rsidR="00580C6C">
              <w:rPr>
                <w:rFonts w:asciiTheme="minorHAnsi" w:hAnsiTheme="minorHAnsi" w:cstheme="minorHAnsi"/>
              </w:rPr>
              <w:t>21</w:t>
            </w:r>
          </w:p>
        </w:tc>
      </w:tr>
    </w:tbl>
    <w:p w:rsidR="00236125" w:rsidRPr="009B47A4" w:rsidRDefault="00236125" w:rsidP="00580C6C">
      <w:pPr>
        <w:pStyle w:val="Heading2"/>
        <w:spacing w:before="240" w:after="80"/>
        <w:ind w:right="-446"/>
        <w:rPr>
          <w:i/>
        </w:rPr>
      </w:pPr>
      <w:r w:rsidRPr="0074249B">
        <w:rPr>
          <w:rFonts w:asciiTheme="minorHAnsi" w:hAnsiTheme="minorHAnsi" w:cstheme="minorHAnsi"/>
          <w:caps/>
        </w:rPr>
        <w:t>Honors Thesis:</w:t>
      </w:r>
      <w:r w:rsidRPr="009B47A4">
        <w:t xml:space="preserve">  </w:t>
      </w:r>
      <w:r w:rsidRPr="009B47A4">
        <w:rPr>
          <w:i/>
        </w:rPr>
        <w:t>Induced Regeneration and Gene Expression in the Chick Limb Bud</w:t>
      </w:r>
    </w:p>
    <w:p w:rsidR="00236125" w:rsidRPr="0074249B" w:rsidRDefault="00236125" w:rsidP="003C7255">
      <w:pPr>
        <w:pStyle w:val="Heading2"/>
        <w:spacing w:before="200" w:after="80"/>
        <w:ind w:right="54"/>
        <w:rPr>
          <w:rFonts w:asciiTheme="minorHAnsi" w:hAnsiTheme="minorHAnsi" w:cstheme="minorHAnsi"/>
          <w:caps/>
        </w:rPr>
      </w:pPr>
      <w:r w:rsidRPr="0074249B">
        <w:rPr>
          <w:rFonts w:asciiTheme="minorHAnsi" w:hAnsiTheme="minorHAnsi" w:cstheme="minorHAnsi"/>
          <w:caps/>
        </w:rPr>
        <w:t xml:space="preserve">Research Interests:  </w:t>
      </w:r>
    </w:p>
    <w:p w:rsidR="00236125" w:rsidRPr="009B47A4" w:rsidRDefault="00236125" w:rsidP="003C7255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/>
        <w:ind w:left="270" w:right="54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</w:rPr>
        <w:t>Neurobiology – Learning and memory, long term potentiation</w:t>
      </w:r>
    </w:p>
    <w:p w:rsidR="00236125" w:rsidRPr="009B47A4" w:rsidRDefault="00236125" w:rsidP="003C7255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/>
        <w:ind w:left="270" w:right="54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</w:rPr>
        <w:t>Respiratory Biology</w:t>
      </w:r>
    </w:p>
    <w:p w:rsidR="00236125" w:rsidRPr="009B47A4" w:rsidRDefault="00236125" w:rsidP="003C7255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"/>
        <w:ind w:left="270" w:right="54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</w:rPr>
        <w:t>Physiology of Vision</w:t>
      </w:r>
    </w:p>
    <w:p w:rsidR="00236125" w:rsidRPr="009B47A4" w:rsidRDefault="00236125" w:rsidP="003C7255">
      <w:pPr>
        <w:widowControl w:val="0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 w:right="54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</w:rPr>
        <w:t>Cell and Molecular Biology – Cell adhesion and cancer biology</w:t>
      </w:r>
    </w:p>
    <w:p w:rsidR="00064761" w:rsidRPr="0074249B" w:rsidRDefault="00A53304" w:rsidP="003C7255">
      <w:pPr>
        <w:pStyle w:val="Heading2"/>
        <w:spacing w:before="200" w:after="80"/>
        <w:ind w:right="54"/>
        <w:rPr>
          <w:rFonts w:asciiTheme="minorHAnsi" w:hAnsiTheme="minorHAnsi" w:cstheme="minorHAnsi"/>
          <w:caps/>
        </w:rPr>
      </w:pPr>
      <w:r w:rsidRPr="0074249B">
        <w:rPr>
          <w:rFonts w:asciiTheme="minorHAnsi" w:hAnsiTheme="minorHAnsi" w:cstheme="minorHAnsi"/>
          <w:caps/>
        </w:rPr>
        <w:t xml:space="preserve">Research </w:t>
      </w:r>
      <w:r w:rsidR="00064761" w:rsidRPr="0074249B">
        <w:rPr>
          <w:rFonts w:asciiTheme="minorHAnsi" w:hAnsiTheme="minorHAnsi" w:cstheme="minorHAnsi"/>
          <w:caps/>
        </w:rPr>
        <w:t>Projects:</w:t>
      </w:r>
    </w:p>
    <w:p w:rsidR="00D2556E" w:rsidRPr="009B47A4" w:rsidRDefault="00D65AC8" w:rsidP="003C7255">
      <w:pPr>
        <w:pStyle w:val="BlockText"/>
        <w:tabs>
          <w:tab w:val="clear" w:pos="0"/>
        </w:tabs>
        <w:spacing w:after="60"/>
        <w:ind w:left="558" w:right="54" w:hanging="270"/>
        <w:rPr>
          <w:rFonts w:asciiTheme="minorHAnsi" w:hAnsiTheme="minorHAnsi" w:cstheme="minorHAnsi"/>
          <w:i/>
          <w:iCs/>
        </w:rPr>
      </w:pPr>
      <w:r w:rsidRPr="009B47A4">
        <w:rPr>
          <w:rFonts w:asciiTheme="minorHAnsi" w:hAnsiTheme="minorHAnsi" w:cstheme="minorHAnsi"/>
          <w:b/>
          <w:i/>
        </w:rPr>
        <w:t>University of Texas at San Antonio</w:t>
      </w:r>
      <w:r w:rsidRPr="009B47A4">
        <w:rPr>
          <w:rFonts w:asciiTheme="minorHAnsi" w:hAnsiTheme="minorHAnsi" w:cstheme="minorHAnsi"/>
        </w:rPr>
        <w:t xml:space="preserve"> – </w:t>
      </w:r>
      <w:r w:rsidRPr="009B47A4">
        <w:rPr>
          <w:rFonts w:asciiTheme="minorHAnsi" w:hAnsiTheme="minorHAnsi" w:cstheme="minorHAnsi"/>
          <w:iCs/>
        </w:rPr>
        <w:t>Men</w:t>
      </w:r>
      <w:r w:rsidRPr="009B47A4">
        <w:rPr>
          <w:rFonts w:asciiTheme="minorHAnsi" w:hAnsiTheme="minorHAnsi" w:cstheme="minorHAnsi"/>
        </w:rPr>
        <w:t xml:space="preserve">tor:  Abigail P. Wigglesworth </w:t>
      </w:r>
      <w:r w:rsidR="00D2556E" w:rsidRPr="009B47A4">
        <w:rPr>
          <w:rFonts w:asciiTheme="minorHAnsi" w:hAnsiTheme="minorHAnsi" w:cstheme="minorHAnsi"/>
        </w:rPr>
        <w:t>–</w:t>
      </w:r>
      <w:r w:rsidRPr="009B47A4">
        <w:rPr>
          <w:rFonts w:asciiTheme="minorHAnsi" w:hAnsiTheme="minorHAnsi" w:cstheme="minorHAnsi"/>
        </w:rPr>
        <w:t xml:space="preserve"> </w:t>
      </w:r>
      <w:r w:rsidR="00D2556E" w:rsidRPr="009B47A4">
        <w:rPr>
          <w:rFonts w:asciiTheme="minorHAnsi" w:hAnsiTheme="minorHAnsi" w:cstheme="minorHAnsi"/>
        </w:rPr>
        <w:t xml:space="preserve">Title:  </w:t>
      </w:r>
      <w:proofErr w:type="spellStart"/>
      <w:r w:rsidRPr="009B47A4">
        <w:rPr>
          <w:rFonts w:asciiTheme="minorHAnsi" w:hAnsiTheme="minorHAnsi" w:cstheme="minorHAnsi"/>
        </w:rPr>
        <w:t>Fatemapping</w:t>
      </w:r>
      <w:proofErr w:type="spellEnd"/>
      <w:r w:rsidRPr="009B47A4">
        <w:rPr>
          <w:rFonts w:asciiTheme="minorHAnsi" w:hAnsiTheme="minorHAnsi" w:cstheme="minorHAnsi"/>
        </w:rPr>
        <w:t xml:space="preserve"> of developing serotonergic neurons in </w:t>
      </w:r>
      <w:r w:rsidRPr="009B47A4">
        <w:rPr>
          <w:rFonts w:asciiTheme="minorHAnsi" w:hAnsiTheme="minorHAnsi" w:cstheme="minorHAnsi"/>
          <w:i/>
          <w:iCs/>
        </w:rPr>
        <w:t>Drosophila melanogaster</w:t>
      </w:r>
      <w:r w:rsidR="00D2556E" w:rsidRPr="009B47A4">
        <w:rPr>
          <w:rFonts w:asciiTheme="minorHAnsi" w:hAnsiTheme="minorHAnsi" w:cstheme="minorHAnsi"/>
          <w:i/>
          <w:iCs/>
        </w:rPr>
        <w:t>.</w:t>
      </w:r>
    </w:p>
    <w:p w:rsidR="00D2556E" w:rsidRPr="009B47A4" w:rsidRDefault="00D2556E" w:rsidP="003C7255">
      <w:pPr>
        <w:pStyle w:val="BlockText"/>
        <w:numPr>
          <w:ilvl w:val="0"/>
          <w:numId w:val="13"/>
        </w:numPr>
        <w:tabs>
          <w:tab w:val="clear" w:pos="0"/>
          <w:tab w:val="clear" w:pos="720"/>
        </w:tabs>
        <w:ind w:left="630" w:right="54" w:hanging="270"/>
        <w:rPr>
          <w:rFonts w:asciiTheme="minorHAnsi" w:hAnsiTheme="minorHAnsi" w:cstheme="minorHAnsi"/>
          <w:i/>
          <w:iCs/>
        </w:rPr>
      </w:pPr>
      <w:r w:rsidRPr="009B47A4">
        <w:rPr>
          <w:rFonts w:asciiTheme="minorHAnsi" w:hAnsiTheme="minorHAnsi" w:cstheme="minorHAnsi"/>
          <w:i/>
          <w:iCs/>
        </w:rPr>
        <w:t>A little intro</w:t>
      </w:r>
    </w:p>
    <w:p w:rsidR="00D2556E" w:rsidRPr="009B47A4" w:rsidRDefault="00D2556E" w:rsidP="003C7255">
      <w:pPr>
        <w:pStyle w:val="BlockText"/>
        <w:numPr>
          <w:ilvl w:val="0"/>
          <w:numId w:val="13"/>
        </w:numPr>
        <w:tabs>
          <w:tab w:val="clear" w:pos="0"/>
          <w:tab w:val="clear" w:pos="720"/>
        </w:tabs>
        <w:ind w:left="630" w:right="54" w:hanging="270"/>
        <w:rPr>
          <w:rFonts w:asciiTheme="minorHAnsi" w:hAnsiTheme="minorHAnsi" w:cstheme="minorHAnsi"/>
          <w:i/>
          <w:iCs/>
        </w:rPr>
      </w:pPr>
      <w:r w:rsidRPr="009B47A4">
        <w:rPr>
          <w:rFonts w:asciiTheme="minorHAnsi" w:hAnsiTheme="minorHAnsi" w:cstheme="minorHAnsi"/>
          <w:i/>
          <w:iCs/>
        </w:rPr>
        <w:t xml:space="preserve">Describe your level of </w:t>
      </w:r>
      <w:r w:rsidR="003C7255" w:rsidRPr="009B47A4">
        <w:rPr>
          <w:rFonts w:asciiTheme="minorHAnsi" w:hAnsiTheme="minorHAnsi" w:cstheme="minorHAnsi"/>
          <w:i/>
          <w:iCs/>
        </w:rPr>
        <w:t>involvement</w:t>
      </w:r>
      <w:r w:rsidR="003C7255">
        <w:rPr>
          <w:rFonts w:asciiTheme="minorHAnsi" w:hAnsiTheme="minorHAnsi" w:cstheme="minorHAnsi"/>
          <w:i/>
          <w:iCs/>
        </w:rPr>
        <w:t>.</w:t>
      </w:r>
      <w:r w:rsidR="003C7255" w:rsidRPr="009B47A4">
        <w:rPr>
          <w:rFonts w:asciiTheme="minorHAnsi" w:hAnsiTheme="minorHAnsi" w:cstheme="minorHAnsi"/>
          <w:i/>
          <w:iCs/>
        </w:rPr>
        <w:t xml:space="preserve"> “</w:t>
      </w:r>
      <w:r w:rsidRPr="009B47A4">
        <w:rPr>
          <w:rFonts w:asciiTheme="minorHAnsi" w:hAnsiTheme="minorHAnsi" w:cstheme="minorHAnsi"/>
          <w:i/>
          <w:iCs/>
        </w:rPr>
        <w:t>Fully Responsible for...”</w:t>
      </w:r>
      <w:r w:rsidR="001C6910" w:rsidRPr="009B47A4">
        <w:rPr>
          <w:rFonts w:asciiTheme="minorHAnsi" w:hAnsiTheme="minorHAnsi" w:cstheme="minorHAnsi"/>
          <w:i/>
          <w:iCs/>
        </w:rPr>
        <w:t xml:space="preserve"> or “Conceived and carried out experiment” or “worked independently on a subsection of a doctoral student’s thesis” or...</w:t>
      </w:r>
    </w:p>
    <w:p w:rsidR="00D2556E" w:rsidRPr="009B47A4" w:rsidRDefault="00D2556E" w:rsidP="003C7255">
      <w:pPr>
        <w:pStyle w:val="BlockText"/>
        <w:numPr>
          <w:ilvl w:val="0"/>
          <w:numId w:val="13"/>
        </w:numPr>
        <w:tabs>
          <w:tab w:val="clear" w:pos="0"/>
          <w:tab w:val="clear" w:pos="720"/>
        </w:tabs>
        <w:ind w:left="630" w:right="54" w:hanging="270"/>
        <w:rPr>
          <w:rFonts w:asciiTheme="minorHAnsi" w:hAnsiTheme="minorHAnsi" w:cstheme="minorHAnsi"/>
          <w:i/>
          <w:iCs/>
        </w:rPr>
      </w:pPr>
      <w:r w:rsidRPr="009B47A4">
        <w:rPr>
          <w:rFonts w:asciiTheme="minorHAnsi" w:hAnsiTheme="minorHAnsi" w:cstheme="minorHAnsi"/>
          <w:i/>
          <w:iCs/>
        </w:rPr>
        <w:t xml:space="preserve">Talk about techniques routinely used “Carried out”  </w:t>
      </w:r>
    </w:p>
    <w:p w:rsidR="00D2556E" w:rsidRPr="009B47A4" w:rsidRDefault="00D2556E" w:rsidP="003C7255">
      <w:pPr>
        <w:pStyle w:val="BlockText"/>
        <w:numPr>
          <w:ilvl w:val="0"/>
          <w:numId w:val="13"/>
        </w:numPr>
        <w:tabs>
          <w:tab w:val="clear" w:pos="0"/>
          <w:tab w:val="clear" w:pos="720"/>
        </w:tabs>
        <w:ind w:left="630" w:right="54" w:hanging="270"/>
        <w:rPr>
          <w:rFonts w:asciiTheme="minorHAnsi" w:hAnsiTheme="minorHAnsi" w:cstheme="minorHAnsi"/>
          <w:i/>
          <w:iCs/>
        </w:rPr>
      </w:pPr>
      <w:r w:rsidRPr="009B47A4">
        <w:rPr>
          <w:rFonts w:asciiTheme="minorHAnsi" w:hAnsiTheme="minorHAnsi" w:cstheme="minorHAnsi"/>
          <w:i/>
          <w:iCs/>
        </w:rPr>
        <w:t xml:space="preserve">Summarize your results “We identified”  </w:t>
      </w:r>
    </w:p>
    <w:p w:rsidR="00D65AC8" w:rsidRPr="009B47A4" w:rsidRDefault="00D2556E" w:rsidP="003C7255">
      <w:pPr>
        <w:pStyle w:val="BlockText"/>
        <w:numPr>
          <w:ilvl w:val="0"/>
          <w:numId w:val="13"/>
        </w:numPr>
        <w:tabs>
          <w:tab w:val="clear" w:pos="0"/>
          <w:tab w:val="clear" w:pos="72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80"/>
        <w:ind w:left="634" w:right="58" w:hanging="274"/>
        <w:rPr>
          <w:rFonts w:asciiTheme="minorHAnsi" w:hAnsiTheme="minorHAnsi" w:cstheme="minorHAnsi"/>
          <w:iCs/>
        </w:rPr>
      </w:pPr>
      <w:r w:rsidRPr="009B47A4">
        <w:rPr>
          <w:rFonts w:asciiTheme="minorHAnsi" w:hAnsiTheme="minorHAnsi" w:cstheme="minorHAnsi"/>
          <w:i/>
          <w:iCs/>
        </w:rPr>
        <w:t>Implications of results</w:t>
      </w:r>
    </w:p>
    <w:p w:rsidR="00D2556E" w:rsidRPr="009B47A4" w:rsidRDefault="00064761" w:rsidP="003C7255">
      <w:pPr>
        <w:pStyle w:val="BlockText"/>
        <w:tabs>
          <w:tab w:val="clear" w:pos="720"/>
          <w:tab w:val="clear" w:pos="1440"/>
        </w:tabs>
        <w:spacing w:after="80"/>
        <w:ind w:left="547" w:right="58" w:hanging="259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  <w:b/>
          <w:i/>
        </w:rPr>
        <w:t>U</w:t>
      </w:r>
      <w:r w:rsidR="00D65AC8" w:rsidRPr="009B47A4">
        <w:rPr>
          <w:rFonts w:asciiTheme="minorHAnsi" w:hAnsiTheme="minorHAnsi" w:cstheme="minorHAnsi"/>
          <w:b/>
          <w:i/>
        </w:rPr>
        <w:t>niversity of California, Los Angeles</w:t>
      </w:r>
      <w:r w:rsidR="00D65AC8" w:rsidRPr="009B47A4">
        <w:rPr>
          <w:rFonts w:asciiTheme="minorHAnsi" w:hAnsiTheme="minorHAnsi" w:cstheme="minorHAnsi"/>
        </w:rPr>
        <w:t xml:space="preserve"> – Mentor:  Antonio </w:t>
      </w:r>
      <w:proofErr w:type="spellStart"/>
      <w:r w:rsidR="00D2556E" w:rsidRPr="009B47A4">
        <w:rPr>
          <w:rFonts w:asciiTheme="minorHAnsi" w:hAnsiTheme="minorHAnsi" w:cstheme="minorHAnsi"/>
        </w:rPr>
        <w:t>Vearitu</w:t>
      </w:r>
      <w:proofErr w:type="spellEnd"/>
      <w:r w:rsidR="00D65AC8" w:rsidRPr="009B47A4">
        <w:rPr>
          <w:rFonts w:asciiTheme="minorHAnsi" w:hAnsiTheme="minorHAnsi" w:cstheme="minorHAnsi"/>
        </w:rPr>
        <w:t xml:space="preserve"> – Microcinematographic analysis of impact of prenatal methyl mercury exposure on dendritic tree of ce</w:t>
      </w:r>
      <w:r w:rsidRPr="009B47A4">
        <w:rPr>
          <w:rFonts w:asciiTheme="minorHAnsi" w:hAnsiTheme="minorHAnsi" w:cstheme="minorHAnsi"/>
        </w:rPr>
        <w:t xml:space="preserve">rebellar </w:t>
      </w:r>
      <w:r w:rsidR="00236125" w:rsidRPr="009B47A4">
        <w:rPr>
          <w:rFonts w:asciiTheme="minorHAnsi" w:hAnsiTheme="minorHAnsi" w:cstheme="minorHAnsi"/>
        </w:rPr>
        <w:t>P</w:t>
      </w:r>
      <w:r w:rsidRPr="009B47A4">
        <w:rPr>
          <w:rFonts w:asciiTheme="minorHAnsi" w:hAnsiTheme="minorHAnsi" w:cstheme="minorHAnsi"/>
        </w:rPr>
        <w:t xml:space="preserve">urkinje cells in rats.  </w:t>
      </w:r>
    </w:p>
    <w:p w:rsidR="009A0A57" w:rsidRDefault="001C6910" w:rsidP="003C7255">
      <w:pPr>
        <w:pStyle w:val="BlockText"/>
        <w:numPr>
          <w:ilvl w:val="0"/>
          <w:numId w:val="13"/>
        </w:numPr>
        <w:spacing w:after="60"/>
        <w:ind w:left="540" w:right="54" w:firstLine="0"/>
        <w:rPr>
          <w:rFonts w:asciiTheme="minorHAnsi" w:hAnsiTheme="minorHAnsi" w:cstheme="minorHAnsi"/>
          <w:i/>
          <w:iCs/>
        </w:rPr>
      </w:pPr>
      <w:r w:rsidRPr="009B47A4">
        <w:rPr>
          <w:rFonts w:asciiTheme="minorHAnsi" w:hAnsiTheme="minorHAnsi" w:cstheme="minorHAnsi"/>
          <w:i/>
          <w:iCs/>
        </w:rPr>
        <w:t>Same bullets as above...</w:t>
      </w:r>
    </w:p>
    <w:p w:rsidR="00236125" w:rsidRPr="003C7255" w:rsidRDefault="00A53304" w:rsidP="003C7255">
      <w:pPr>
        <w:pStyle w:val="Heading2"/>
        <w:spacing w:before="200" w:after="80"/>
        <w:ind w:right="-446"/>
        <w:rPr>
          <w:rFonts w:asciiTheme="minorHAnsi" w:hAnsiTheme="minorHAnsi" w:cstheme="minorHAnsi"/>
          <w:caps/>
        </w:rPr>
      </w:pPr>
      <w:r w:rsidRPr="003C7255">
        <w:rPr>
          <w:rFonts w:asciiTheme="minorHAnsi" w:hAnsiTheme="minorHAnsi" w:cstheme="minorHAnsi"/>
          <w:caps/>
        </w:rPr>
        <w:t xml:space="preserve">Research </w:t>
      </w:r>
      <w:r w:rsidR="00236125" w:rsidRPr="003C7255">
        <w:rPr>
          <w:rFonts w:asciiTheme="minorHAnsi" w:hAnsiTheme="minorHAnsi" w:cstheme="minorHAnsi"/>
          <w:caps/>
        </w:rPr>
        <w:t xml:space="preserve">Techniques: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959"/>
        <w:gridCol w:w="4828"/>
      </w:tblGrid>
      <w:tr w:rsidR="007A251B" w:rsidRPr="009B47A4" w:rsidTr="0074249B">
        <w:tc>
          <w:tcPr>
            <w:tcW w:w="4959" w:type="dxa"/>
          </w:tcPr>
          <w:p w:rsidR="007A251B" w:rsidRPr="009B47A4" w:rsidRDefault="007A251B" w:rsidP="00DA32F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RT-PCR</w:t>
            </w:r>
          </w:p>
          <w:p w:rsidR="007A251B" w:rsidRPr="009B47A4" w:rsidRDefault="007A251B" w:rsidP="00DA32F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Confocal Microscopy</w:t>
            </w:r>
          </w:p>
          <w:p w:rsidR="0005177F" w:rsidRPr="009B47A4" w:rsidRDefault="00AB649C" w:rsidP="00DA32F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Plasmid Miniprep</w:t>
            </w:r>
            <w:r w:rsidR="0005177F" w:rsidRPr="009B47A4">
              <w:rPr>
                <w:rFonts w:asciiTheme="minorHAnsi" w:hAnsiTheme="minorHAnsi" w:cstheme="minorHAnsi"/>
              </w:rPr>
              <w:t xml:space="preserve"> </w:t>
            </w:r>
          </w:p>
          <w:p w:rsidR="00AB649C" w:rsidRPr="009B47A4" w:rsidRDefault="0005177F" w:rsidP="00DA32F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Hippocampal Field Potential Recording</w:t>
            </w:r>
          </w:p>
          <w:p w:rsidR="007A251B" w:rsidRPr="009B47A4" w:rsidRDefault="007A251B" w:rsidP="00DA32F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Genomic and plasmid DNA, and RNA isolation and purification</w:t>
            </w:r>
          </w:p>
          <w:p w:rsidR="00AB649C" w:rsidRPr="009B47A4" w:rsidRDefault="00AB649C" w:rsidP="00DA32F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Cell Culture</w:t>
            </w:r>
          </w:p>
          <w:p w:rsidR="00A53304" w:rsidRPr="009B47A4" w:rsidRDefault="00A53304" w:rsidP="00DA32FB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Blat sequence Alignment</w:t>
            </w:r>
          </w:p>
        </w:tc>
        <w:tc>
          <w:tcPr>
            <w:tcW w:w="4828" w:type="dxa"/>
          </w:tcPr>
          <w:p w:rsidR="007A251B" w:rsidRPr="009B47A4" w:rsidRDefault="007A251B" w:rsidP="0008769C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5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Western Blotting</w:t>
            </w:r>
          </w:p>
          <w:p w:rsidR="007A251B" w:rsidRPr="009B47A4" w:rsidRDefault="007A251B" w:rsidP="0008769C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5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Morris Maze – Behavioral testing</w:t>
            </w:r>
          </w:p>
          <w:p w:rsidR="007A251B" w:rsidRPr="009B47A4" w:rsidRDefault="007A251B" w:rsidP="0008769C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5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Tissue Culture – Primary and Cell Line</w:t>
            </w:r>
          </w:p>
          <w:p w:rsidR="007A251B" w:rsidRPr="009B47A4" w:rsidRDefault="007A251B" w:rsidP="0008769C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5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Agarose and acrylamide gel electrophoresis</w:t>
            </w:r>
          </w:p>
          <w:p w:rsidR="007A251B" w:rsidRPr="009B47A4" w:rsidRDefault="007A251B" w:rsidP="0008769C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5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RNase protection assays</w:t>
            </w:r>
          </w:p>
          <w:p w:rsidR="00AB649C" w:rsidRPr="009B47A4" w:rsidRDefault="00AB649C" w:rsidP="0008769C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5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Florescent Focus Assay</w:t>
            </w:r>
          </w:p>
          <w:p w:rsidR="00AB649C" w:rsidRPr="009B47A4" w:rsidRDefault="00AB649C" w:rsidP="0008769C">
            <w:pPr>
              <w:widowControl w:val="0"/>
              <w:tabs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5" w:hanging="27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Western Blot (Alkaline Phosphatase Method)</w:t>
            </w:r>
          </w:p>
          <w:p w:rsidR="00A53304" w:rsidRPr="009B47A4" w:rsidRDefault="00A53304" w:rsidP="00DA32FB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rPr>
                <w:rFonts w:asciiTheme="minorHAnsi" w:hAnsiTheme="minorHAnsi" w:cstheme="minorHAnsi"/>
              </w:rPr>
            </w:pPr>
          </w:p>
        </w:tc>
      </w:tr>
    </w:tbl>
    <w:p w:rsidR="001C6910" w:rsidRPr="009B47A4" w:rsidRDefault="00236125" w:rsidP="00E62E2A">
      <w:pPr>
        <w:pStyle w:val="Heading2"/>
        <w:spacing w:before="24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>Comput</w:t>
      </w:r>
      <w:r w:rsidR="00A53304" w:rsidRPr="009B47A4">
        <w:rPr>
          <w:rFonts w:asciiTheme="minorHAnsi" w:hAnsiTheme="minorHAnsi" w:cstheme="minorHAnsi"/>
          <w:caps/>
        </w:rPr>
        <w:t>er</w:t>
      </w:r>
      <w:r w:rsidRPr="009B47A4">
        <w:rPr>
          <w:rFonts w:asciiTheme="minorHAnsi" w:hAnsiTheme="minorHAnsi" w:cstheme="minorHAnsi"/>
          <w:caps/>
        </w:rPr>
        <w:t xml:space="preserve"> Expertise: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993"/>
        <w:gridCol w:w="4794"/>
      </w:tblGrid>
      <w:tr w:rsidR="001C6910" w:rsidRPr="009B47A4" w:rsidTr="0074249B">
        <w:tc>
          <w:tcPr>
            <w:tcW w:w="4993" w:type="dxa"/>
          </w:tcPr>
          <w:p w:rsidR="001C6910" w:rsidRPr="009B47A4" w:rsidRDefault="001C6910" w:rsidP="00DA32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proofErr w:type="spellStart"/>
            <w:r w:rsidRPr="009B47A4">
              <w:rPr>
                <w:rFonts w:asciiTheme="minorHAnsi" w:hAnsiTheme="minorHAnsi" w:cstheme="minorHAnsi"/>
              </w:rPr>
              <w:t>Matlab</w:t>
            </w:r>
            <w:proofErr w:type="spellEnd"/>
            <w:r w:rsidRPr="009B47A4">
              <w:rPr>
                <w:rFonts w:asciiTheme="minorHAnsi" w:hAnsiTheme="minorHAnsi" w:cstheme="minorHAnsi"/>
              </w:rPr>
              <w:t xml:space="preserve"> - Intermediate</w:t>
            </w:r>
          </w:p>
          <w:p w:rsidR="001C6910" w:rsidRPr="009B47A4" w:rsidRDefault="001C6910" w:rsidP="00DA32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MS Office, Word, Excel – Advanced</w:t>
            </w:r>
          </w:p>
          <w:p w:rsidR="001C6910" w:rsidRPr="009B47A4" w:rsidRDefault="001C6910" w:rsidP="00DA32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249" w:hanging="249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R - Intermediate</w:t>
            </w:r>
          </w:p>
        </w:tc>
        <w:tc>
          <w:tcPr>
            <w:tcW w:w="4794" w:type="dxa"/>
          </w:tcPr>
          <w:p w:rsidR="001C6910" w:rsidRPr="009B47A4" w:rsidRDefault="001C6910" w:rsidP="00DA32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156" w:hanging="156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C++ Programming - Advanced</w:t>
            </w:r>
          </w:p>
          <w:p w:rsidR="001C6910" w:rsidRPr="009B47A4" w:rsidRDefault="001C6910" w:rsidP="00DA32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156" w:hanging="156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Python – Novice</w:t>
            </w:r>
          </w:p>
          <w:p w:rsidR="001C6910" w:rsidRPr="009B47A4" w:rsidRDefault="001C6910" w:rsidP="00DA32F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0"/>
              <w:ind w:left="156" w:hanging="156"/>
              <w:rPr>
                <w:rFonts w:asciiTheme="minorHAnsi" w:hAnsiTheme="minorHAnsi" w:cstheme="minorHAnsi"/>
              </w:rPr>
            </w:pPr>
          </w:p>
        </w:tc>
      </w:tr>
    </w:tbl>
    <w:p w:rsidR="00236125" w:rsidRPr="009B47A4" w:rsidRDefault="00236125" w:rsidP="007B61A3">
      <w:pPr>
        <w:widowControl w:val="0"/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spacing w:after="80"/>
        <w:ind w:right="-14"/>
        <w:rPr>
          <w:rFonts w:asciiTheme="minorHAnsi" w:hAnsiTheme="minorHAnsi" w:cstheme="minorHAnsi"/>
          <w:b/>
          <w:bCs w:val="0"/>
          <w:caps/>
        </w:rPr>
      </w:pPr>
    </w:p>
    <w:p w:rsidR="00446CB3" w:rsidRPr="009B47A4" w:rsidRDefault="00813433" w:rsidP="00E62E2A">
      <w:pPr>
        <w:pStyle w:val="Heading2"/>
        <w:spacing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 xml:space="preserve">Scholarships, </w:t>
      </w:r>
      <w:r w:rsidR="00446CB3" w:rsidRPr="009B47A4">
        <w:rPr>
          <w:rFonts w:asciiTheme="minorHAnsi" w:hAnsiTheme="minorHAnsi" w:cstheme="minorHAnsi"/>
          <w:caps/>
        </w:rPr>
        <w:t xml:space="preserve">Honors and Awards: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7709"/>
        <w:gridCol w:w="548"/>
        <w:gridCol w:w="1530"/>
      </w:tblGrid>
      <w:tr w:rsidR="00286F97" w:rsidRPr="009B47A4" w:rsidTr="00411C56">
        <w:trPr>
          <w:trHeight w:val="242"/>
        </w:trPr>
        <w:tc>
          <w:tcPr>
            <w:tcW w:w="7709" w:type="dxa"/>
          </w:tcPr>
          <w:p w:rsidR="00286F97" w:rsidRPr="009B47A4" w:rsidRDefault="00286F97" w:rsidP="00411C5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 xml:space="preserve">Gold Key National Honor Society </w:t>
            </w:r>
          </w:p>
        </w:tc>
        <w:tc>
          <w:tcPr>
            <w:tcW w:w="548" w:type="dxa"/>
          </w:tcPr>
          <w:p w:rsidR="00286F97" w:rsidRPr="009B47A4" w:rsidRDefault="00286F97" w:rsidP="00411C5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411C5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</w:tr>
      <w:tr w:rsidR="00286F97" w:rsidRPr="009B47A4" w:rsidTr="00033799">
        <w:trPr>
          <w:trHeight w:val="630"/>
        </w:trPr>
        <w:tc>
          <w:tcPr>
            <w:tcW w:w="7709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Maximizing Access to Research Careers-Undergraduate Student Training for Academic Research (MARC-U*STAR) Trainee, National Institute of Health (GM007717)</w:t>
            </w:r>
          </w:p>
        </w:tc>
        <w:tc>
          <w:tcPr>
            <w:tcW w:w="548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  <w:r w:rsidRPr="009B47A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p</w:t>
            </w:r>
            <w:r w:rsidRPr="009B47A4">
              <w:rPr>
                <w:rFonts w:asciiTheme="minorHAnsi" w:hAnsiTheme="minorHAnsi" w:cstheme="minorHAnsi"/>
              </w:rPr>
              <w:t>resent</w:t>
            </w:r>
          </w:p>
        </w:tc>
      </w:tr>
      <w:tr w:rsidR="00286F97" w:rsidRPr="009B47A4" w:rsidTr="00033799">
        <w:trPr>
          <w:trHeight w:val="296"/>
        </w:trPr>
        <w:tc>
          <w:tcPr>
            <w:tcW w:w="7709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National Society of Leadership and Success</w:t>
            </w:r>
          </w:p>
        </w:tc>
        <w:tc>
          <w:tcPr>
            <w:tcW w:w="548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</w:t>
            </w:r>
            <w:r w:rsidRPr="009B47A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present</w:t>
            </w:r>
          </w:p>
        </w:tc>
      </w:tr>
      <w:tr w:rsidR="00286F97" w:rsidRPr="009B47A4" w:rsidTr="00033799">
        <w:trPr>
          <w:trHeight w:val="603"/>
        </w:trPr>
        <w:tc>
          <w:tcPr>
            <w:tcW w:w="7709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 xml:space="preserve">Travel </w:t>
            </w:r>
            <w:r>
              <w:rPr>
                <w:rFonts w:asciiTheme="minorHAnsi" w:hAnsiTheme="minorHAnsi" w:cstheme="minorHAnsi"/>
              </w:rPr>
              <w:t>Award</w:t>
            </w:r>
            <w:r w:rsidRPr="009B47A4">
              <w:rPr>
                <w:rFonts w:asciiTheme="minorHAnsi" w:hAnsiTheme="minorHAnsi" w:cstheme="minorHAnsi"/>
              </w:rPr>
              <w:t xml:space="preserve"> - Society for Advancement of Chicanos/Hispanics and Native Americans in Science- The National Diversity in STEM Conference </w:t>
            </w:r>
          </w:p>
        </w:tc>
        <w:tc>
          <w:tcPr>
            <w:tcW w:w="548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286F97" w:rsidRPr="009B47A4" w:rsidTr="00033799">
        <w:trPr>
          <w:trHeight w:val="566"/>
        </w:trPr>
        <w:tc>
          <w:tcPr>
            <w:tcW w:w="7709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Poster Award in Microbiology/Immunology, Annual Conference of the Society for the Advancement of Chicanos and Native Americans in Science</w:t>
            </w:r>
          </w:p>
        </w:tc>
        <w:tc>
          <w:tcPr>
            <w:tcW w:w="548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033799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CA7A69" w:rsidRPr="009B47A4" w:rsidTr="00A57444">
        <w:trPr>
          <w:trHeight w:val="440"/>
        </w:trPr>
        <w:tc>
          <w:tcPr>
            <w:tcW w:w="7709" w:type="dxa"/>
          </w:tcPr>
          <w:p w:rsidR="00CA7A69" w:rsidRPr="009B47A4" w:rsidRDefault="00CA7A69" w:rsidP="00A57444">
            <w:pPr>
              <w:widowControl w:val="0"/>
              <w:tabs>
                <w:tab w:val="left" w:pos="-1123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  <w:iCs/>
              </w:rPr>
              <w:t>Research Initiative for Scientific Enhancement Training Program Trainee, National Institutes of Health (GM060655)</w:t>
            </w:r>
          </w:p>
        </w:tc>
        <w:tc>
          <w:tcPr>
            <w:tcW w:w="548" w:type="dxa"/>
          </w:tcPr>
          <w:p w:rsidR="00CA7A69" w:rsidRPr="009B47A4" w:rsidRDefault="00CA7A69" w:rsidP="00A57444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A7A69" w:rsidRPr="009B47A4" w:rsidRDefault="00CA7A69" w:rsidP="00A57444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19-</w:t>
            </w:r>
            <w:r w:rsidR="00286F97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resent</w:t>
            </w:r>
          </w:p>
        </w:tc>
      </w:tr>
      <w:tr w:rsidR="00CA7A69" w:rsidRPr="009B47A4" w:rsidTr="000F1AA6">
        <w:trPr>
          <w:trHeight w:val="278"/>
        </w:trPr>
        <w:tc>
          <w:tcPr>
            <w:tcW w:w="7709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Dean’s List</w:t>
            </w:r>
          </w:p>
        </w:tc>
        <w:tc>
          <w:tcPr>
            <w:tcW w:w="548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9</w:t>
            </w:r>
            <w:r w:rsidRPr="009B47A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present</w:t>
            </w:r>
          </w:p>
        </w:tc>
      </w:tr>
      <w:tr w:rsidR="00CA7A69" w:rsidRPr="009B47A4" w:rsidTr="000F1AA6">
        <w:trPr>
          <w:trHeight w:val="188"/>
        </w:trPr>
        <w:tc>
          <w:tcPr>
            <w:tcW w:w="7709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UTSA Honors College – Earning Highest Honors</w:t>
            </w:r>
          </w:p>
        </w:tc>
        <w:tc>
          <w:tcPr>
            <w:tcW w:w="548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19</w:t>
            </w:r>
            <w:r w:rsidRPr="009B47A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present</w:t>
            </w:r>
          </w:p>
        </w:tc>
      </w:tr>
      <w:tr w:rsidR="00CA7A69" w:rsidRPr="009B47A4" w:rsidTr="000F1AA6">
        <w:trPr>
          <w:trHeight w:val="206"/>
        </w:trPr>
        <w:tc>
          <w:tcPr>
            <w:tcW w:w="7709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Texas Higher Education Coordinating Board Top 10% Scholarship</w:t>
            </w:r>
          </w:p>
        </w:tc>
        <w:tc>
          <w:tcPr>
            <w:tcW w:w="548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CA7A69" w:rsidRPr="009B47A4" w:rsidRDefault="00CA7A69" w:rsidP="000F1AA6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</w:t>
            </w:r>
            <w:r>
              <w:rPr>
                <w:rFonts w:asciiTheme="minorHAnsi" w:hAnsiTheme="minorHAnsi" w:cstheme="minorHAnsi"/>
              </w:rPr>
              <w:t>9</w:t>
            </w:r>
            <w:r w:rsidRPr="009B47A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present</w:t>
            </w:r>
          </w:p>
        </w:tc>
      </w:tr>
      <w:tr w:rsidR="00286F97" w:rsidRPr="009B47A4" w:rsidTr="003A32EA">
        <w:trPr>
          <w:trHeight w:val="360"/>
        </w:trPr>
        <w:tc>
          <w:tcPr>
            <w:tcW w:w="7709" w:type="dxa"/>
          </w:tcPr>
          <w:p w:rsidR="00286F97" w:rsidRPr="009B47A4" w:rsidRDefault="00286F97" w:rsidP="003A32EA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  <w:iCs/>
              </w:rPr>
              <w:t>University of California Berkeley Summer Undergraduate Research Fellowship Program</w:t>
            </w:r>
          </w:p>
        </w:tc>
        <w:tc>
          <w:tcPr>
            <w:tcW w:w="548" w:type="dxa"/>
          </w:tcPr>
          <w:p w:rsidR="00286F97" w:rsidRPr="009B47A4" w:rsidRDefault="00286F97" w:rsidP="003A32EA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3A32EA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08769C" w:rsidRPr="009B47A4" w:rsidTr="00CA7A69">
        <w:trPr>
          <w:trHeight w:val="20"/>
        </w:trPr>
        <w:tc>
          <w:tcPr>
            <w:tcW w:w="7709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ind w:left="346" w:hanging="346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  <w:iCs/>
              </w:rPr>
              <w:t xml:space="preserve">Texas Excellence Grant </w:t>
            </w:r>
          </w:p>
        </w:tc>
        <w:tc>
          <w:tcPr>
            <w:tcW w:w="548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08769C" w:rsidRPr="009B47A4" w:rsidRDefault="0008769C" w:rsidP="0008769C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6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C20991">
              <w:rPr>
                <w:rFonts w:asciiTheme="minorHAnsi" w:hAnsiTheme="minorHAnsi" w:cstheme="minorHAnsi"/>
              </w:rPr>
              <w:t>1</w:t>
            </w:r>
            <w:r w:rsidR="00CA7A69">
              <w:rPr>
                <w:rFonts w:asciiTheme="minorHAnsi" w:hAnsiTheme="minorHAnsi" w:cstheme="minorHAnsi"/>
              </w:rPr>
              <w:t>8</w:t>
            </w:r>
          </w:p>
        </w:tc>
      </w:tr>
    </w:tbl>
    <w:p w:rsidR="007A251B" w:rsidRPr="009B47A4" w:rsidRDefault="00446CB3" w:rsidP="00E62E2A">
      <w:pPr>
        <w:pStyle w:val="Heading2"/>
        <w:spacing w:before="24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>Professional Affiliations: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7718"/>
        <w:gridCol w:w="539"/>
        <w:gridCol w:w="1530"/>
      </w:tblGrid>
      <w:tr w:rsidR="0008769C" w:rsidRPr="009B47A4" w:rsidTr="00286F97">
        <w:trPr>
          <w:trHeight w:val="315"/>
        </w:trPr>
        <w:tc>
          <w:tcPr>
            <w:tcW w:w="7718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254" w:hanging="254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Society for Advancement of Chicanos and Native Americans in Science</w:t>
            </w:r>
          </w:p>
        </w:tc>
        <w:tc>
          <w:tcPr>
            <w:tcW w:w="539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286F97">
              <w:rPr>
                <w:rFonts w:asciiTheme="minorHAnsi" w:hAnsiTheme="minorHAnsi" w:cstheme="minorHAnsi"/>
              </w:rPr>
              <w:t>20</w:t>
            </w:r>
            <w:r w:rsidRPr="009B47A4">
              <w:rPr>
                <w:rFonts w:asciiTheme="minorHAnsi" w:hAnsiTheme="minorHAnsi" w:cstheme="minorHAnsi"/>
              </w:rPr>
              <w:t>-</w:t>
            </w:r>
            <w:r w:rsidR="00286F97">
              <w:rPr>
                <w:rFonts w:asciiTheme="minorHAnsi" w:hAnsiTheme="minorHAnsi" w:cstheme="minorHAnsi"/>
              </w:rPr>
              <w:t>present</w:t>
            </w:r>
          </w:p>
        </w:tc>
      </w:tr>
      <w:tr w:rsidR="0008769C" w:rsidRPr="009B47A4" w:rsidTr="00286F97">
        <w:trPr>
          <w:trHeight w:val="360"/>
        </w:trPr>
        <w:tc>
          <w:tcPr>
            <w:tcW w:w="7718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254" w:hanging="254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Society for Neuroscience (student member)</w:t>
            </w:r>
          </w:p>
        </w:tc>
        <w:tc>
          <w:tcPr>
            <w:tcW w:w="539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</w:t>
            </w:r>
            <w:r w:rsidR="00286F97">
              <w:rPr>
                <w:rFonts w:asciiTheme="minorHAnsi" w:hAnsiTheme="minorHAnsi" w:cstheme="minorHAnsi"/>
              </w:rPr>
              <w:t>019</w:t>
            </w:r>
            <w:r w:rsidRPr="009B47A4">
              <w:rPr>
                <w:rFonts w:asciiTheme="minorHAnsi" w:hAnsiTheme="minorHAnsi" w:cstheme="minorHAnsi"/>
              </w:rPr>
              <w:t>-</w:t>
            </w:r>
            <w:r w:rsidR="00286F97">
              <w:rPr>
                <w:rFonts w:asciiTheme="minorHAnsi" w:hAnsiTheme="minorHAnsi" w:cstheme="minorHAnsi"/>
              </w:rPr>
              <w:t>present</w:t>
            </w:r>
          </w:p>
        </w:tc>
      </w:tr>
      <w:tr w:rsidR="0008769C" w:rsidRPr="009B47A4" w:rsidTr="00286F97">
        <w:trPr>
          <w:trHeight w:val="360"/>
        </w:trPr>
        <w:tc>
          <w:tcPr>
            <w:tcW w:w="7718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254" w:hanging="254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International Brain Research Organization</w:t>
            </w:r>
          </w:p>
        </w:tc>
        <w:tc>
          <w:tcPr>
            <w:tcW w:w="539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08769C" w:rsidRPr="009B47A4" w:rsidRDefault="0008769C" w:rsidP="00C20991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2014-2016</w:t>
            </w:r>
          </w:p>
        </w:tc>
      </w:tr>
    </w:tbl>
    <w:p w:rsidR="00446CB3" w:rsidRPr="009B47A4" w:rsidRDefault="007A251B" w:rsidP="00F42D6B">
      <w:pPr>
        <w:pStyle w:val="Heading2"/>
        <w:spacing w:before="20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 xml:space="preserve">Teaching </w:t>
      </w:r>
      <w:r w:rsidR="00446CB3" w:rsidRPr="009B47A4">
        <w:rPr>
          <w:rFonts w:asciiTheme="minorHAnsi" w:hAnsiTheme="minorHAnsi" w:cstheme="minorHAnsi"/>
          <w:caps/>
        </w:rPr>
        <w:t>Experience: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8396"/>
        <w:gridCol w:w="1391"/>
      </w:tblGrid>
      <w:tr w:rsidR="00CC2A3C" w:rsidRPr="009B47A4" w:rsidTr="0074249B">
        <w:trPr>
          <w:trHeight w:val="585"/>
        </w:trPr>
        <w:tc>
          <w:tcPr>
            <w:tcW w:w="8396" w:type="dxa"/>
          </w:tcPr>
          <w:p w:rsidR="00CC2A3C" w:rsidRPr="009B47A4" w:rsidRDefault="00CC2A3C" w:rsidP="007B61A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Lecture Taught: How to Find and Read a Scientific Paper.  RISE/MARC Research Careers and Professional Skills Development Course, Gail P. Taylor, Instructor</w:t>
            </w:r>
          </w:p>
        </w:tc>
        <w:tc>
          <w:tcPr>
            <w:tcW w:w="1391" w:type="dxa"/>
          </w:tcPr>
          <w:p w:rsidR="00CC2A3C" w:rsidRPr="009B47A4" w:rsidRDefault="00CC2A3C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2016</w:t>
            </w:r>
          </w:p>
        </w:tc>
      </w:tr>
      <w:tr w:rsidR="00CC2A3C" w:rsidRPr="009B47A4" w:rsidTr="0074249B">
        <w:trPr>
          <w:trHeight w:val="296"/>
        </w:trPr>
        <w:tc>
          <w:tcPr>
            <w:tcW w:w="8396" w:type="dxa"/>
          </w:tcPr>
          <w:p w:rsidR="00CC2A3C" w:rsidRPr="009B47A4" w:rsidRDefault="00CC2A3C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  <w:iCs/>
              </w:rPr>
              <w:t xml:space="preserve">Supplemental Instruction Instructor, UTSA Tomas Rivera Center, Basic Biology, </w:t>
            </w:r>
            <w:r w:rsidR="00064761" w:rsidRPr="009B47A4">
              <w:rPr>
                <w:rFonts w:asciiTheme="minorHAnsi" w:hAnsiTheme="minorHAnsi" w:cstheme="minorHAnsi"/>
                <w:iCs/>
              </w:rPr>
              <w:t>Basic Biology</w:t>
            </w:r>
          </w:p>
        </w:tc>
        <w:tc>
          <w:tcPr>
            <w:tcW w:w="1391" w:type="dxa"/>
          </w:tcPr>
          <w:p w:rsidR="00CC2A3C" w:rsidRPr="009B47A4" w:rsidRDefault="00CC2A3C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</w:t>
            </w:r>
            <w:r w:rsidR="00947FD3" w:rsidRPr="009B47A4">
              <w:rPr>
                <w:rFonts w:asciiTheme="minorHAnsi" w:hAnsiTheme="minorHAnsi" w:cstheme="minorHAnsi"/>
              </w:rPr>
              <w:t>014</w:t>
            </w:r>
            <w:r w:rsidRPr="009B47A4">
              <w:rPr>
                <w:rFonts w:asciiTheme="minorHAnsi" w:hAnsiTheme="minorHAnsi" w:cstheme="minorHAnsi"/>
              </w:rPr>
              <w:t>, 2016</w:t>
            </w:r>
          </w:p>
        </w:tc>
      </w:tr>
      <w:tr w:rsidR="00CC2A3C" w:rsidRPr="009B47A4" w:rsidTr="0074249B">
        <w:trPr>
          <w:trHeight w:val="20"/>
        </w:trPr>
        <w:tc>
          <w:tcPr>
            <w:tcW w:w="8396" w:type="dxa"/>
          </w:tcPr>
          <w:p w:rsidR="00CC2A3C" w:rsidRPr="009B47A4" w:rsidRDefault="00064761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  <w:iCs/>
              </w:rPr>
              <w:t>Teaching Assistant, UTSA Department of Chemistry, Basic Chemistry</w:t>
            </w:r>
          </w:p>
        </w:tc>
        <w:tc>
          <w:tcPr>
            <w:tcW w:w="1391" w:type="dxa"/>
          </w:tcPr>
          <w:p w:rsidR="00CC2A3C" w:rsidRPr="009B47A4" w:rsidRDefault="00064761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2015</w:t>
            </w:r>
          </w:p>
        </w:tc>
      </w:tr>
    </w:tbl>
    <w:p w:rsidR="007A251B" w:rsidRPr="009B47A4" w:rsidRDefault="007A251B" w:rsidP="00F42D6B">
      <w:pPr>
        <w:pStyle w:val="Heading2"/>
        <w:spacing w:before="20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>Additional Training</w:t>
      </w:r>
      <w:r w:rsidR="00446CB3" w:rsidRPr="009B47A4">
        <w:rPr>
          <w:rFonts w:asciiTheme="minorHAnsi" w:hAnsiTheme="minorHAnsi" w:cstheme="minorHAnsi"/>
          <w:caps/>
        </w:rPr>
        <w:t xml:space="preserve"> and Workshops: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8398"/>
        <w:gridCol w:w="1389"/>
      </w:tblGrid>
      <w:tr w:rsidR="00A07ACB" w:rsidRPr="009B47A4" w:rsidTr="0074249B">
        <w:trPr>
          <w:trHeight w:val="20"/>
        </w:trPr>
        <w:tc>
          <w:tcPr>
            <w:tcW w:w="8398" w:type="dxa"/>
          </w:tcPr>
          <w:p w:rsidR="00A07ACB" w:rsidRDefault="00F42D6B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UTSA Laboratory Safety Training (online)</w:t>
            </w:r>
          </w:p>
          <w:p w:rsidR="00F42D6B" w:rsidRDefault="00F42D6B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Hazard Communication &amp; Laboratory Safety (SA 443.01)</w:t>
            </w:r>
          </w:p>
          <w:p w:rsidR="00F42D6B" w:rsidRDefault="00F42D6B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Hazardous Waste Generator (SA 401)</w:t>
            </w:r>
          </w:p>
          <w:p w:rsidR="00F42D6B" w:rsidRPr="009B47A4" w:rsidRDefault="00F42D6B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Researcher Biological Safety and Bloodborne Pathogens (SA 483)</w:t>
            </w:r>
          </w:p>
        </w:tc>
        <w:tc>
          <w:tcPr>
            <w:tcW w:w="1389" w:type="dxa"/>
          </w:tcPr>
          <w:p w:rsidR="00A07ACB" w:rsidRPr="009B47A4" w:rsidRDefault="00F42D6B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</w:tr>
      <w:tr w:rsidR="00F42D6B" w:rsidRPr="009B47A4" w:rsidTr="0074249B">
        <w:trPr>
          <w:trHeight w:val="20"/>
        </w:trPr>
        <w:tc>
          <w:tcPr>
            <w:tcW w:w="8398" w:type="dxa"/>
          </w:tcPr>
          <w:p w:rsidR="00F42D6B" w:rsidRDefault="00F42D6B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UTSA Responsible Conduct in Research Training. 9 hours, NIH Approved. Facilitator: Dr. Michelle Stevenson, Associate VP of Research Integrity</w:t>
            </w:r>
          </w:p>
        </w:tc>
        <w:tc>
          <w:tcPr>
            <w:tcW w:w="1389" w:type="dxa"/>
          </w:tcPr>
          <w:p w:rsidR="00F42D6B" w:rsidRDefault="00286F97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</w:tr>
      <w:tr w:rsidR="00906A4D" w:rsidRPr="009B47A4" w:rsidTr="0074249B">
        <w:trPr>
          <w:trHeight w:val="315"/>
        </w:trPr>
        <w:tc>
          <w:tcPr>
            <w:tcW w:w="8398" w:type="dxa"/>
          </w:tcPr>
          <w:p w:rsidR="00906A4D" w:rsidRPr="009B47A4" w:rsidRDefault="00DA62C7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 w:hanging="360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Gallup Strengths</w:t>
            </w:r>
            <w:r w:rsidR="00F42D6B">
              <w:rPr>
                <w:rFonts w:asciiTheme="minorHAnsi" w:hAnsiTheme="minorHAnsi" w:cstheme="minorHAnsi"/>
              </w:rPr>
              <w:t>Finder</w:t>
            </w:r>
            <w:r w:rsidRPr="009B47A4">
              <w:rPr>
                <w:rFonts w:asciiTheme="minorHAnsi" w:hAnsiTheme="minorHAnsi" w:cstheme="minorHAnsi"/>
              </w:rPr>
              <w:t xml:space="preserve"> Assessment and Training</w:t>
            </w:r>
            <w:r w:rsidR="00F42D6B">
              <w:rPr>
                <w:rFonts w:asciiTheme="minorHAnsi" w:hAnsiTheme="minorHAnsi" w:cstheme="minorHAnsi"/>
              </w:rPr>
              <w:t xml:space="preserve">. Instructor: Dr. </w:t>
            </w:r>
            <w:r w:rsidRPr="009B47A4">
              <w:rPr>
                <w:rFonts w:asciiTheme="minorHAnsi" w:hAnsiTheme="minorHAnsi" w:cstheme="minorHAnsi"/>
              </w:rPr>
              <w:t>Edwin Barea-Rodriguez</w:t>
            </w:r>
          </w:p>
        </w:tc>
        <w:tc>
          <w:tcPr>
            <w:tcW w:w="1389" w:type="dxa"/>
          </w:tcPr>
          <w:p w:rsidR="00906A4D" w:rsidRPr="009B47A4" w:rsidRDefault="00DA62C7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F42D6B">
              <w:rPr>
                <w:rFonts w:asciiTheme="minorHAnsi" w:hAnsiTheme="minorHAnsi" w:cstheme="minorHAnsi"/>
              </w:rPr>
              <w:t>21</w:t>
            </w:r>
          </w:p>
        </w:tc>
      </w:tr>
      <w:tr w:rsidR="00906A4D" w:rsidRPr="009B47A4" w:rsidTr="0074249B">
        <w:trPr>
          <w:trHeight w:val="630"/>
        </w:trPr>
        <w:tc>
          <w:tcPr>
            <w:tcW w:w="8398" w:type="dxa"/>
          </w:tcPr>
          <w:p w:rsidR="00906A4D" w:rsidRPr="009B47A4" w:rsidRDefault="00906A4D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 w:hanging="360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Writing Winning Grants- Grant Writers' Seminars and Workshops for Biomedical Research Scientists.  UT San Antonio</w:t>
            </w:r>
          </w:p>
        </w:tc>
        <w:tc>
          <w:tcPr>
            <w:tcW w:w="1389" w:type="dxa"/>
          </w:tcPr>
          <w:p w:rsidR="00906A4D" w:rsidRPr="009B47A4" w:rsidRDefault="00906A4D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F42D6B">
              <w:rPr>
                <w:rFonts w:asciiTheme="minorHAnsi" w:hAnsiTheme="minorHAnsi" w:cstheme="minorHAnsi"/>
              </w:rPr>
              <w:t>20</w:t>
            </w:r>
          </w:p>
        </w:tc>
      </w:tr>
      <w:tr w:rsidR="00906A4D" w:rsidRPr="009B47A4" w:rsidTr="0074249B">
        <w:trPr>
          <w:trHeight w:val="360"/>
        </w:trPr>
        <w:tc>
          <w:tcPr>
            <w:tcW w:w="8398" w:type="dxa"/>
          </w:tcPr>
          <w:p w:rsidR="00906A4D" w:rsidRPr="009B47A4" w:rsidRDefault="00906A4D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 w:hanging="360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 xml:space="preserve">Teaching Survival Skills and Ethics Conference (NIMH and MIMDS) </w:t>
            </w:r>
            <w:proofErr w:type="gramStart"/>
            <w:r w:rsidRPr="009B47A4">
              <w:rPr>
                <w:rFonts w:asciiTheme="minorHAnsi" w:hAnsiTheme="minorHAnsi" w:cstheme="minorHAnsi"/>
              </w:rPr>
              <w:t>5 day</w:t>
            </w:r>
            <w:proofErr w:type="gramEnd"/>
            <w:r w:rsidRPr="009B47A4">
              <w:rPr>
                <w:rFonts w:asciiTheme="minorHAnsi" w:hAnsiTheme="minorHAnsi" w:cstheme="minorHAnsi"/>
              </w:rPr>
              <w:t xml:space="preserve"> workshop,</w:t>
            </w:r>
          </w:p>
        </w:tc>
        <w:tc>
          <w:tcPr>
            <w:tcW w:w="1389" w:type="dxa"/>
          </w:tcPr>
          <w:p w:rsidR="00906A4D" w:rsidRPr="009B47A4" w:rsidRDefault="00906A4D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F42D6B">
              <w:rPr>
                <w:rFonts w:asciiTheme="minorHAnsi" w:hAnsiTheme="minorHAnsi" w:cstheme="minorHAnsi"/>
              </w:rPr>
              <w:t>19</w:t>
            </w:r>
          </w:p>
        </w:tc>
      </w:tr>
      <w:tr w:rsidR="00906A4D" w:rsidRPr="009B47A4" w:rsidTr="0074249B">
        <w:trPr>
          <w:trHeight w:val="540"/>
        </w:trPr>
        <w:tc>
          <w:tcPr>
            <w:tcW w:w="8398" w:type="dxa"/>
          </w:tcPr>
          <w:p w:rsidR="00906A4D" w:rsidRPr="009B47A4" w:rsidRDefault="00906A4D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 w:hanging="360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The Art and Skill of Negotiating, Women in Neuroscience Workshop, Society for Neuroscience Annual Meeting, San Diego</w:t>
            </w:r>
          </w:p>
        </w:tc>
        <w:tc>
          <w:tcPr>
            <w:tcW w:w="1389" w:type="dxa"/>
          </w:tcPr>
          <w:p w:rsidR="00906A4D" w:rsidRPr="009B47A4" w:rsidRDefault="00906A4D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F42D6B">
              <w:rPr>
                <w:rFonts w:asciiTheme="minorHAnsi" w:hAnsiTheme="minorHAnsi" w:cstheme="minorHAnsi"/>
              </w:rPr>
              <w:t>18, 2019</w:t>
            </w:r>
          </w:p>
        </w:tc>
      </w:tr>
      <w:tr w:rsidR="00906A4D" w:rsidRPr="009B47A4" w:rsidTr="0074249B">
        <w:trPr>
          <w:trHeight w:val="360"/>
        </w:trPr>
        <w:tc>
          <w:tcPr>
            <w:tcW w:w="8398" w:type="dxa"/>
          </w:tcPr>
          <w:p w:rsidR="00906A4D" w:rsidRPr="009B47A4" w:rsidRDefault="00906A4D" w:rsidP="00F42D6B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ind w:left="360" w:hanging="360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 xml:space="preserve">Labview Programming, Basics I and II.  </w:t>
            </w:r>
            <w:proofErr w:type="gramStart"/>
            <w:r w:rsidRPr="009B47A4">
              <w:rPr>
                <w:rFonts w:asciiTheme="minorHAnsi" w:hAnsiTheme="minorHAnsi" w:cstheme="minorHAnsi"/>
              </w:rPr>
              <w:t>5 day</w:t>
            </w:r>
            <w:proofErr w:type="gramEnd"/>
            <w:r w:rsidRPr="009B47A4">
              <w:rPr>
                <w:rFonts w:asciiTheme="minorHAnsi" w:hAnsiTheme="minorHAnsi" w:cstheme="minorHAnsi"/>
              </w:rPr>
              <w:t xml:space="preserve"> course, National Instruments, Austin TX</w:t>
            </w:r>
          </w:p>
        </w:tc>
        <w:tc>
          <w:tcPr>
            <w:tcW w:w="1389" w:type="dxa"/>
          </w:tcPr>
          <w:p w:rsidR="00906A4D" w:rsidRPr="009B47A4" w:rsidRDefault="00906A4D" w:rsidP="00286F97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F42D6B">
              <w:rPr>
                <w:rFonts w:asciiTheme="minorHAnsi" w:hAnsiTheme="minorHAnsi" w:cstheme="minorHAnsi"/>
              </w:rPr>
              <w:t>18</w:t>
            </w:r>
          </w:p>
        </w:tc>
      </w:tr>
    </w:tbl>
    <w:p w:rsidR="007A251B" w:rsidRPr="009B47A4" w:rsidRDefault="00446CB3" w:rsidP="00F42D6B">
      <w:pPr>
        <w:pStyle w:val="Heading2"/>
        <w:spacing w:before="20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>Scientific Conferences Attended: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420"/>
        <w:gridCol w:w="1367"/>
      </w:tblGrid>
      <w:tr w:rsidR="00C92B29" w:rsidRPr="009B47A4" w:rsidTr="001D38EC">
        <w:tc>
          <w:tcPr>
            <w:tcW w:w="8420" w:type="dxa"/>
            <w:shd w:val="clear" w:color="auto" w:fill="auto"/>
          </w:tcPr>
          <w:p w:rsidR="00C92B29" w:rsidRPr="009B47A4" w:rsidRDefault="00C92B29" w:rsidP="001D38E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 xml:space="preserve">Society for Neuroscience Annual Conference </w:t>
            </w:r>
          </w:p>
        </w:tc>
        <w:tc>
          <w:tcPr>
            <w:tcW w:w="1367" w:type="dxa"/>
            <w:shd w:val="clear" w:color="auto" w:fill="auto"/>
          </w:tcPr>
          <w:p w:rsidR="00C92B29" w:rsidRPr="009B47A4" w:rsidRDefault="00C92B29" w:rsidP="001D38E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</w:tr>
      <w:tr w:rsidR="00DA62C7" w:rsidRPr="009B47A4" w:rsidTr="0074249B">
        <w:trPr>
          <w:trHeight w:val="333"/>
        </w:trPr>
        <w:tc>
          <w:tcPr>
            <w:tcW w:w="8420" w:type="dxa"/>
            <w:shd w:val="clear" w:color="auto" w:fill="auto"/>
          </w:tcPr>
          <w:p w:rsidR="00DA62C7" w:rsidRPr="009B47A4" w:rsidRDefault="00DA62C7" w:rsidP="007B61A3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Annual Biomedical Research Conference for Minority Students (ABRCMS</w:t>
            </w:r>
            <w:r w:rsidR="009A3260" w:rsidRPr="009B47A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67" w:type="dxa"/>
            <w:shd w:val="clear" w:color="auto" w:fill="auto"/>
          </w:tcPr>
          <w:p w:rsidR="00DA62C7" w:rsidRPr="009B47A4" w:rsidRDefault="009A3260" w:rsidP="00286F9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C92B29">
              <w:rPr>
                <w:rFonts w:asciiTheme="minorHAnsi" w:hAnsiTheme="minorHAnsi" w:cstheme="minorHAnsi"/>
              </w:rPr>
              <w:t>2019</w:t>
            </w:r>
          </w:p>
        </w:tc>
      </w:tr>
      <w:tr w:rsidR="00DA62C7" w:rsidRPr="009B47A4" w:rsidTr="0074249B">
        <w:trPr>
          <w:trHeight w:val="612"/>
        </w:trPr>
        <w:tc>
          <w:tcPr>
            <w:tcW w:w="8420" w:type="dxa"/>
            <w:shd w:val="clear" w:color="auto" w:fill="auto"/>
          </w:tcPr>
          <w:p w:rsidR="00DA62C7" w:rsidRPr="009B47A4" w:rsidRDefault="00DA62C7" w:rsidP="007B61A3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Annual Conference for the Society for Advancement of Chicanos and Native Americans in Science (SACNAS)</w:t>
            </w:r>
            <w:r w:rsidR="00A07ACB" w:rsidRPr="009B47A4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367" w:type="dxa"/>
            <w:shd w:val="clear" w:color="auto" w:fill="auto"/>
          </w:tcPr>
          <w:p w:rsidR="00DA62C7" w:rsidRPr="009B47A4" w:rsidRDefault="00DA62C7" w:rsidP="00286F9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2016</w:t>
            </w:r>
          </w:p>
        </w:tc>
      </w:tr>
    </w:tbl>
    <w:p w:rsidR="00446CB3" w:rsidRPr="005848A5" w:rsidRDefault="00446CB3" w:rsidP="005848A5">
      <w:pPr>
        <w:pStyle w:val="Heading2"/>
        <w:spacing w:before="200" w:after="80"/>
        <w:ind w:right="-446"/>
        <w:rPr>
          <w:rFonts w:asciiTheme="minorHAnsi" w:hAnsiTheme="minorHAnsi" w:cstheme="minorHAnsi"/>
          <w:caps/>
        </w:rPr>
      </w:pPr>
      <w:r w:rsidRPr="005848A5">
        <w:rPr>
          <w:rFonts w:asciiTheme="minorHAnsi" w:hAnsiTheme="minorHAnsi" w:cstheme="minorHAnsi"/>
          <w:caps/>
        </w:rPr>
        <w:t>Committee</w:t>
      </w:r>
      <w:r w:rsidR="00DE7985" w:rsidRPr="005848A5">
        <w:rPr>
          <w:rFonts w:asciiTheme="minorHAnsi" w:hAnsiTheme="minorHAnsi" w:cstheme="minorHAnsi"/>
          <w:caps/>
        </w:rPr>
        <w:t>s</w:t>
      </w:r>
      <w:r w:rsidRPr="005848A5">
        <w:rPr>
          <w:rFonts w:asciiTheme="minorHAnsi" w:hAnsiTheme="minorHAnsi" w:cstheme="minorHAnsi"/>
          <w:caps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8410"/>
        <w:gridCol w:w="1377"/>
      </w:tblGrid>
      <w:tr w:rsidR="00DA62C7" w:rsidRPr="009B47A4" w:rsidTr="0074249B">
        <w:trPr>
          <w:trHeight w:val="360"/>
        </w:trPr>
        <w:tc>
          <w:tcPr>
            <w:tcW w:w="8410" w:type="dxa"/>
          </w:tcPr>
          <w:p w:rsidR="00DA62C7" w:rsidRPr="009B47A4" w:rsidRDefault="00DA62C7" w:rsidP="007B61A3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4"/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 xml:space="preserve">Member, Colloquium Committee, Department of Biology, University of Texas at San Antonio </w:t>
            </w:r>
          </w:p>
        </w:tc>
        <w:tc>
          <w:tcPr>
            <w:tcW w:w="1377" w:type="dxa"/>
          </w:tcPr>
          <w:p w:rsidR="00DA62C7" w:rsidRPr="009B47A4" w:rsidRDefault="00DA62C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2016</w:t>
            </w:r>
          </w:p>
        </w:tc>
      </w:tr>
      <w:tr w:rsidR="00DA62C7" w:rsidRPr="009B47A4" w:rsidTr="0074249B">
        <w:trPr>
          <w:trHeight w:val="360"/>
        </w:trPr>
        <w:tc>
          <w:tcPr>
            <w:tcW w:w="8410" w:type="dxa"/>
          </w:tcPr>
          <w:p w:rsidR="00DA62C7" w:rsidRPr="009B47A4" w:rsidRDefault="00DA62C7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Member, Student Selection Committee, RISE Program, University of Texas at San Antonio</w:t>
            </w:r>
          </w:p>
        </w:tc>
        <w:tc>
          <w:tcPr>
            <w:tcW w:w="1377" w:type="dxa"/>
          </w:tcPr>
          <w:p w:rsidR="00DA62C7" w:rsidRPr="009B47A4" w:rsidRDefault="00DA62C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2015</w:t>
            </w:r>
          </w:p>
        </w:tc>
      </w:tr>
      <w:tr w:rsidR="00DA62C7" w:rsidRPr="009B47A4" w:rsidTr="0074249B">
        <w:trPr>
          <w:trHeight w:val="20"/>
        </w:trPr>
        <w:tc>
          <w:tcPr>
            <w:tcW w:w="8410" w:type="dxa"/>
          </w:tcPr>
          <w:p w:rsidR="00DA62C7" w:rsidRPr="009B47A4" w:rsidRDefault="00DA62C7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  <w:iCs/>
              </w:rPr>
              <w:t>Focus Group Participant, Transfer Students and Their Transition to UTSA</w:t>
            </w:r>
            <w:r w:rsidR="009A3260" w:rsidRPr="009B47A4">
              <w:rPr>
                <w:rFonts w:asciiTheme="minorHAnsi" w:hAnsiTheme="minorHAnsi" w:cstheme="minorHAnsi"/>
                <w:iCs/>
              </w:rPr>
              <w:t>, UTSA MARC Program</w:t>
            </w:r>
          </w:p>
        </w:tc>
        <w:tc>
          <w:tcPr>
            <w:tcW w:w="1377" w:type="dxa"/>
          </w:tcPr>
          <w:p w:rsidR="00DA62C7" w:rsidRPr="009B47A4" w:rsidRDefault="00DA62C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2015</w:t>
            </w:r>
          </w:p>
        </w:tc>
      </w:tr>
    </w:tbl>
    <w:p w:rsidR="007A251B" w:rsidRPr="005848A5" w:rsidRDefault="007A251B" w:rsidP="005848A5">
      <w:pPr>
        <w:pStyle w:val="Heading2"/>
        <w:spacing w:before="200" w:after="80"/>
        <w:ind w:right="-446"/>
        <w:rPr>
          <w:rFonts w:asciiTheme="minorHAnsi" w:hAnsiTheme="minorHAnsi" w:cstheme="minorHAnsi"/>
          <w:caps/>
        </w:rPr>
      </w:pPr>
      <w:r w:rsidRPr="005848A5">
        <w:rPr>
          <w:rFonts w:asciiTheme="minorHAnsi" w:hAnsiTheme="minorHAnsi" w:cstheme="minorHAnsi"/>
          <w:caps/>
        </w:rPr>
        <w:t>Community Service</w:t>
      </w:r>
      <w:r w:rsidR="009366B1" w:rsidRPr="005848A5">
        <w:rPr>
          <w:rFonts w:asciiTheme="minorHAnsi" w:hAnsiTheme="minorHAnsi" w:cstheme="minorHAnsi"/>
          <w:caps/>
        </w:rPr>
        <w:t>/Extracurricular Activities</w:t>
      </w:r>
      <w:r w:rsidRPr="005848A5">
        <w:rPr>
          <w:rFonts w:asciiTheme="minorHAnsi" w:hAnsiTheme="minorHAnsi" w:cstheme="minorHAnsi"/>
          <w:caps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8409"/>
        <w:gridCol w:w="1378"/>
      </w:tblGrid>
      <w:tr w:rsidR="007A251B" w:rsidRPr="009B47A4" w:rsidTr="0074249B">
        <w:trPr>
          <w:cantSplit/>
          <w:trHeight w:val="360"/>
        </w:trPr>
        <w:tc>
          <w:tcPr>
            <w:tcW w:w="8409" w:type="dxa"/>
          </w:tcPr>
          <w:p w:rsidR="007A251B" w:rsidRPr="009B47A4" w:rsidRDefault="007A251B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Science Fair Judge</w:t>
            </w:r>
            <w:r w:rsidR="00F64944" w:rsidRPr="009B47A4">
              <w:rPr>
                <w:rFonts w:asciiTheme="minorHAnsi" w:hAnsiTheme="minorHAnsi" w:cstheme="minorHAnsi"/>
              </w:rPr>
              <w:t xml:space="preserve"> - F</w:t>
            </w:r>
            <w:r w:rsidRPr="009B47A4">
              <w:rPr>
                <w:rFonts w:asciiTheme="minorHAnsi" w:hAnsiTheme="minorHAnsi" w:cstheme="minorHAnsi"/>
              </w:rPr>
              <w:t>ortress Christian Academy, San Antonio, Texas</w:t>
            </w:r>
          </w:p>
        </w:tc>
        <w:tc>
          <w:tcPr>
            <w:tcW w:w="1378" w:type="dxa"/>
          </w:tcPr>
          <w:p w:rsidR="007A251B" w:rsidRPr="009B47A4" w:rsidRDefault="007A251B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</w:t>
            </w:r>
            <w:r w:rsidR="00DA62C7" w:rsidRPr="009B47A4">
              <w:rPr>
                <w:rFonts w:asciiTheme="minorHAnsi" w:hAnsiTheme="minorHAnsi" w:cstheme="minorHAnsi"/>
              </w:rPr>
              <w:t>1</w:t>
            </w:r>
            <w:r w:rsidR="009366B1" w:rsidRPr="009B47A4">
              <w:rPr>
                <w:rFonts w:asciiTheme="minorHAnsi" w:hAnsiTheme="minorHAnsi" w:cstheme="minorHAnsi"/>
              </w:rPr>
              <w:t>8</w:t>
            </w:r>
          </w:p>
        </w:tc>
      </w:tr>
      <w:tr w:rsidR="00F64944" w:rsidRPr="009B47A4" w:rsidTr="0074249B">
        <w:trPr>
          <w:cantSplit/>
          <w:trHeight w:val="360"/>
        </w:trPr>
        <w:tc>
          <w:tcPr>
            <w:tcW w:w="8409" w:type="dxa"/>
          </w:tcPr>
          <w:p w:rsidR="00F64944" w:rsidRPr="009B47A4" w:rsidRDefault="00F64944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Math and Science Tutor – Center for Refugee Children, San Antonio, TX</w:t>
            </w:r>
          </w:p>
        </w:tc>
        <w:tc>
          <w:tcPr>
            <w:tcW w:w="1378" w:type="dxa"/>
          </w:tcPr>
          <w:p w:rsidR="00F64944" w:rsidRPr="009B47A4" w:rsidRDefault="00F64944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</w:t>
            </w:r>
            <w:r w:rsidR="009366B1" w:rsidRPr="009B47A4">
              <w:rPr>
                <w:rFonts w:asciiTheme="minorHAnsi" w:hAnsiTheme="minorHAnsi" w:cstheme="minorHAnsi"/>
              </w:rPr>
              <w:t>6</w:t>
            </w:r>
            <w:r w:rsidRPr="009B47A4">
              <w:rPr>
                <w:rFonts w:asciiTheme="minorHAnsi" w:hAnsiTheme="minorHAnsi" w:cstheme="minorHAnsi"/>
              </w:rPr>
              <w:t>-201</w:t>
            </w:r>
            <w:r w:rsidR="009366B1" w:rsidRPr="009B47A4">
              <w:rPr>
                <w:rFonts w:asciiTheme="minorHAnsi" w:hAnsiTheme="minorHAnsi" w:cstheme="minorHAnsi"/>
              </w:rPr>
              <w:t>7</w:t>
            </w:r>
          </w:p>
        </w:tc>
      </w:tr>
      <w:tr w:rsidR="00F64944" w:rsidRPr="009B47A4" w:rsidTr="0074249B">
        <w:trPr>
          <w:cantSplit/>
          <w:trHeight w:val="360"/>
        </w:trPr>
        <w:tc>
          <w:tcPr>
            <w:tcW w:w="8409" w:type="dxa"/>
          </w:tcPr>
          <w:p w:rsidR="00F64944" w:rsidRPr="009B47A4" w:rsidRDefault="00F64944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Volunteer – Safety Checking – Texas Science and Engineering Fair, San Antonio, TX</w:t>
            </w:r>
          </w:p>
        </w:tc>
        <w:tc>
          <w:tcPr>
            <w:tcW w:w="1378" w:type="dxa"/>
          </w:tcPr>
          <w:p w:rsidR="00F64944" w:rsidRPr="009B47A4" w:rsidRDefault="00F64944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</w:t>
            </w:r>
            <w:r w:rsidR="009366B1" w:rsidRPr="009B47A4">
              <w:rPr>
                <w:rFonts w:asciiTheme="minorHAnsi" w:hAnsiTheme="minorHAnsi" w:cstheme="minorHAnsi"/>
              </w:rPr>
              <w:t>6</w:t>
            </w:r>
          </w:p>
        </w:tc>
      </w:tr>
      <w:tr w:rsidR="007A251B" w:rsidRPr="009B47A4" w:rsidTr="0074249B">
        <w:trPr>
          <w:cantSplit/>
          <w:trHeight w:val="630"/>
        </w:trPr>
        <w:tc>
          <w:tcPr>
            <w:tcW w:w="8409" w:type="dxa"/>
          </w:tcPr>
          <w:p w:rsidR="007A251B" w:rsidRPr="009B47A4" w:rsidRDefault="007A251B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Brain Awareness Week</w:t>
            </w:r>
            <w:r w:rsidR="009366B1" w:rsidRPr="009B47A4">
              <w:rPr>
                <w:rFonts w:asciiTheme="minorHAnsi" w:hAnsiTheme="minorHAnsi" w:cstheme="minorHAnsi"/>
              </w:rPr>
              <w:t xml:space="preserve"> Presenter</w:t>
            </w:r>
            <w:r w:rsidRPr="009B47A4">
              <w:rPr>
                <w:rFonts w:asciiTheme="minorHAnsi" w:hAnsiTheme="minorHAnsi" w:cstheme="minorHAnsi"/>
              </w:rPr>
              <w:t>, Witte Museum and San Antonio Children’s Museum, San Antonio</w:t>
            </w:r>
            <w:r w:rsidR="00F64944" w:rsidRPr="009B47A4">
              <w:rPr>
                <w:rFonts w:asciiTheme="minorHAnsi" w:hAnsiTheme="minorHAnsi" w:cstheme="minorHAnsi"/>
              </w:rPr>
              <w:t>, TX</w:t>
            </w:r>
          </w:p>
        </w:tc>
        <w:tc>
          <w:tcPr>
            <w:tcW w:w="1378" w:type="dxa"/>
          </w:tcPr>
          <w:p w:rsidR="007A251B" w:rsidRPr="009B47A4" w:rsidRDefault="00DA62C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</w:t>
            </w:r>
            <w:r w:rsidR="00F64944" w:rsidRPr="009B47A4">
              <w:rPr>
                <w:rFonts w:asciiTheme="minorHAnsi" w:hAnsiTheme="minorHAnsi" w:cstheme="minorHAnsi"/>
              </w:rPr>
              <w:t>5</w:t>
            </w:r>
          </w:p>
        </w:tc>
      </w:tr>
      <w:tr w:rsidR="009366B1" w:rsidRPr="009B47A4" w:rsidTr="0074249B">
        <w:trPr>
          <w:cantSplit/>
          <w:trHeight w:val="360"/>
        </w:trPr>
        <w:tc>
          <w:tcPr>
            <w:tcW w:w="8409" w:type="dxa"/>
          </w:tcPr>
          <w:p w:rsidR="009366B1" w:rsidRPr="009B47A4" w:rsidRDefault="009366B1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UTSA Engineering Ambassadors Service Organization</w:t>
            </w:r>
          </w:p>
        </w:tc>
        <w:tc>
          <w:tcPr>
            <w:tcW w:w="1378" w:type="dxa"/>
          </w:tcPr>
          <w:p w:rsidR="009366B1" w:rsidRPr="009B47A4" w:rsidRDefault="009366B1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</w:t>
            </w:r>
            <w:r w:rsidR="002C26D9" w:rsidRPr="009B47A4">
              <w:rPr>
                <w:rFonts w:asciiTheme="minorHAnsi" w:hAnsiTheme="minorHAnsi" w:cstheme="minorHAnsi"/>
              </w:rPr>
              <w:t>5</w:t>
            </w:r>
          </w:p>
        </w:tc>
      </w:tr>
      <w:tr w:rsidR="007A251B" w:rsidRPr="009B47A4" w:rsidTr="0074249B">
        <w:trPr>
          <w:cantSplit/>
          <w:trHeight w:val="630"/>
        </w:trPr>
        <w:tc>
          <w:tcPr>
            <w:tcW w:w="8409" w:type="dxa"/>
          </w:tcPr>
          <w:p w:rsidR="007A251B" w:rsidRPr="009B47A4" w:rsidRDefault="007A251B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Career Day Lecturer, Jefferson Jr. High School, San Antonio Independent School District</w:t>
            </w:r>
            <w:r w:rsidR="00F64944" w:rsidRPr="009B47A4">
              <w:rPr>
                <w:rFonts w:asciiTheme="minorHAnsi" w:hAnsiTheme="minorHAnsi" w:cstheme="minorHAnsi"/>
              </w:rPr>
              <w:t>, TX</w:t>
            </w:r>
          </w:p>
        </w:tc>
        <w:tc>
          <w:tcPr>
            <w:tcW w:w="1378" w:type="dxa"/>
          </w:tcPr>
          <w:p w:rsidR="007A251B" w:rsidRPr="009B47A4" w:rsidRDefault="00F64944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2015</w:t>
            </w:r>
          </w:p>
        </w:tc>
      </w:tr>
      <w:tr w:rsidR="009366B1" w:rsidRPr="009B47A4" w:rsidTr="0074249B">
        <w:trPr>
          <w:cantSplit/>
          <w:trHeight w:val="20"/>
        </w:trPr>
        <w:tc>
          <w:tcPr>
            <w:tcW w:w="8409" w:type="dxa"/>
          </w:tcPr>
          <w:p w:rsidR="009366B1" w:rsidRPr="009B47A4" w:rsidRDefault="009366B1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Registered Student Organization: Tri-Beta Honors Science Society</w:t>
            </w:r>
          </w:p>
        </w:tc>
        <w:tc>
          <w:tcPr>
            <w:tcW w:w="1378" w:type="dxa"/>
          </w:tcPr>
          <w:p w:rsidR="009366B1" w:rsidRPr="009B47A4" w:rsidRDefault="009366B1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2014-2016</w:t>
            </w:r>
          </w:p>
        </w:tc>
      </w:tr>
    </w:tbl>
    <w:p w:rsidR="00446CB3" w:rsidRPr="005848A5" w:rsidRDefault="009366B1" w:rsidP="005848A5">
      <w:pPr>
        <w:pStyle w:val="Heading2"/>
        <w:spacing w:before="200" w:after="80"/>
        <w:ind w:right="-446"/>
        <w:rPr>
          <w:rFonts w:asciiTheme="minorHAnsi" w:hAnsiTheme="minorHAnsi" w:cstheme="minorHAnsi"/>
          <w:bCs/>
          <w:caps/>
        </w:rPr>
      </w:pPr>
      <w:r w:rsidRPr="005848A5">
        <w:rPr>
          <w:rFonts w:asciiTheme="minorHAnsi" w:hAnsiTheme="minorHAnsi" w:cstheme="minorHAnsi"/>
          <w:caps/>
        </w:rPr>
        <w:t xml:space="preserve">Leadership </w:t>
      </w:r>
      <w:r w:rsidR="00446CB3" w:rsidRPr="005848A5">
        <w:rPr>
          <w:rFonts w:asciiTheme="minorHAnsi" w:hAnsiTheme="minorHAnsi" w:cstheme="minorHAnsi"/>
          <w:caps/>
        </w:rPr>
        <w:t xml:space="preserve">Activities: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7897"/>
        <w:gridCol w:w="360"/>
        <w:gridCol w:w="1530"/>
      </w:tblGrid>
      <w:tr w:rsidR="00286F97" w:rsidRPr="009B47A4" w:rsidTr="00286F97">
        <w:trPr>
          <w:cantSplit/>
          <w:trHeight w:val="342"/>
        </w:trPr>
        <w:tc>
          <w:tcPr>
            <w:tcW w:w="7897" w:type="dxa"/>
          </w:tcPr>
          <w:p w:rsidR="00286F97" w:rsidRPr="009B47A4" w:rsidRDefault="00286F97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>Treasurer, Vice President</w:t>
            </w:r>
          </w:p>
        </w:tc>
        <w:tc>
          <w:tcPr>
            <w:tcW w:w="360" w:type="dxa"/>
          </w:tcPr>
          <w:p w:rsidR="00286F97" w:rsidRPr="009B47A4" w:rsidRDefault="00286F97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2015-2016</w:t>
            </w:r>
          </w:p>
        </w:tc>
      </w:tr>
      <w:tr w:rsidR="00286F97" w:rsidRPr="009B47A4" w:rsidTr="00286F97">
        <w:trPr>
          <w:cantSplit/>
          <w:trHeight w:val="20"/>
        </w:trPr>
        <w:tc>
          <w:tcPr>
            <w:tcW w:w="7897" w:type="dxa"/>
          </w:tcPr>
          <w:p w:rsidR="00286F97" w:rsidRPr="009B47A4" w:rsidRDefault="00286F9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  <w:iCs/>
              </w:rPr>
            </w:pPr>
            <w:r w:rsidRPr="009B47A4">
              <w:rPr>
                <w:rFonts w:asciiTheme="minorHAnsi" w:hAnsiTheme="minorHAnsi" w:cstheme="minorHAnsi"/>
              </w:rPr>
              <w:t xml:space="preserve">Student Organizer, University of Texas at San Antonio – San Antonio March for Science </w:t>
            </w:r>
          </w:p>
        </w:tc>
        <w:tc>
          <w:tcPr>
            <w:tcW w:w="360" w:type="dxa"/>
          </w:tcPr>
          <w:p w:rsidR="00286F97" w:rsidRPr="009B47A4" w:rsidRDefault="00286F9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286F97" w:rsidRPr="009B47A4" w:rsidRDefault="00286F97" w:rsidP="00286F97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2014-2016</w:t>
            </w:r>
          </w:p>
        </w:tc>
      </w:tr>
    </w:tbl>
    <w:p w:rsidR="007A251B" w:rsidRPr="009B47A4" w:rsidRDefault="007A251B" w:rsidP="00F42D6B">
      <w:pPr>
        <w:pStyle w:val="Heading2"/>
        <w:spacing w:before="200" w:after="80"/>
        <w:ind w:right="0"/>
        <w:rPr>
          <w:rFonts w:asciiTheme="minorHAnsi" w:hAnsiTheme="minorHAnsi" w:cstheme="minorHAnsi"/>
          <w:caps/>
        </w:rPr>
      </w:pPr>
      <w:r w:rsidRPr="009B47A4">
        <w:rPr>
          <w:rFonts w:asciiTheme="minorHAnsi" w:hAnsiTheme="minorHAnsi" w:cstheme="minorHAnsi"/>
          <w:caps/>
        </w:rPr>
        <w:t>Presentations</w:t>
      </w:r>
      <w:r w:rsidR="00446CB3" w:rsidRPr="009B47A4">
        <w:rPr>
          <w:rFonts w:asciiTheme="minorHAnsi" w:hAnsiTheme="minorHAnsi" w:cstheme="minorHAnsi"/>
          <w:caps/>
        </w:rPr>
        <w:t>:</w:t>
      </w:r>
      <w:r w:rsidR="00C74CF8" w:rsidRPr="009B47A4">
        <w:rPr>
          <w:rFonts w:asciiTheme="minorHAnsi" w:hAnsiTheme="minorHAnsi" w:cstheme="minorHAnsi"/>
          <w:caps/>
        </w:rPr>
        <w:t xml:space="preserve">  </w:t>
      </w:r>
    </w:p>
    <w:p w:rsidR="003C7255" w:rsidRDefault="003C7255" w:rsidP="00580C6C">
      <w:pPr>
        <w:spacing w:after="80"/>
        <w:ind w:left="634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Buds in Bugs?</w:t>
      </w:r>
      <w:r>
        <w:rPr>
          <w:rFonts w:asciiTheme="minorHAnsi" w:hAnsiTheme="minorHAnsi" w:cstheme="minorHAnsi"/>
        </w:rPr>
        <w:t xml:space="preserve">  Three Minute Thesis Presentation. UTSA Undergraduate Research Showcase, San Antonio, TX, April 24, 2021.</w:t>
      </w:r>
    </w:p>
    <w:p w:rsidR="003C7255" w:rsidRDefault="00F515EC" w:rsidP="00580C6C">
      <w:pPr>
        <w:spacing w:after="80"/>
        <w:ind w:left="634" w:hanging="360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  <w:i/>
        </w:rPr>
        <w:t>Embryonic limb bud regulation correlates with Msx1 expression.</w:t>
      </w:r>
      <w:r w:rsidR="009459C7" w:rsidRPr="009B47A4">
        <w:rPr>
          <w:rFonts w:asciiTheme="minorHAnsi" w:hAnsiTheme="minorHAnsi" w:cstheme="minorHAnsi"/>
        </w:rPr>
        <w:t xml:space="preserve">  </w:t>
      </w:r>
      <w:r w:rsidR="003C7255">
        <w:rPr>
          <w:rFonts w:asciiTheme="minorHAnsi" w:hAnsiTheme="minorHAnsi" w:cstheme="minorHAnsi"/>
        </w:rPr>
        <w:t xml:space="preserve">Oral Presentation. </w:t>
      </w:r>
      <w:r w:rsidR="00C74CF8" w:rsidRPr="009B47A4">
        <w:rPr>
          <w:rFonts w:asciiTheme="minorHAnsi" w:hAnsiTheme="minorHAnsi" w:cstheme="minorHAnsi"/>
        </w:rPr>
        <w:t>Society for Fake Conferences</w:t>
      </w:r>
      <w:r w:rsidR="003C7255">
        <w:rPr>
          <w:rFonts w:asciiTheme="minorHAnsi" w:hAnsiTheme="minorHAnsi" w:cstheme="minorHAnsi"/>
        </w:rPr>
        <w:t xml:space="preserve">. Atlanta, Georgia, May </w:t>
      </w:r>
      <w:r w:rsidR="00580C6C">
        <w:rPr>
          <w:rFonts w:asciiTheme="minorHAnsi" w:hAnsiTheme="minorHAnsi" w:cstheme="minorHAnsi"/>
        </w:rPr>
        <w:t xml:space="preserve">17, </w:t>
      </w:r>
      <w:r w:rsidR="003C7255">
        <w:rPr>
          <w:rFonts w:asciiTheme="minorHAnsi" w:hAnsiTheme="minorHAnsi" w:cstheme="minorHAnsi"/>
        </w:rPr>
        <w:t>2021.</w:t>
      </w:r>
    </w:p>
    <w:p w:rsidR="009459C7" w:rsidRPr="009B47A4" w:rsidRDefault="003C7255" w:rsidP="00580C6C">
      <w:pPr>
        <w:spacing w:after="80"/>
        <w:ind w:left="634" w:hanging="360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  <w:i/>
        </w:rPr>
        <w:t>Embryonic limb bud regulation correlates with Msx1 expression</w:t>
      </w:r>
      <w:r>
        <w:rPr>
          <w:rFonts w:asciiTheme="minorHAnsi" w:hAnsiTheme="minorHAnsi" w:cstheme="minorHAnsi"/>
        </w:rPr>
        <w:t xml:space="preserve">. </w:t>
      </w:r>
      <w:r w:rsidR="009459C7" w:rsidRPr="009B47A4">
        <w:rPr>
          <w:rFonts w:asciiTheme="minorHAnsi" w:hAnsiTheme="minorHAnsi" w:cstheme="minorHAnsi"/>
        </w:rPr>
        <w:t>Annual Dental Research Day</w:t>
      </w:r>
      <w:r>
        <w:rPr>
          <w:rFonts w:asciiTheme="minorHAnsi" w:hAnsiTheme="minorHAnsi" w:cstheme="minorHAnsi"/>
        </w:rPr>
        <w:t>, UT Health San Antonio</w:t>
      </w:r>
      <w:r w:rsidR="009459C7" w:rsidRPr="009B47A4">
        <w:rPr>
          <w:rFonts w:asciiTheme="minorHAnsi" w:hAnsiTheme="minorHAnsi" w:cstheme="minorHAnsi"/>
        </w:rPr>
        <w:t xml:space="preserve">.  </w:t>
      </w:r>
      <w:r w:rsidR="0072617F" w:rsidRPr="009B47A4">
        <w:rPr>
          <w:rFonts w:asciiTheme="minorHAnsi" w:hAnsiTheme="minorHAnsi" w:cstheme="minorHAnsi"/>
        </w:rPr>
        <w:t>San Antonio, TX,</w:t>
      </w:r>
      <w:r w:rsidR="009A3260" w:rsidRPr="009B47A4">
        <w:rPr>
          <w:rFonts w:asciiTheme="minorHAnsi" w:hAnsiTheme="minorHAnsi" w:cstheme="minorHAnsi"/>
        </w:rPr>
        <w:t xml:space="preserve"> </w:t>
      </w:r>
      <w:r w:rsidR="00C74CF8" w:rsidRPr="009B47A4">
        <w:rPr>
          <w:rFonts w:asciiTheme="minorHAnsi" w:hAnsiTheme="minorHAnsi" w:cstheme="minorHAnsi"/>
        </w:rPr>
        <w:t>November</w:t>
      </w:r>
      <w:r w:rsidR="00580C6C">
        <w:rPr>
          <w:rFonts w:asciiTheme="minorHAnsi" w:hAnsiTheme="minorHAnsi" w:cstheme="minorHAnsi"/>
        </w:rPr>
        <w:t xml:space="preserve"> 5,</w:t>
      </w:r>
      <w:r w:rsidR="009A3260" w:rsidRPr="009B47A4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="0026239C" w:rsidRPr="009B47A4">
        <w:rPr>
          <w:rFonts w:asciiTheme="minorHAnsi" w:hAnsiTheme="minorHAnsi" w:cstheme="minorHAnsi"/>
        </w:rPr>
        <w:t xml:space="preserve"> </w:t>
      </w:r>
    </w:p>
    <w:p w:rsidR="00C74CF8" w:rsidRPr="009B47A4" w:rsidRDefault="0026239C" w:rsidP="00580C6C">
      <w:pPr>
        <w:spacing w:before="80" w:after="80"/>
        <w:ind w:left="634" w:hanging="360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  <w:i/>
        </w:rPr>
        <w:t>Embryonic limb bud regulation correlates with Msx1 expression.</w:t>
      </w:r>
      <w:r w:rsidRPr="009B47A4">
        <w:rPr>
          <w:rFonts w:asciiTheme="minorHAnsi" w:hAnsiTheme="minorHAnsi" w:cstheme="minorHAnsi"/>
        </w:rPr>
        <w:t xml:space="preserve">  </w:t>
      </w:r>
      <w:r w:rsidR="003C7255">
        <w:rPr>
          <w:rFonts w:asciiTheme="minorHAnsi" w:hAnsiTheme="minorHAnsi" w:cstheme="minorHAnsi"/>
        </w:rPr>
        <w:t xml:space="preserve">Poster Presentation. </w:t>
      </w:r>
      <w:r w:rsidR="00C74CF8" w:rsidRPr="009B47A4">
        <w:rPr>
          <w:rFonts w:asciiTheme="minorHAnsi" w:hAnsiTheme="minorHAnsi" w:cstheme="minorHAnsi"/>
        </w:rPr>
        <w:t>UTSA College of Sciences Conference, UT San Antonio, San Antonio, TX, October 6, 20</w:t>
      </w:r>
      <w:r w:rsidR="003C7255">
        <w:rPr>
          <w:rFonts w:asciiTheme="minorHAnsi" w:hAnsiTheme="minorHAnsi" w:cstheme="minorHAnsi"/>
        </w:rPr>
        <w:t>20</w:t>
      </w:r>
      <w:r w:rsidRPr="009B47A4">
        <w:rPr>
          <w:rFonts w:asciiTheme="minorHAnsi" w:hAnsiTheme="minorHAnsi" w:cstheme="minorHAnsi"/>
        </w:rPr>
        <w:t xml:space="preserve"> </w:t>
      </w:r>
    </w:p>
    <w:p w:rsidR="00446CB3" w:rsidRDefault="00F515EC" w:rsidP="00580C6C">
      <w:pPr>
        <w:spacing w:after="80"/>
        <w:ind w:left="634" w:hanging="360"/>
        <w:rPr>
          <w:rFonts w:asciiTheme="minorHAnsi" w:hAnsiTheme="minorHAnsi" w:cstheme="minorHAnsi"/>
          <w:b/>
          <w:i/>
        </w:rPr>
      </w:pPr>
      <w:r w:rsidRPr="009B47A4">
        <w:rPr>
          <w:rFonts w:asciiTheme="minorHAnsi" w:hAnsiTheme="minorHAnsi" w:cstheme="minorHAnsi"/>
          <w:i/>
        </w:rPr>
        <w:t>A direct method for extraction of mRNA from frozen sections for use in RT-PCR</w:t>
      </w:r>
      <w:r w:rsidR="003C7255">
        <w:rPr>
          <w:rFonts w:asciiTheme="minorHAnsi" w:hAnsiTheme="minorHAnsi" w:cstheme="minorHAnsi"/>
          <w:i/>
        </w:rPr>
        <w:t xml:space="preserve">.  Poster Presentation. </w:t>
      </w:r>
      <w:r w:rsidR="00446CB3" w:rsidRPr="009B47A4">
        <w:rPr>
          <w:rFonts w:asciiTheme="minorHAnsi" w:hAnsiTheme="minorHAnsi" w:cstheme="minorHAnsi"/>
        </w:rPr>
        <w:t>Society for Advancement of Chicanos an</w:t>
      </w:r>
      <w:r w:rsidR="00131F4D" w:rsidRPr="009B47A4">
        <w:rPr>
          <w:rFonts w:asciiTheme="minorHAnsi" w:hAnsiTheme="minorHAnsi" w:cstheme="minorHAnsi"/>
        </w:rPr>
        <w:t>d N</w:t>
      </w:r>
      <w:r w:rsidR="0072617F" w:rsidRPr="009B47A4">
        <w:rPr>
          <w:rFonts w:asciiTheme="minorHAnsi" w:hAnsiTheme="minorHAnsi" w:cstheme="minorHAnsi"/>
        </w:rPr>
        <w:t>ative Am</w:t>
      </w:r>
      <w:r w:rsidR="00E443AA" w:rsidRPr="009B47A4">
        <w:rPr>
          <w:rFonts w:asciiTheme="minorHAnsi" w:hAnsiTheme="minorHAnsi" w:cstheme="minorHAnsi"/>
        </w:rPr>
        <w:t xml:space="preserve">ericans in Science, Atlanta, GA, </w:t>
      </w:r>
      <w:r w:rsidR="009A3260" w:rsidRPr="009B47A4">
        <w:rPr>
          <w:rFonts w:asciiTheme="minorHAnsi" w:hAnsiTheme="minorHAnsi" w:cstheme="minorHAnsi"/>
        </w:rPr>
        <w:t xml:space="preserve">November </w:t>
      </w:r>
      <w:r w:rsidR="0072617F" w:rsidRPr="009B47A4">
        <w:rPr>
          <w:rFonts w:asciiTheme="minorHAnsi" w:hAnsiTheme="minorHAnsi" w:cstheme="minorHAnsi"/>
        </w:rPr>
        <w:t>20</w:t>
      </w:r>
      <w:r w:rsidR="003C7255">
        <w:rPr>
          <w:rFonts w:asciiTheme="minorHAnsi" w:hAnsiTheme="minorHAnsi" w:cstheme="minorHAnsi"/>
        </w:rPr>
        <w:t>19</w:t>
      </w:r>
    </w:p>
    <w:p w:rsidR="0026239C" w:rsidRPr="009B47A4" w:rsidRDefault="0026239C" w:rsidP="005848A5">
      <w:pPr>
        <w:pStyle w:val="Heading2"/>
        <w:spacing w:before="200" w:after="80"/>
        <w:ind w:right="0"/>
        <w:rPr>
          <w:rFonts w:asciiTheme="minorHAnsi" w:hAnsiTheme="minorHAnsi" w:cstheme="minorHAnsi"/>
          <w:caps/>
        </w:rPr>
      </w:pPr>
      <w:r w:rsidRPr="009B47A4">
        <w:rPr>
          <w:rFonts w:asciiTheme="minorHAnsi" w:hAnsiTheme="minorHAnsi" w:cstheme="minorHAnsi"/>
          <w:caps/>
        </w:rPr>
        <w:t>Publications:</w:t>
      </w:r>
    </w:p>
    <w:p w:rsidR="0026239C" w:rsidRPr="009B47A4" w:rsidRDefault="0026239C" w:rsidP="005848A5">
      <w:pPr>
        <w:spacing w:after="40"/>
        <w:rPr>
          <w:rFonts w:asciiTheme="minorHAnsi" w:hAnsiTheme="minorHAnsi" w:cstheme="minorHAnsi"/>
          <w:b/>
          <w:i/>
        </w:rPr>
      </w:pPr>
      <w:r w:rsidRPr="009B47A4">
        <w:rPr>
          <w:rFonts w:asciiTheme="minorHAnsi" w:hAnsiTheme="minorHAnsi" w:cstheme="minorHAnsi"/>
          <w:b/>
          <w:i/>
        </w:rPr>
        <w:t>Abstracts:</w:t>
      </w:r>
    </w:p>
    <w:p w:rsidR="0026239C" w:rsidRPr="009B47A4" w:rsidRDefault="0026239C" w:rsidP="0074249B">
      <w:pPr>
        <w:spacing w:after="120"/>
        <w:ind w:left="630" w:hanging="360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  <w:b/>
        </w:rPr>
        <w:t>Taylor GP</w:t>
      </w:r>
      <w:r w:rsidRPr="009B47A4">
        <w:rPr>
          <w:rFonts w:asciiTheme="minorHAnsi" w:hAnsiTheme="minorHAnsi" w:cstheme="minorHAnsi"/>
        </w:rPr>
        <w:t xml:space="preserve">, Muneoka KM. </w:t>
      </w:r>
      <w:r w:rsidRPr="009B47A4">
        <w:rPr>
          <w:rFonts w:asciiTheme="minorHAnsi" w:hAnsiTheme="minorHAnsi" w:cstheme="minorHAnsi"/>
          <w:i/>
        </w:rPr>
        <w:t>Embryonic limb bud regulation correlates with Msx1 expression</w:t>
      </w:r>
      <w:r w:rsidR="00735A27">
        <w:rPr>
          <w:rFonts w:asciiTheme="minorHAnsi" w:hAnsiTheme="minorHAnsi" w:cstheme="minorHAnsi"/>
          <w:i/>
        </w:rPr>
        <w:t xml:space="preserve"> </w:t>
      </w:r>
      <w:r w:rsidR="001F6A05">
        <w:rPr>
          <w:rFonts w:asciiTheme="minorHAnsi" w:hAnsiTheme="minorHAnsi" w:cstheme="minorHAnsi"/>
          <w:i/>
        </w:rPr>
        <w:t>[</w:t>
      </w:r>
      <w:r w:rsidR="00735A27">
        <w:rPr>
          <w:rFonts w:asciiTheme="minorHAnsi" w:hAnsiTheme="minorHAnsi" w:cstheme="minorHAnsi"/>
          <w:i/>
        </w:rPr>
        <w:t>abstract</w:t>
      </w:r>
      <w:r w:rsidR="001F6A05">
        <w:rPr>
          <w:rFonts w:asciiTheme="minorHAnsi" w:hAnsiTheme="minorHAnsi" w:cstheme="minorHAnsi"/>
          <w:i/>
        </w:rPr>
        <w:t>]</w:t>
      </w:r>
      <w:r w:rsidRPr="009B47A4">
        <w:rPr>
          <w:rFonts w:asciiTheme="minorHAnsi" w:hAnsiTheme="minorHAnsi" w:cstheme="minorHAnsi"/>
          <w:i/>
        </w:rPr>
        <w:t>.</w:t>
      </w:r>
      <w:r w:rsidRPr="009B47A4">
        <w:rPr>
          <w:rFonts w:asciiTheme="minorHAnsi" w:hAnsiTheme="minorHAnsi" w:cstheme="minorHAnsi"/>
        </w:rPr>
        <w:t xml:space="preserve">  Society for Fake Conferences</w:t>
      </w:r>
      <w:r w:rsidR="003C7255">
        <w:rPr>
          <w:rFonts w:asciiTheme="minorHAnsi" w:hAnsiTheme="minorHAnsi" w:cstheme="minorHAnsi"/>
        </w:rPr>
        <w:t xml:space="preserve">, </w:t>
      </w:r>
      <w:r w:rsidRPr="009B47A4">
        <w:rPr>
          <w:rFonts w:asciiTheme="minorHAnsi" w:hAnsiTheme="minorHAnsi" w:cstheme="minorHAnsi"/>
        </w:rPr>
        <w:t xml:space="preserve">San Antonio, TX, November </w:t>
      </w:r>
      <w:r w:rsidR="003C7255">
        <w:rPr>
          <w:rFonts w:asciiTheme="minorHAnsi" w:hAnsiTheme="minorHAnsi" w:cstheme="minorHAnsi"/>
        </w:rPr>
        <w:t xml:space="preserve">14, </w:t>
      </w:r>
      <w:r w:rsidRPr="009B47A4">
        <w:rPr>
          <w:rFonts w:asciiTheme="minorHAnsi" w:hAnsiTheme="minorHAnsi" w:cstheme="minorHAnsi"/>
        </w:rPr>
        <w:t>20</w:t>
      </w:r>
      <w:r w:rsidR="003C7255">
        <w:rPr>
          <w:rFonts w:asciiTheme="minorHAnsi" w:hAnsiTheme="minorHAnsi" w:cstheme="minorHAnsi"/>
        </w:rPr>
        <w:t xml:space="preserve">20.  Conference Cancelled. </w:t>
      </w:r>
    </w:p>
    <w:p w:rsidR="0026239C" w:rsidRPr="009B47A4" w:rsidRDefault="0026239C" w:rsidP="0074249B">
      <w:pPr>
        <w:spacing w:after="80"/>
        <w:ind w:left="630" w:hanging="360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</w:rPr>
        <w:t xml:space="preserve">Guggenheim DL, </w:t>
      </w:r>
      <w:r w:rsidRPr="009B47A4">
        <w:rPr>
          <w:rFonts w:asciiTheme="minorHAnsi" w:hAnsiTheme="minorHAnsi" w:cstheme="minorHAnsi"/>
          <w:b/>
        </w:rPr>
        <w:t>Taylor GP</w:t>
      </w:r>
      <w:r w:rsidRPr="009B47A4">
        <w:rPr>
          <w:rFonts w:asciiTheme="minorHAnsi" w:hAnsiTheme="minorHAnsi" w:cstheme="minorHAnsi"/>
        </w:rPr>
        <w:t xml:space="preserve">, Muneoka KM. </w:t>
      </w:r>
      <w:r w:rsidRPr="009B47A4">
        <w:rPr>
          <w:rFonts w:asciiTheme="minorHAnsi" w:hAnsiTheme="minorHAnsi" w:cstheme="minorHAnsi"/>
          <w:i/>
        </w:rPr>
        <w:t xml:space="preserve">Embryonic Limb buds are better than anything else in the world. </w:t>
      </w:r>
      <w:r w:rsidRPr="009B47A4">
        <w:rPr>
          <w:rFonts w:asciiTheme="minorHAnsi" w:hAnsiTheme="minorHAnsi" w:cstheme="minorHAnsi"/>
        </w:rPr>
        <w:t>Annual Biomedical Research Conference for Minority Students, Atlanta Georgia, October</w:t>
      </w:r>
      <w:r w:rsidR="00580C6C">
        <w:rPr>
          <w:rFonts w:asciiTheme="minorHAnsi" w:hAnsiTheme="minorHAnsi" w:cstheme="minorHAnsi"/>
        </w:rPr>
        <w:t xml:space="preserve"> 5,</w:t>
      </w:r>
      <w:r w:rsidRPr="009B47A4">
        <w:rPr>
          <w:rFonts w:asciiTheme="minorHAnsi" w:hAnsiTheme="minorHAnsi" w:cstheme="minorHAnsi"/>
        </w:rPr>
        <w:t xml:space="preserve"> 20</w:t>
      </w:r>
      <w:r w:rsidR="00580C6C">
        <w:rPr>
          <w:rFonts w:asciiTheme="minorHAnsi" w:hAnsiTheme="minorHAnsi" w:cstheme="minorHAnsi"/>
        </w:rPr>
        <w:t>20</w:t>
      </w:r>
      <w:r w:rsidRPr="009B47A4">
        <w:rPr>
          <w:rFonts w:asciiTheme="minorHAnsi" w:hAnsiTheme="minorHAnsi" w:cstheme="minorHAnsi"/>
        </w:rPr>
        <w:t xml:space="preserve"> – Poster Presentation by DLG.</w:t>
      </w:r>
    </w:p>
    <w:p w:rsidR="0026239C" w:rsidRPr="009B47A4" w:rsidRDefault="0026239C" w:rsidP="005848A5">
      <w:pPr>
        <w:spacing w:before="80" w:after="40"/>
        <w:rPr>
          <w:rFonts w:asciiTheme="minorHAnsi" w:hAnsiTheme="minorHAnsi" w:cstheme="minorHAnsi"/>
          <w:b/>
          <w:i/>
        </w:rPr>
      </w:pPr>
      <w:r w:rsidRPr="009B47A4">
        <w:rPr>
          <w:rFonts w:asciiTheme="minorHAnsi" w:hAnsiTheme="minorHAnsi" w:cstheme="minorHAnsi"/>
          <w:b/>
          <w:i/>
        </w:rPr>
        <w:t xml:space="preserve">Refereed Journal Articles: </w:t>
      </w:r>
    </w:p>
    <w:p w:rsidR="007A251B" w:rsidRPr="009B47A4" w:rsidRDefault="00C74CF8" w:rsidP="0074249B">
      <w:pPr>
        <w:ind w:left="630" w:hanging="360"/>
        <w:rPr>
          <w:rFonts w:asciiTheme="minorHAnsi" w:hAnsiTheme="minorHAnsi" w:cstheme="minorHAnsi"/>
        </w:rPr>
      </w:pPr>
      <w:r w:rsidRPr="009B47A4">
        <w:rPr>
          <w:rFonts w:asciiTheme="minorHAnsi" w:hAnsiTheme="minorHAnsi" w:cstheme="minorHAnsi"/>
          <w:b/>
          <w:bCs w:val="0"/>
        </w:rPr>
        <w:t>Taylor</w:t>
      </w:r>
      <w:r w:rsidRPr="009B47A4">
        <w:rPr>
          <w:rFonts w:asciiTheme="minorHAnsi" w:hAnsiTheme="minorHAnsi" w:cstheme="minorHAnsi"/>
        </w:rPr>
        <w:t xml:space="preserve"> GP, Troyer DA, </w:t>
      </w:r>
      <w:proofErr w:type="spellStart"/>
      <w:r w:rsidRPr="009B47A4">
        <w:rPr>
          <w:rFonts w:asciiTheme="minorHAnsi" w:hAnsiTheme="minorHAnsi" w:cstheme="minorHAnsi"/>
        </w:rPr>
        <w:t>Giambernardi</w:t>
      </w:r>
      <w:proofErr w:type="spellEnd"/>
      <w:r w:rsidRPr="009B47A4">
        <w:rPr>
          <w:rFonts w:asciiTheme="minorHAnsi" w:hAnsiTheme="minorHAnsi" w:cstheme="minorHAnsi"/>
        </w:rPr>
        <w:t xml:space="preserve"> TA, </w:t>
      </w:r>
      <w:proofErr w:type="spellStart"/>
      <w:r w:rsidRPr="009B47A4">
        <w:rPr>
          <w:rFonts w:asciiTheme="minorHAnsi" w:hAnsiTheme="minorHAnsi" w:cstheme="minorHAnsi"/>
          <w:bCs w:val="0"/>
        </w:rPr>
        <w:t>Klebe</w:t>
      </w:r>
      <w:proofErr w:type="spellEnd"/>
      <w:r w:rsidRPr="009B47A4">
        <w:rPr>
          <w:rFonts w:asciiTheme="minorHAnsi" w:hAnsiTheme="minorHAnsi" w:cstheme="minorHAnsi"/>
        </w:rPr>
        <w:t xml:space="preserve"> RJ.</w:t>
      </w:r>
      <w:r w:rsidR="00491BF9" w:rsidRPr="009B47A4">
        <w:rPr>
          <w:rFonts w:asciiTheme="minorHAnsi" w:hAnsiTheme="minorHAnsi" w:cstheme="minorHAnsi"/>
        </w:rPr>
        <w:t xml:space="preserve"> </w:t>
      </w:r>
      <w:r w:rsidR="001840A9" w:rsidRPr="009B47A4">
        <w:rPr>
          <w:rFonts w:asciiTheme="minorHAnsi" w:hAnsiTheme="minorHAnsi" w:cstheme="minorHAnsi"/>
        </w:rPr>
        <w:t>Iden</w:t>
      </w:r>
      <w:r w:rsidR="00A51AF3" w:rsidRPr="009B47A4">
        <w:rPr>
          <w:rFonts w:asciiTheme="minorHAnsi" w:hAnsiTheme="minorHAnsi" w:cstheme="minorHAnsi"/>
        </w:rPr>
        <w:t>tification of bacteriophage and symbiotic yeast viruses in cultured Kombucha.</w:t>
      </w:r>
      <w:r w:rsidR="00491BF9" w:rsidRPr="009B47A4">
        <w:rPr>
          <w:rFonts w:asciiTheme="minorHAnsi" w:hAnsiTheme="minorHAnsi" w:cstheme="minorHAnsi"/>
        </w:rPr>
        <w:t xml:space="preserve"> </w:t>
      </w:r>
      <w:r w:rsidR="00491BF9" w:rsidRPr="009B47A4">
        <w:rPr>
          <w:rStyle w:val="jrnl"/>
          <w:rFonts w:asciiTheme="minorHAnsi" w:hAnsiTheme="minorHAnsi" w:cstheme="minorHAnsi"/>
        </w:rPr>
        <w:t xml:space="preserve">J </w:t>
      </w:r>
      <w:r w:rsidR="00A51AF3" w:rsidRPr="009B47A4">
        <w:rPr>
          <w:rStyle w:val="jrnl"/>
          <w:rFonts w:asciiTheme="minorHAnsi" w:hAnsiTheme="minorHAnsi" w:cstheme="minorHAnsi"/>
        </w:rPr>
        <w:t xml:space="preserve">Food </w:t>
      </w:r>
      <w:proofErr w:type="spellStart"/>
      <w:r w:rsidR="00491BF9" w:rsidRPr="009B47A4">
        <w:rPr>
          <w:rStyle w:val="jrnl"/>
          <w:rFonts w:asciiTheme="minorHAnsi" w:hAnsiTheme="minorHAnsi" w:cstheme="minorHAnsi"/>
        </w:rPr>
        <w:t>Pathol</w:t>
      </w:r>
      <w:proofErr w:type="spellEnd"/>
      <w:r w:rsidR="00491BF9" w:rsidRPr="009B47A4">
        <w:rPr>
          <w:rFonts w:asciiTheme="minorHAnsi" w:hAnsiTheme="minorHAnsi" w:cstheme="minorHAnsi"/>
        </w:rPr>
        <w:t xml:space="preserve">. </w:t>
      </w:r>
      <w:r w:rsidR="00A51AF3" w:rsidRPr="009B47A4">
        <w:rPr>
          <w:rFonts w:asciiTheme="minorHAnsi" w:hAnsiTheme="minorHAnsi" w:cstheme="minorHAnsi"/>
        </w:rPr>
        <w:t>2019</w:t>
      </w:r>
      <w:r w:rsidR="00491BF9" w:rsidRPr="009B47A4">
        <w:rPr>
          <w:rFonts w:asciiTheme="minorHAnsi" w:hAnsiTheme="minorHAnsi" w:cstheme="minorHAnsi"/>
        </w:rPr>
        <w:t xml:space="preserve"> Mar;184(3):332-5.  PMCID: </w:t>
      </w:r>
      <w:r w:rsidR="00A51AF3" w:rsidRPr="009B47A4">
        <w:rPr>
          <w:rFonts w:asciiTheme="minorHAnsi" w:hAnsiTheme="minorHAnsi" w:cstheme="minorHAnsi"/>
        </w:rPr>
        <w:t>5966565</w:t>
      </w:r>
    </w:p>
    <w:p w:rsidR="007A251B" w:rsidRPr="009B47A4" w:rsidRDefault="007A251B" w:rsidP="005848A5">
      <w:pPr>
        <w:pStyle w:val="Heading2"/>
        <w:spacing w:before="200" w:after="80"/>
        <w:ind w:right="0"/>
        <w:rPr>
          <w:rFonts w:asciiTheme="minorHAnsi" w:hAnsiTheme="minorHAnsi" w:cstheme="minorHAnsi"/>
          <w:caps/>
        </w:rPr>
      </w:pPr>
      <w:r w:rsidRPr="009B47A4">
        <w:rPr>
          <w:rFonts w:asciiTheme="minorHAnsi" w:hAnsiTheme="minorHAnsi" w:cstheme="minorHAnsi"/>
          <w:caps/>
        </w:rPr>
        <w:t>Students Mentored</w:t>
      </w:r>
      <w:r w:rsidR="00AA7F2B" w:rsidRPr="009B47A4">
        <w:rPr>
          <w:rFonts w:asciiTheme="minorHAnsi" w:hAnsiTheme="minorHAnsi" w:cstheme="minorHAnsi"/>
          <w:caps/>
        </w:rPr>
        <w:t>:</w:t>
      </w:r>
    </w:p>
    <w:tbl>
      <w:tblPr>
        <w:tblW w:w="97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135"/>
        <w:gridCol w:w="2161"/>
        <w:gridCol w:w="1621"/>
        <w:gridCol w:w="3870"/>
      </w:tblGrid>
      <w:tr w:rsidR="0026239C" w:rsidRPr="009B47A4" w:rsidTr="0074249B">
        <w:trPr>
          <w:trHeight w:val="288"/>
        </w:trPr>
        <w:tc>
          <w:tcPr>
            <w:tcW w:w="1091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45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Stacie Wentworth</w:t>
            </w:r>
          </w:p>
        </w:tc>
        <w:tc>
          <w:tcPr>
            <w:tcW w:w="1104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197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UG – Biology Major</w:t>
            </w:r>
          </w:p>
        </w:tc>
        <w:tc>
          <w:tcPr>
            <w:tcW w:w="828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197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1/15 – 5/15</w:t>
            </w:r>
          </w:p>
        </w:tc>
        <w:tc>
          <w:tcPr>
            <w:tcW w:w="1977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197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PhD Student – Univ. Michigan, Dev. Biology.</w:t>
            </w:r>
          </w:p>
        </w:tc>
      </w:tr>
      <w:tr w:rsidR="0026239C" w:rsidRPr="009B47A4" w:rsidTr="0074249B">
        <w:trPr>
          <w:trHeight w:val="288"/>
        </w:trPr>
        <w:tc>
          <w:tcPr>
            <w:tcW w:w="1091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450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 xml:space="preserve">John </w:t>
            </w:r>
            <w:proofErr w:type="spellStart"/>
            <w:r w:rsidRPr="009B47A4">
              <w:rPr>
                <w:rFonts w:asciiTheme="minorHAnsi" w:hAnsiTheme="minorHAnsi" w:cstheme="minorHAnsi"/>
              </w:rPr>
              <w:t>Montoc</w:t>
            </w:r>
            <w:proofErr w:type="spellEnd"/>
          </w:p>
        </w:tc>
        <w:tc>
          <w:tcPr>
            <w:tcW w:w="1104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197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UG – BME Major</w:t>
            </w:r>
          </w:p>
        </w:tc>
        <w:tc>
          <w:tcPr>
            <w:tcW w:w="828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197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1/15 – 12/15</w:t>
            </w:r>
          </w:p>
        </w:tc>
        <w:tc>
          <w:tcPr>
            <w:tcW w:w="1977" w:type="pct"/>
            <w:vAlign w:val="center"/>
          </w:tcPr>
          <w:p w:rsidR="0026239C" w:rsidRPr="009B47A4" w:rsidRDefault="008A6F24" w:rsidP="007B61A3">
            <w:pPr>
              <w:widowControl w:val="0"/>
              <w:tabs>
                <w:tab w:val="left" w:pos="-112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ind w:right="-197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 xml:space="preserve">Medical Student, UT Medical Branch </w:t>
            </w:r>
          </w:p>
        </w:tc>
      </w:tr>
    </w:tbl>
    <w:p w:rsidR="006D58B9" w:rsidRPr="009B47A4" w:rsidRDefault="006D58B9" w:rsidP="005848A5">
      <w:pPr>
        <w:pStyle w:val="Heading2"/>
        <w:spacing w:before="200" w:after="80"/>
        <w:ind w:right="0"/>
        <w:rPr>
          <w:rFonts w:asciiTheme="minorHAnsi" w:hAnsiTheme="minorHAnsi" w:cstheme="minorHAnsi"/>
          <w:bCs/>
          <w:caps/>
        </w:rPr>
      </w:pPr>
      <w:r w:rsidRPr="009B47A4">
        <w:rPr>
          <w:rFonts w:asciiTheme="minorHAnsi" w:hAnsiTheme="minorHAnsi" w:cstheme="minorHAnsi"/>
          <w:caps/>
        </w:rPr>
        <w:t xml:space="preserve">References: </w:t>
      </w:r>
    </w:p>
    <w:tbl>
      <w:tblPr>
        <w:tblW w:w="479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3316"/>
        <w:gridCol w:w="3048"/>
        <w:gridCol w:w="3423"/>
      </w:tblGrid>
      <w:tr w:rsidR="009B47A4" w:rsidRPr="009B47A4" w:rsidTr="0074249B">
        <w:trPr>
          <w:trHeight w:val="20"/>
        </w:trPr>
        <w:tc>
          <w:tcPr>
            <w:tcW w:w="1694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right="14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Dr</w:t>
            </w:r>
            <w:r w:rsidR="005848A5">
              <w:rPr>
                <w:rFonts w:asciiTheme="minorHAnsi" w:hAnsiTheme="minorHAnsi" w:cstheme="minorHAnsi"/>
              </w:rPr>
              <w:t xml:space="preserve">. </w:t>
            </w:r>
            <w:r w:rsidRPr="009B47A4">
              <w:rPr>
                <w:rFonts w:asciiTheme="minorHAnsi" w:hAnsiTheme="minorHAnsi" w:cstheme="minorHAnsi"/>
              </w:rPr>
              <w:t>Abigail P. Wigglesworth</w:t>
            </w:r>
          </w:p>
        </w:tc>
        <w:tc>
          <w:tcPr>
            <w:tcW w:w="1557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61" w:right="14" w:hanging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Abby.wiggs@utsa.edu</w:t>
            </w:r>
          </w:p>
        </w:tc>
        <w:tc>
          <w:tcPr>
            <w:tcW w:w="1749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1" w:right="14" w:hanging="1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Research Mentor, UTSA</w:t>
            </w:r>
          </w:p>
        </w:tc>
      </w:tr>
      <w:tr w:rsidR="009B47A4" w:rsidRPr="009B47A4" w:rsidTr="0074249B">
        <w:trPr>
          <w:trHeight w:val="20"/>
        </w:trPr>
        <w:tc>
          <w:tcPr>
            <w:tcW w:w="1694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right="14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Dr</w:t>
            </w:r>
            <w:r w:rsidR="005848A5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B47A4">
              <w:rPr>
                <w:rFonts w:asciiTheme="minorHAnsi" w:hAnsiTheme="minorHAnsi" w:cstheme="minorHAnsi"/>
              </w:rPr>
              <w:t>Parisol</w:t>
            </w:r>
            <w:proofErr w:type="spellEnd"/>
            <w:r w:rsidRPr="009B47A4">
              <w:rPr>
                <w:rFonts w:asciiTheme="minorHAnsi" w:hAnsiTheme="minorHAnsi" w:cstheme="minorHAnsi"/>
              </w:rPr>
              <w:t xml:space="preserve"> Showers</w:t>
            </w:r>
          </w:p>
        </w:tc>
        <w:tc>
          <w:tcPr>
            <w:tcW w:w="1557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61" w:right="14" w:hanging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Parasol.showers@utsa.edu</w:t>
            </w:r>
          </w:p>
        </w:tc>
        <w:tc>
          <w:tcPr>
            <w:tcW w:w="1749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1" w:right="14" w:hanging="1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Research Mentor, UCLA</w:t>
            </w:r>
          </w:p>
        </w:tc>
      </w:tr>
      <w:tr w:rsidR="009B47A4" w:rsidRPr="009B47A4" w:rsidTr="0074249B">
        <w:trPr>
          <w:trHeight w:val="20"/>
        </w:trPr>
        <w:tc>
          <w:tcPr>
            <w:tcW w:w="1694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right="14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Dr</w:t>
            </w:r>
            <w:r w:rsidR="005848A5">
              <w:rPr>
                <w:rFonts w:asciiTheme="minorHAnsi" w:hAnsiTheme="minorHAnsi" w:cstheme="minorHAnsi"/>
              </w:rPr>
              <w:t xml:space="preserve">. </w:t>
            </w:r>
            <w:r w:rsidRPr="009B47A4">
              <w:rPr>
                <w:rFonts w:asciiTheme="minorHAnsi" w:hAnsiTheme="minorHAnsi" w:cstheme="minorHAnsi"/>
              </w:rPr>
              <w:t xml:space="preserve">Standoff </w:t>
            </w:r>
            <w:proofErr w:type="spellStart"/>
            <w:r w:rsidRPr="009B47A4">
              <w:rPr>
                <w:rFonts w:asciiTheme="minorHAnsi" w:hAnsiTheme="minorHAnsi" w:cstheme="minorHAnsi"/>
              </w:rPr>
              <w:t>Ish</w:t>
            </w:r>
            <w:proofErr w:type="spellEnd"/>
          </w:p>
        </w:tc>
        <w:tc>
          <w:tcPr>
            <w:tcW w:w="1557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61" w:right="14" w:hanging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Standoff0011@yahoo.com</w:t>
            </w:r>
          </w:p>
        </w:tc>
        <w:tc>
          <w:tcPr>
            <w:tcW w:w="1749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1" w:right="14" w:hanging="1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Biology Instructor</w:t>
            </w:r>
          </w:p>
        </w:tc>
      </w:tr>
      <w:tr w:rsidR="009B47A4" w:rsidRPr="009B47A4" w:rsidTr="0074249B">
        <w:trPr>
          <w:trHeight w:val="20"/>
        </w:trPr>
        <w:tc>
          <w:tcPr>
            <w:tcW w:w="1694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right="14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Dr</w:t>
            </w:r>
            <w:r w:rsidR="005848A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848A5">
              <w:rPr>
                <w:rFonts w:asciiTheme="minorHAnsi" w:hAnsiTheme="minorHAnsi" w:cstheme="minorHAnsi"/>
              </w:rPr>
              <w:t>Pikov</w:t>
            </w:r>
            <w:proofErr w:type="spellEnd"/>
            <w:r w:rsidR="005848A5">
              <w:rPr>
                <w:rFonts w:asciiTheme="minorHAnsi" w:hAnsiTheme="minorHAnsi" w:cstheme="minorHAnsi"/>
              </w:rPr>
              <w:t xml:space="preserve"> Andropov</w:t>
            </w:r>
          </w:p>
        </w:tc>
        <w:tc>
          <w:tcPr>
            <w:tcW w:w="1557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61" w:right="14" w:hanging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Edwin.barea@utsa.edu</w:t>
            </w:r>
          </w:p>
        </w:tc>
        <w:tc>
          <w:tcPr>
            <w:tcW w:w="1749" w:type="pct"/>
            <w:vAlign w:val="center"/>
          </w:tcPr>
          <w:p w:rsidR="009B47A4" w:rsidRPr="009B47A4" w:rsidRDefault="009B47A4" w:rsidP="005848A5">
            <w:pPr>
              <w:widowControl w:val="0"/>
              <w:tabs>
                <w:tab w:val="left" w:pos="-1123"/>
                <w:tab w:val="left" w:pos="-720"/>
                <w:tab w:val="left" w:pos="-23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10"/>
                <w:tab w:val="left" w:pos="7470"/>
                <w:tab w:val="left" w:pos="7740"/>
                <w:tab w:val="left" w:pos="8640"/>
              </w:tabs>
              <w:spacing w:after="60"/>
              <w:ind w:left="1" w:right="14" w:hanging="1"/>
              <w:rPr>
                <w:rFonts w:asciiTheme="minorHAnsi" w:hAnsiTheme="minorHAnsi" w:cstheme="minorHAnsi"/>
              </w:rPr>
            </w:pPr>
            <w:r w:rsidRPr="009B47A4">
              <w:rPr>
                <w:rFonts w:asciiTheme="minorHAnsi" w:hAnsiTheme="minorHAnsi" w:cstheme="minorHAnsi"/>
              </w:rPr>
              <w:t>RISE, MARC Program Director</w:t>
            </w:r>
          </w:p>
        </w:tc>
      </w:tr>
    </w:tbl>
    <w:p w:rsidR="00446CB3" w:rsidRPr="009B47A4" w:rsidRDefault="00446CB3" w:rsidP="007B61A3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"/>
        <w:rPr>
          <w:rFonts w:asciiTheme="minorHAnsi" w:hAnsiTheme="minorHAnsi" w:cstheme="minorHAnsi"/>
        </w:rPr>
      </w:pPr>
    </w:p>
    <w:sectPr w:rsidR="00446CB3" w:rsidRPr="009B47A4" w:rsidSect="00D925E1">
      <w:headerReference w:type="default" r:id="rId8"/>
      <w:footerReference w:type="default" r:id="rId9"/>
      <w:headerReference w:type="first" r:id="rId10"/>
      <w:pgSz w:w="12240" w:h="15840" w:code="1"/>
      <w:pgMar w:top="1008" w:right="1008" w:bottom="1008" w:left="1008" w:header="576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09" w:rsidRDefault="00777C09">
      <w:r>
        <w:separator/>
      </w:r>
    </w:p>
  </w:endnote>
  <w:endnote w:type="continuationSeparator" w:id="0">
    <w:p w:rsidR="00777C09" w:rsidRDefault="0077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2B" w:rsidRDefault="00AE732B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53304">
      <w:rPr>
        <w:rStyle w:val="PageNumber"/>
        <w:noProof/>
        <w:sz w:val="20"/>
      </w:rPr>
      <w:t>5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09" w:rsidRDefault="00777C09">
      <w:r>
        <w:separator/>
      </w:r>
    </w:p>
  </w:footnote>
  <w:footnote w:type="continuationSeparator" w:id="0">
    <w:p w:rsidR="00777C09" w:rsidRDefault="0077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2B" w:rsidRDefault="00491BF9" w:rsidP="003118FC">
    <w:pPr>
      <w:spacing w:before="120"/>
      <w:jc w:val="right"/>
    </w:pPr>
    <w:r>
      <w:rPr>
        <w:sz w:val="20"/>
      </w:rPr>
      <w:t>Put UR Name Here</w:t>
    </w:r>
    <w:r w:rsidR="00F41F3E">
      <w:rPr>
        <w:sz w:val="20"/>
      </w:rPr>
      <w:t xml:space="preserve"> – Page </w:t>
    </w:r>
    <w:r w:rsidR="00F41F3E" w:rsidRPr="00F41F3E">
      <w:rPr>
        <w:sz w:val="20"/>
      </w:rPr>
      <w:fldChar w:fldCharType="begin"/>
    </w:r>
    <w:r w:rsidR="00F41F3E" w:rsidRPr="00F41F3E">
      <w:rPr>
        <w:sz w:val="20"/>
      </w:rPr>
      <w:instrText xml:space="preserve"> PAGE   \* MERGEFORMAT </w:instrText>
    </w:r>
    <w:r w:rsidR="00F41F3E" w:rsidRPr="00F41F3E">
      <w:rPr>
        <w:sz w:val="20"/>
      </w:rPr>
      <w:fldChar w:fldCharType="separate"/>
    </w:r>
    <w:r w:rsidR="00A53304">
      <w:rPr>
        <w:noProof/>
        <w:sz w:val="20"/>
      </w:rPr>
      <w:t>5</w:t>
    </w:r>
    <w:r w:rsidR="00F41F3E" w:rsidRPr="00F41F3E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EE" w:rsidRPr="005C6BEE" w:rsidRDefault="005C6BEE" w:rsidP="005C6BEE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4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E21D6B"/>
    <w:multiLevelType w:val="hybridMultilevel"/>
    <w:tmpl w:val="92D4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7A2E"/>
    <w:multiLevelType w:val="hybridMultilevel"/>
    <w:tmpl w:val="18F4C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35BB"/>
    <w:multiLevelType w:val="hybridMultilevel"/>
    <w:tmpl w:val="0A442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E44C9"/>
    <w:multiLevelType w:val="hybridMultilevel"/>
    <w:tmpl w:val="4DE48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5FC"/>
    <w:multiLevelType w:val="hybridMultilevel"/>
    <w:tmpl w:val="B7889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6A2"/>
    <w:multiLevelType w:val="hybridMultilevel"/>
    <w:tmpl w:val="AA5AD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5DB5"/>
    <w:multiLevelType w:val="hybridMultilevel"/>
    <w:tmpl w:val="6AA6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71B8C"/>
    <w:multiLevelType w:val="hybridMultilevel"/>
    <w:tmpl w:val="0480E3A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F890C66"/>
    <w:multiLevelType w:val="hybridMultilevel"/>
    <w:tmpl w:val="D8F27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7D63AC"/>
    <w:multiLevelType w:val="hybridMultilevel"/>
    <w:tmpl w:val="1DC08EE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002A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1B4B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B2"/>
    <w:rsid w:val="00005DA7"/>
    <w:rsid w:val="00025427"/>
    <w:rsid w:val="00030FB6"/>
    <w:rsid w:val="0005177F"/>
    <w:rsid w:val="00055B7C"/>
    <w:rsid w:val="00064761"/>
    <w:rsid w:val="00080346"/>
    <w:rsid w:val="00084E53"/>
    <w:rsid w:val="0008769C"/>
    <w:rsid w:val="000959B6"/>
    <w:rsid w:val="000E609A"/>
    <w:rsid w:val="001039A4"/>
    <w:rsid w:val="001046ED"/>
    <w:rsid w:val="00113508"/>
    <w:rsid w:val="00113539"/>
    <w:rsid w:val="00131F4D"/>
    <w:rsid w:val="00142A11"/>
    <w:rsid w:val="0014690E"/>
    <w:rsid w:val="001840A9"/>
    <w:rsid w:val="001C572B"/>
    <w:rsid w:val="001C6910"/>
    <w:rsid w:val="001F2629"/>
    <w:rsid w:val="001F6A05"/>
    <w:rsid w:val="00220E6C"/>
    <w:rsid w:val="00236125"/>
    <w:rsid w:val="0026239C"/>
    <w:rsid w:val="00272314"/>
    <w:rsid w:val="00286F97"/>
    <w:rsid w:val="002C26D9"/>
    <w:rsid w:val="002F041D"/>
    <w:rsid w:val="00307C5D"/>
    <w:rsid w:val="003118FC"/>
    <w:rsid w:val="00321D0A"/>
    <w:rsid w:val="003544A3"/>
    <w:rsid w:val="00374281"/>
    <w:rsid w:val="003B339A"/>
    <w:rsid w:val="003C7255"/>
    <w:rsid w:val="003D2BEA"/>
    <w:rsid w:val="003F1A54"/>
    <w:rsid w:val="0041001C"/>
    <w:rsid w:val="004327E9"/>
    <w:rsid w:val="00436158"/>
    <w:rsid w:val="00440CC8"/>
    <w:rsid w:val="00444337"/>
    <w:rsid w:val="00446CB3"/>
    <w:rsid w:val="004504AD"/>
    <w:rsid w:val="00481CA2"/>
    <w:rsid w:val="00491BF9"/>
    <w:rsid w:val="004C410D"/>
    <w:rsid w:val="004F4C2C"/>
    <w:rsid w:val="005144D1"/>
    <w:rsid w:val="00520B95"/>
    <w:rsid w:val="00536F53"/>
    <w:rsid w:val="005749DE"/>
    <w:rsid w:val="00580C6C"/>
    <w:rsid w:val="005848A5"/>
    <w:rsid w:val="005A3270"/>
    <w:rsid w:val="005B1B33"/>
    <w:rsid w:val="005B7A60"/>
    <w:rsid w:val="005C6BEE"/>
    <w:rsid w:val="005D66FF"/>
    <w:rsid w:val="005E5E48"/>
    <w:rsid w:val="005F122B"/>
    <w:rsid w:val="00607CA8"/>
    <w:rsid w:val="006858FB"/>
    <w:rsid w:val="006B1924"/>
    <w:rsid w:val="006D58B9"/>
    <w:rsid w:val="006E30FB"/>
    <w:rsid w:val="006F6ABE"/>
    <w:rsid w:val="00723E60"/>
    <w:rsid w:val="0072617F"/>
    <w:rsid w:val="00735A27"/>
    <w:rsid w:val="0074249B"/>
    <w:rsid w:val="007538E1"/>
    <w:rsid w:val="00777C09"/>
    <w:rsid w:val="00781D97"/>
    <w:rsid w:val="007944FC"/>
    <w:rsid w:val="007A251B"/>
    <w:rsid w:val="007B61A3"/>
    <w:rsid w:val="007D444E"/>
    <w:rsid w:val="007D49BA"/>
    <w:rsid w:val="007E058B"/>
    <w:rsid w:val="00813433"/>
    <w:rsid w:val="00821309"/>
    <w:rsid w:val="008254F7"/>
    <w:rsid w:val="00857F71"/>
    <w:rsid w:val="00874141"/>
    <w:rsid w:val="0088273D"/>
    <w:rsid w:val="008A6F24"/>
    <w:rsid w:val="008B3300"/>
    <w:rsid w:val="008C0C71"/>
    <w:rsid w:val="008C149B"/>
    <w:rsid w:val="00901749"/>
    <w:rsid w:val="00905B2C"/>
    <w:rsid w:val="00906A4D"/>
    <w:rsid w:val="00911AB1"/>
    <w:rsid w:val="009366B1"/>
    <w:rsid w:val="009459C7"/>
    <w:rsid w:val="00947FD3"/>
    <w:rsid w:val="00977814"/>
    <w:rsid w:val="009851D6"/>
    <w:rsid w:val="009A0A57"/>
    <w:rsid w:val="009A3260"/>
    <w:rsid w:val="009A71A2"/>
    <w:rsid w:val="009B47A4"/>
    <w:rsid w:val="009D1CD4"/>
    <w:rsid w:val="009E56B2"/>
    <w:rsid w:val="00A031E7"/>
    <w:rsid w:val="00A07ACB"/>
    <w:rsid w:val="00A412F0"/>
    <w:rsid w:val="00A51AF3"/>
    <w:rsid w:val="00A53304"/>
    <w:rsid w:val="00A66B7A"/>
    <w:rsid w:val="00A71E23"/>
    <w:rsid w:val="00A75480"/>
    <w:rsid w:val="00AA7F2B"/>
    <w:rsid w:val="00AB20CA"/>
    <w:rsid w:val="00AB406F"/>
    <w:rsid w:val="00AB649C"/>
    <w:rsid w:val="00AE732B"/>
    <w:rsid w:val="00B147C7"/>
    <w:rsid w:val="00B32895"/>
    <w:rsid w:val="00B749A8"/>
    <w:rsid w:val="00B9498A"/>
    <w:rsid w:val="00BB45CE"/>
    <w:rsid w:val="00BE13E8"/>
    <w:rsid w:val="00C20991"/>
    <w:rsid w:val="00C65CB5"/>
    <w:rsid w:val="00C74CF8"/>
    <w:rsid w:val="00C81863"/>
    <w:rsid w:val="00C85A80"/>
    <w:rsid w:val="00C92AC0"/>
    <w:rsid w:val="00C92B29"/>
    <w:rsid w:val="00CA7A69"/>
    <w:rsid w:val="00CB2A74"/>
    <w:rsid w:val="00CC2A3C"/>
    <w:rsid w:val="00CD21B2"/>
    <w:rsid w:val="00D01C52"/>
    <w:rsid w:val="00D2556E"/>
    <w:rsid w:val="00D65AC8"/>
    <w:rsid w:val="00D72BD6"/>
    <w:rsid w:val="00D7508C"/>
    <w:rsid w:val="00D925E1"/>
    <w:rsid w:val="00DA32FB"/>
    <w:rsid w:val="00DA62C7"/>
    <w:rsid w:val="00DA65D6"/>
    <w:rsid w:val="00DD1666"/>
    <w:rsid w:val="00DE504D"/>
    <w:rsid w:val="00DE7985"/>
    <w:rsid w:val="00E1662B"/>
    <w:rsid w:val="00E42185"/>
    <w:rsid w:val="00E443AA"/>
    <w:rsid w:val="00E5012D"/>
    <w:rsid w:val="00E62E2A"/>
    <w:rsid w:val="00E81777"/>
    <w:rsid w:val="00E87918"/>
    <w:rsid w:val="00EB49E6"/>
    <w:rsid w:val="00EC472B"/>
    <w:rsid w:val="00EE60CA"/>
    <w:rsid w:val="00EF502C"/>
    <w:rsid w:val="00F02625"/>
    <w:rsid w:val="00F1173A"/>
    <w:rsid w:val="00F41F3E"/>
    <w:rsid w:val="00F42D6B"/>
    <w:rsid w:val="00F515EC"/>
    <w:rsid w:val="00F64944"/>
    <w:rsid w:val="00FD0A65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2763C"/>
  <w15:chartTrackingRefBased/>
  <w15:docId w15:val="{6E360B14-59B8-4C7E-883E-C8ECB344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bCs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 w:val="0"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450"/>
      <w:outlineLvl w:val="1"/>
    </w:pPr>
    <w:rPr>
      <w:rFonts w:ascii="Times New Roman" w:hAnsi="Times New Roman" w:cs="Times New Roman"/>
      <w:b/>
      <w:bCs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450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ind w:right="576"/>
      <w:jc w:val="center"/>
      <w:outlineLvl w:val="3"/>
    </w:pPr>
    <w:rPr>
      <w:b/>
      <w:bCs w:val="0"/>
      <w:sz w:val="28"/>
    </w:rPr>
  </w:style>
  <w:style w:type="paragraph" w:styleId="Heading5">
    <w:name w:val="heading 5"/>
    <w:basedOn w:val="Normal"/>
    <w:next w:val="Normal"/>
    <w:qFormat/>
    <w:pPr>
      <w:keepNext/>
      <w:ind w:right="576"/>
      <w:jc w:val="center"/>
      <w:outlineLvl w:val="4"/>
    </w:pPr>
    <w:rPr>
      <w:b/>
      <w:bCs w:val="0"/>
      <w:sz w:val="24"/>
    </w:rPr>
  </w:style>
  <w:style w:type="paragraph" w:styleId="Heading6">
    <w:name w:val="heading 6"/>
    <w:basedOn w:val="Normal"/>
    <w:next w:val="Normal"/>
    <w:qFormat/>
    <w:pPr>
      <w:keepNext/>
      <w:ind w:right="576"/>
      <w:outlineLvl w:val="5"/>
    </w:pPr>
    <w:rPr>
      <w:b/>
      <w:bCs w:val="0"/>
      <w:sz w:val="24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1123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ind w:left="360" w:right="-8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8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next w:val="Date"/>
    <w:pPr>
      <w:keepLines/>
      <w:spacing w:after="0"/>
      <w:ind w:right="4320"/>
    </w:pPr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BodyText"/>
    <w:next w:val="Normal"/>
    <w:pPr>
      <w:keepNext/>
    </w:pPr>
  </w:style>
  <w:style w:type="paragraph" w:customStyle="1" w:styleId="CompanyName">
    <w:name w:val="Company Name"/>
    <w:basedOn w:val="BodyText"/>
    <w:next w:val="Address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bCs w:val="0"/>
      <w:caps/>
    </w:rPr>
  </w:style>
  <w:style w:type="paragraph" w:styleId="Date">
    <w:name w:val="Date"/>
    <w:basedOn w:val="BodyText"/>
    <w:next w:val="Normal"/>
    <w:pPr>
      <w:spacing w:before="480"/>
    </w:pPr>
  </w:style>
  <w:style w:type="paragraph" w:styleId="EnvelopeAddress">
    <w:name w:val="envelope address"/>
    <w:basedOn w:val="Address"/>
    <w:pPr>
      <w:framePr w:w="7920" w:wrap="auto" w:hAnchor="text" w:xAlign="center" w:yAlign="bottom"/>
      <w:ind w:left="2880" w:right="0"/>
    </w:pPr>
  </w:style>
  <w:style w:type="paragraph" w:styleId="EnvelopeReturn">
    <w:name w:val="envelope return"/>
    <w:basedOn w:val="Address"/>
    <w:pPr>
      <w:keepLines w:val="0"/>
      <w:ind w:right="0"/>
    </w:pPr>
  </w:style>
  <w:style w:type="paragraph" w:customStyle="1" w:styleId="ReturnAddress">
    <w:name w:val="Return Address"/>
    <w:basedOn w:val="Address"/>
    <w:next w:val="Date"/>
  </w:style>
  <w:style w:type="paragraph" w:styleId="Salutation">
    <w:name w:val="Salutation"/>
    <w:basedOn w:val="BodyText"/>
    <w:next w:val="Normal"/>
    <w:pPr>
      <w:spacing w:before="120"/>
    </w:pPr>
  </w:style>
  <w:style w:type="paragraph" w:customStyle="1" w:styleId="SignatureName">
    <w:name w:val="Signature Name"/>
    <w:basedOn w:val="Signature"/>
    <w:next w:val="Normal"/>
    <w:pPr>
      <w:keepNext/>
      <w:keepLines/>
      <w:spacing w:before="960"/>
      <w:ind w:left="0"/>
    </w:pPr>
  </w:style>
  <w:style w:type="paragraph" w:styleId="Signature">
    <w:name w:val="Signature"/>
    <w:basedOn w:val="Normal"/>
    <w:pPr>
      <w:ind w:left="4320"/>
    </w:pPr>
  </w:style>
  <w:style w:type="paragraph" w:customStyle="1" w:styleId="Achievement">
    <w:name w:val="Achievement"/>
    <w:basedOn w:val="BodyText"/>
    <w:pPr>
      <w:ind w:left="-1080" w:right="1080"/>
    </w:pPr>
    <w:rPr>
      <w:spacing w:val="20"/>
      <w:sz w:val="20"/>
      <w:szCs w:val="20"/>
    </w:rPr>
  </w:style>
  <w:style w:type="paragraph" w:customStyle="1" w:styleId="CityState">
    <w:name w:val="City/State"/>
    <w:basedOn w:val="BodyText"/>
    <w:pPr>
      <w:keepNext/>
      <w:spacing w:after="0"/>
      <w:ind w:left="-1800" w:right="1080"/>
    </w:pPr>
  </w:style>
  <w:style w:type="paragraph" w:customStyle="1" w:styleId="Institution">
    <w:name w:val="Institution"/>
    <w:basedOn w:val="BodyText"/>
    <w:pPr>
      <w:keepNext/>
      <w:spacing w:before="120" w:after="0" w:line="260" w:lineRule="exact"/>
      <w:ind w:left="-1800" w:right="1080"/>
    </w:pPr>
    <w:rPr>
      <w:b/>
      <w:bCs w:val="0"/>
    </w:rPr>
  </w:style>
  <w:style w:type="paragraph" w:customStyle="1" w:styleId="Name">
    <w:name w:val="Name"/>
    <w:basedOn w:val="BodyText"/>
    <w:pPr>
      <w:spacing w:before="120" w:after="0"/>
      <w:ind w:left="-1800" w:right="1080"/>
      <w:jc w:val="center"/>
    </w:pPr>
    <w:rPr>
      <w:b/>
      <w:bCs w:val="0"/>
      <w:i/>
      <w:iCs/>
      <w:sz w:val="24"/>
      <w:szCs w:val="24"/>
    </w:rPr>
  </w:style>
  <w:style w:type="paragraph" w:customStyle="1" w:styleId="Objective">
    <w:name w:val="Objective"/>
    <w:basedOn w:val="BodyText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 w:right="1080"/>
    </w:pPr>
  </w:style>
  <w:style w:type="paragraph" w:customStyle="1" w:styleId="SectionSubtitle">
    <w:name w:val="Section Subtitle"/>
    <w:basedOn w:val="SectionTitle"/>
    <w:pPr>
      <w:pBdr>
        <w:top w:val="none" w:sz="0" w:space="0" w:color="auto"/>
      </w:pBdr>
      <w:jc w:val="left"/>
    </w:pPr>
    <w:rPr>
      <w:caps/>
      <w:smallCaps w:val="0"/>
      <w:spacing w:val="0"/>
      <w:sz w:val="18"/>
      <w:szCs w:val="18"/>
    </w:rPr>
  </w:style>
  <w:style w:type="paragraph" w:customStyle="1" w:styleId="SectionTitle">
    <w:name w:val="Section Title"/>
    <w:basedOn w:val="Normal"/>
    <w:pPr>
      <w:keepNext/>
      <w:keepLines/>
      <w:pBdr>
        <w:top w:val="single" w:sz="6" w:space="6" w:color="auto"/>
      </w:pBdr>
      <w:spacing w:before="120" w:after="120" w:line="260" w:lineRule="exact"/>
      <w:ind w:left="-1800" w:right="1080"/>
      <w:jc w:val="center"/>
    </w:pPr>
    <w:rPr>
      <w:smallCaps/>
      <w:spacing w:val="12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/>
    </w:pPr>
    <w:rPr>
      <w:rFonts w:ascii="Times New Roman" w:hAnsi="Times New Roman" w:cs="Times New Roman"/>
    </w:rPr>
  </w:style>
  <w:style w:type="paragraph" w:styleId="BlockText">
    <w:name w:val="Block Tex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right="-450" w:hanging="72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pPr>
      <w:ind w:left="540" w:hanging="360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170" w:hanging="450"/>
    </w:p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bCs w:val="0"/>
      <w:sz w:val="20"/>
      <w:szCs w:val="20"/>
    </w:rPr>
  </w:style>
  <w:style w:type="character" w:styleId="HTMLVariable">
    <w:name w:val="HTML Variable"/>
    <w:rPr>
      <w:i/>
      <w:iCs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table" w:styleId="TableGrid">
    <w:name w:val="Table Grid"/>
    <w:basedOn w:val="TableNormal"/>
    <w:uiPriority w:val="59"/>
    <w:rsid w:val="00DA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491BF9"/>
  </w:style>
  <w:style w:type="character" w:styleId="CommentReference">
    <w:name w:val="annotation reference"/>
    <w:basedOn w:val="DefaultParagraphFont"/>
    <w:uiPriority w:val="99"/>
    <w:semiHidden/>
    <w:unhideWhenUsed/>
    <w:rsid w:val="005D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6FF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6F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6F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FF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71F0-D597-4E10-AE06-C44816A6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MBRS &amp; MARC CV Template</vt:lpstr>
    </vt:vector>
  </TitlesOfParts>
  <Company>UTSA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MBRS &amp; MARC CV Template</dc:title>
  <dc:subject/>
  <dc:creator>Gail P. Taylor</dc:creator>
  <cp:keywords/>
  <dc:description/>
  <cp:lastModifiedBy>Gail Taylor</cp:lastModifiedBy>
  <cp:revision>4</cp:revision>
  <cp:lastPrinted>2002-04-12T17:46:00Z</cp:lastPrinted>
  <dcterms:created xsi:type="dcterms:W3CDTF">2021-07-16T16:02:00Z</dcterms:created>
  <dcterms:modified xsi:type="dcterms:W3CDTF">2021-07-16T16:24:00Z</dcterms:modified>
</cp:coreProperties>
</file>