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7D858C02" w:rsidR="0097523F" w:rsidRPr="00BE5712" w:rsidRDefault="00AF6623" w:rsidP="0097523F">
      <w:pPr>
        <w:jc w:val="center"/>
        <w:rPr>
          <w:rFonts w:ascii="Times New Roman" w:hAnsi="Times New Roman" w:cs="Times New Roman"/>
          <w:b/>
        </w:rPr>
      </w:pPr>
      <w:proofErr w:type="gramStart"/>
      <w:r w:rsidRPr="00BE5712">
        <w:rPr>
          <w:rFonts w:ascii="Times New Roman" w:hAnsi="Times New Roman" w:cs="Times New Roman"/>
          <w:b/>
        </w:rPr>
        <w:t>o</w:t>
      </w:r>
      <w:r w:rsidR="0097523F" w:rsidRPr="00BE5712">
        <w:rPr>
          <w:rFonts w:ascii="Times New Roman" w:hAnsi="Times New Roman" w:cs="Times New Roman"/>
          <w:b/>
        </w:rPr>
        <w:t>f</w:t>
      </w:r>
      <w:proofErr w:type="gramEnd"/>
      <w:r w:rsidR="0097523F" w:rsidRPr="00BE5712">
        <w:rPr>
          <w:rFonts w:ascii="Times New Roman" w:hAnsi="Times New Roman" w:cs="Times New Roman"/>
          <w:b/>
        </w:rPr>
        <w:t xml:space="preserve"> </w:t>
      </w:r>
      <w:r w:rsidR="00414EE5">
        <w:rPr>
          <w:rFonts w:ascii="Times New Roman" w:hAnsi="Times New Roman" w:cs="Times New Roman"/>
          <w:b/>
        </w:rPr>
        <w:t>March 18</w:t>
      </w:r>
      <w:r w:rsidR="00871857">
        <w:rPr>
          <w:rFonts w:ascii="Times New Roman" w:hAnsi="Times New Roman" w:cs="Times New Roman"/>
          <w:b/>
        </w:rPr>
        <w:t>, 2021</w:t>
      </w:r>
    </w:p>
    <w:p w14:paraId="0AD1F178" w14:textId="77777777" w:rsidR="0097523F" w:rsidRPr="00BE5712" w:rsidRDefault="0097523F" w:rsidP="0097523F">
      <w:pPr>
        <w:jc w:val="center"/>
        <w:rPr>
          <w:rFonts w:ascii="Times New Roman" w:hAnsi="Times New Roman" w:cs="Times New Roman"/>
          <w:b/>
        </w:rPr>
      </w:pPr>
    </w:p>
    <w:p w14:paraId="33294776" w14:textId="7681C77D"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414EE5">
        <w:rPr>
          <w:rFonts w:ascii="Times New Roman" w:hAnsi="Times New Roman" w:cs="Times New Roman"/>
        </w:rPr>
        <w:t>March 18</w:t>
      </w:r>
      <w:r w:rsidR="00871857">
        <w:rPr>
          <w:rFonts w:ascii="Times New Roman" w:hAnsi="Times New Roman" w:cs="Times New Roman"/>
        </w:rPr>
        <w:t>, 2021</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D93F00">
        <w:rPr>
          <w:rFonts w:ascii="Times New Roman" w:hAnsi="Times New Roman" w:cs="Times New Roman"/>
        </w:rPr>
        <w:t xml:space="preserve"> p.m. via</w:t>
      </w:r>
      <w:r w:rsidR="00B11F92">
        <w:rPr>
          <w:rFonts w:ascii="Times New Roman" w:hAnsi="Times New Roman" w:cs="Times New Roman"/>
        </w:rPr>
        <w:t xml:space="preserve">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0F40BBFC" w14:textId="23FE9491" w:rsidR="00FF2080" w:rsidRPr="00414EE5" w:rsidRDefault="001C37A5" w:rsidP="009B4B1E">
      <w:pPr>
        <w:ind w:left="720"/>
        <w:jc w:val="both"/>
        <w:rPr>
          <w:rFonts w:ascii="Times New Roman" w:hAnsi="Times New Roman" w:cs="Times New Roman"/>
          <w:highlight w:val="yellow"/>
        </w:rPr>
      </w:pPr>
      <w:r w:rsidRPr="00580292">
        <w:rPr>
          <w:rFonts w:ascii="Times New Roman" w:hAnsi="Times New Roman" w:cs="Times New Roman"/>
        </w:rPr>
        <w:t>Present</w:t>
      </w:r>
      <w:r w:rsidR="006F59C8" w:rsidRPr="00580292">
        <w:rPr>
          <w:rFonts w:ascii="Times New Roman" w:hAnsi="Times New Roman" w:cs="Times New Roman"/>
        </w:rPr>
        <w:t>:</w:t>
      </w:r>
      <w:r w:rsidR="00E60250" w:rsidRPr="00580292">
        <w:t xml:space="preserve"> </w:t>
      </w:r>
      <w:r w:rsidR="005835D9" w:rsidRPr="00580292">
        <w:rPr>
          <w:rFonts w:ascii="Times New Roman" w:hAnsi="Times New Roman" w:cs="Times New Roman"/>
        </w:rPr>
        <w:t xml:space="preserve">Chad Mahood, </w:t>
      </w:r>
      <w:r w:rsidR="008B2190" w:rsidRPr="00580292">
        <w:rPr>
          <w:rFonts w:ascii="Times New Roman" w:hAnsi="Times New Roman" w:cs="Times New Roman"/>
        </w:rPr>
        <w:t xml:space="preserve">Chris Packham, </w:t>
      </w:r>
      <w:r w:rsidR="00580292">
        <w:rPr>
          <w:rFonts w:ascii="Times New Roman" w:hAnsi="Times New Roman" w:cs="Times New Roman"/>
        </w:rPr>
        <w:t xml:space="preserve">Diane Abdo, </w:t>
      </w:r>
      <w:r w:rsidR="009B4B1E" w:rsidRPr="00580292">
        <w:rPr>
          <w:rFonts w:ascii="Times New Roman" w:hAnsi="Times New Roman" w:cs="Times New Roman"/>
        </w:rPr>
        <w:t xml:space="preserve">Sonya Aleman, </w:t>
      </w:r>
      <w:r w:rsidR="00580292" w:rsidRPr="00580292">
        <w:rPr>
          <w:rFonts w:ascii="Times New Roman" w:hAnsi="Times New Roman" w:cs="Times New Roman"/>
        </w:rPr>
        <w:t xml:space="preserve">Gus Allo, </w:t>
      </w:r>
      <w:r w:rsidR="00FF2080" w:rsidRPr="00580292">
        <w:rPr>
          <w:rFonts w:ascii="Times New Roman" w:hAnsi="Times New Roman" w:cs="Times New Roman"/>
        </w:rPr>
        <w:t xml:space="preserve">Mark Bayer, </w:t>
      </w:r>
      <w:r w:rsidR="00580292">
        <w:rPr>
          <w:rFonts w:ascii="Times New Roman" w:hAnsi="Times New Roman" w:cs="Times New Roman"/>
        </w:rPr>
        <w:t xml:space="preserve">Kiran Bhaganagar, </w:t>
      </w:r>
      <w:r w:rsidR="00FF2080" w:rsidRPr="00580292">
        <w:rPr>
          <w:rFonts w:ascii="Times New Roman" w:hAnsi="Times New Roman" w:cs="Times New Roman"/>
        </w:rPr>
        <w:t xml:space="preserve">Raj Boppana, Curtis Brewer, </w:t>
      </w:r>
      <w:r w:rsidR="009B4B1E" w:rsidRPr="00580292">
        <w:rPr>
          <w:rFonts w:ascii="Times New Roman" w:hAnsi="Times New Roman" w:cs="Times New Roman"/>
        </w:rPr>
        <w:t xml:space="preserve">Ian Caine, </w:t>
      </w:r>
      <w:r w:rsidR="00FF2080" w:rsidRPr="00580292">
        <w:rPr>
          <w:rFonts w:ascii="Times New Roman" w:hAnsi="Times New Roman" w:cs="Times New Roman"/>
        </w:rPr>
        <w:t xml:space="preserve">Felicia Castro-Villarreal, </w:t>
      </w:r>
      <w:r w:rsidR="009B4B1E" w:rsidRPr="00580292">
        <w:rPr>
          <w:rFonts w:ascii="Times New Roman" w:hAnsi="Times New Roman" w:cs="Times New Roman"/>
        </w:rPr>
        <w:t xml:space="preserve">Michael Doyle, </w:t>
      </w:r>
      <w:r w:rsidR="0035653D">
        <w:rPr>
          <w:rFonts w:ascii="Times New Roman" w:hAnsi="Times New Roman" w:cs="Times New Roman"/>
        </w:rPr>
        <w:t xml:space="preserve">Jurgen Engelberth, </w:t>
      </w:r>
      <w:r w:rsidR="009B4B1E" w:rsidRPr="00580292">
        <w:rPr>
          <w:rFonts w:ascii="Times New Roman" w:hAnsi="Times New Roman" w:cs="Times New Roman"/>
        </w:rPr>
        <w:t xml:space="preserve">Ginny Garcia-Alexander, </w:t>
      </w:r>
      <w:r w:rsidR="00FF2080" w:rsidRPr="00580292">
        <w:rPr>
          <w:rFonts w:ascii="Times New Roman" w:hAnsi="Times New Roman" w:cs="Times New Roman"/>
        </w:rPr>
        <w:t>Alex</w:t>
      </w:r>
      <w:r w:rsidR="00580292">
        <w:rPr>
          <w:rFonts w:ascii="Times New Roman" w:hAnsi="Times New Roman" w:cs="Times New Roman"/>
        </w:rPr>
        <w:t>is</w:t>
      </w:r>
      <w:r w:rsidR="00FF2080" w:rsidRPr="00580292">
        <w:rPr>
          <w:rFonts w:ascii="Times New Roman" w:hAnsi="Times New Roman" w:cs="Times New Roman"/>
        </w:rPr>
        <w:t xml:space="preserve"> Godet, Jamon Halvaksz, </w:t>
      </w:r>
      <w:r w:rsidR="009B4B1E" w:rsidRPr="00580292">
        <w:rPr>
          <w:rFonts w:ascii="Times New Roman" w:hAnsi="Times New Roman" w:cs="Times New Roman"/>
        </w:rPr>
        <w:t>David Hans</w:t>
      </w:r>
      <w:r w:rsidR="00580292">
        <w:rPr>
          <w:rFonts w:ascii="Times New Roman" w:hAnsi="Times New Roman" w:cs="Times New Roman"/>
        </w:rPr>
        <w:t>e</w:t>
      </w:r>
      <w:r w:rsidR="009B4B1E" w:rsidRPr="00580292">
        <w:rPr>
          <w:rFonts w:ascii="Times New Roman" w:hAnsi="Times New Roman" w:cs="Times New Roman"/>
        </w:rPr>
        <w:t xml:space="preserve">n, </w:t>
      </w:r>
      <w:r w:rsidR="00FF2080" w:rsidRPr="00580292">
        <w:rPr>
          <w:rFonts w:ascii="Times New Roman" w:hAnsi="Times New Roman" w:cs="Times New Roman"/>
        </w:rPr>
        <w:t xml:space="preserve">Matthias Hofferberth, </w:t>
      </w:r>
      <w:r w:rsidR="009B4B1E" w:rsidRPr="00580292">
        <w:rPr>
          <w:rFonts w:ascii="Times New Roman" w:hAnsi="Times New Roman" w:cs="Times New Roman"/>
        </w:rPr>
        <w:t xml:space="preserve">Dan Hollas, Becky Huang, </w:t>
      </w:r>
      <w:bookmarkStart w:id="0" w:name="_GoBack"/>
      <w:bookmarkEnd w:id="0"/>
      <w:r w:rsidR="00580292" w:rsidRPr="00580292">
        <w:rPr>
          <w:rFonts w:ascii="Times New Roman" w:hAnsi="Times New Roman" w:cs="Times New Roman"/>
        </w:rPr>
        <w:t xml:space="preserve">Kim Kline, </w:t>
      </w:r>
      <w:r w:rsidR="00FF2080" w:rsidRPr="00580292">
        <w:rPr>
          <w:rFonts w:ascii="Times New Roman" w:hAnsi="Times New Roman" w:cs="Times New Roman"/>
        </w:rPr>
        <w:t xml:space="preserve">William Land, </w:t>
      </w:r>
      <w:r w:rsidR="009B4B1E" w:rsidRPr="00580292">
        <w:rPr>
          <w:rFonts w:ascii="Times New Roman" w:hAnsi="Times New Roman" w:cs="Times New Roman"/>
        </w:rPr>
        <w:t xml:space="preserve">Charles Liu, </w:t>
      </w:r>
      <w:r w:rsidR="00580292">
        <w:rPr>
          <w:rFonts w:ascii="Times New Roman" w:hAnsi="Times New Roman" w:cs="Times New Roman"/>
        </w:rPr>
        <w:t xml:space="preserve">Andrew Lloyd, Dennis Lopez, </w:t>
      </w:r>
      <w:r w:rsidR="00F36D24" w:rsidRPr="00580292">
        <w:rPr>
          <w:rFonts w:ascii="Times New Roman" w:hAnsi="Times New Roman" w:cs="Times New Roman"/>
        </w:rPr>
        <w:t xml:space="preserve">Mary McNaughton-Cassill, </w:t>
      </w:r>
      <w:r w:rsidR="00580292">
        <w:rPr>
          <w:rFonts w:ascii="Times New Roman" w:hAnsi="Times New Roman" w:cs="Times New Roman"/>
        </w:rPr>
        <w:t xml:space="preserve">Sandra Morissette, Emily Nicklett, </w:t>
      </w:r>
      <w:r w:rsidR="00FF2080" w:rsidRPr="00580292">
        <w:rPr>
          <w:rFonts w:ascii="Times New Roman" w:hAnsi="Times New Roman" w:cs="Times New Roman"/>
        </w:rPr>
        <w:t xml:space="preserve">Debra Pena, Priya Prasad, Jeff Prevost, </w:t>
      </w:r>
      <w:r w:rsidR="009B4B1E" w:rsidRPr="00580292">
        <w:rPr>
          <w:rFonts w:ascii="Times New Roman" w:hAnsi="Times New Roman" w:cs="Times New Roman"/>
        </w:rPr>
        <w:t xml:space="preserve">Rica Ramirez, </w:t>
      </w:r>
      <w:r w:rsidR="00F36D24" w:rsidRPr="00580292">
        <w:rPr>
          <w:rFonts w:ascii="Times New Roman" w:hAnsi="Times New Roman" w:cs="Times New Roman"/>
        </w:rPr>
        <w:t xml:space="preserve">Devon Romero, </w:t>
      </w:r>
      <w:r w:rsidR="00FF2080" w:rsidRPr="00580292">
        <w:rPr>
          <w:rFonts w:ascii="Times New Roman" w:hAnsi="Times New Roman" w:cs="Times New Roman"/>
        </w:rPr>
        <w:t xml:space="preserve">Dan Sass, </w:t>
      </w:r>
      <w:r w:rsidR="009B4B1E" w:rsidRPr="00580292">
        <w:rPr>
          <w:rFonts w:ascii="Times New Roman" w:hAnsi="Times New Roman" w:cs="Times New Roman"/>
        </w:rPr>
        <w:t xml:space="preserve">Liang Tang, </w:t>
      </w:r>
      <w:r w:rsidR="00FF2080" w:rsidRPr="00580292">
        <w:rPr>
          <w:rFonts w:ascii="Times New Roman" w:hAnsi="Times New Roman" w:cs="Times New Roman"/>
        </w:rPr>
        <w:t xml:space="preserve">John Wald, </w:t>
      </w:r>
      <w:r w:rsidR="00580292">
        <w:rPr>
          <w:rFonts w:ascii="Times New Roman" w:hAnsi="Times New Roman" w:cs="Times New Roman"/>
        </w:rPr>
        <w:t xml:space="preserve">Melissa Wallace, </w:t>
      </w:r>
      <w:r w:rsidR="009B4B1E" w:rsidRPr="00580292">
        <w:rPr>
          <w:rFonts w:ascii="Times New Roman" w:hAnsi="Times New Roman" w:cs="Times New Roman"/>
        </w:rPr>
        <w:t>Karen Williams, Rene Zenteno</w:t>
      </w:r>
    </w:p>
    <w:p w14:paraId="422A5532" w14:textId="5829BBD5" w:rsidR="003A52A0" w:rsidRPr="00414EE5" w:rsidRDefault="003A52A0" w:rsidP="00A31A7F">
      <w:pPr>
        <w:rPr>
          <w:rFonts w:ascii="Times New Roman" w:hAnsi="Times New Roman" w:cs="Times New Roman"/>
          <w:highlight w:val="yellow"/>
        </w:rPr>
      </w:pPr>
    </w:p>
    <w:p w14:paraId="6D132D03" w14:textId="36A8201B" w:rsidR="001C37A5" w:rsidRPr="008611CF" w:rsidRDefault="001C37A5" w:rsidP="00A31A7F">
      <w:pPr>
        <w:ind w:left="720"/>
        <w:rPr>
          <w:rFonts w:ascii="Times New Roman" w:hAnsi="Times New Roman" w:cs="Times New Roman"/>
        </w:rPr>
      </w:pPr>
      <w:r w:rsidRPr="00414EE5">
        <w:rPr>
          <w:rFonts w:ascii="Times New Roman" w:hAnsi="Times New Roman" w:cs="Times New Roman"/>
        </w:rPr>
        <w:t>Guests:</w:t>
      </w:r>
      <w:r w:rsidR="008D5B13" w:rsidRPr="00414EE5">
        <w:rPr>
          <w:rFonts w:ascii="Times New Roman" w:hAnsi="Times New Roman" w:cs="Times New Roman"/>
        </w:rPr>
        <w:t xml:space="preserve"> </w:t>
      </w:r>
      <w:r w:rsidR="00414EE5" w:rsidRPr="00414EE5">
        <w:rPr>
          <w:rFonts w:ascii="Times New Roman" w:hAnsi="Times New Roman" w:cs="Times New Roman"/>
        </w:rPr>
        <w:t>Devin Clemons (</w:t>
      </w:r>
      <w:proofErr w:type="spellStart"/>
      <w:r w:rsidR="00414EE5" w:rsidRPr="00414EE5">
        <w:rPr>
          <w:rFonts w:ascii="Times New Roman" w:hAnsi="Times New Roman" w:cs="Times New Roman"/>
        </w:rPr>
        <w:t>Stonehill</w:t>
      </w:r>
      <w:proofErr w:type="spellEnd"/>
      <w:r w:rsidR="00414EE5" w:rsidRPr="00414EE5">
        <w:rPr>
          <w:rFonts w:ascii="Times New Roman" w:hAnsi="Times New Roman" w:cs="Times New Roman"/>
        </w:rPr>
        <w:t xml:space="preserve"> College), </w:t>
      </w:r>
      <w:r w:rsidR="003007E8" w:rsidRPr="00414EE5">
        <w:rPr>
          <w:rFonts w:ascii="Times New Roman" w:hAnsi="Times New Roman" w:cs="Times New Roman"/>
        </w:rPr>
        <w:t xml:space="preserve">Kimberly Espy, </w:t>
      </w:r>
      <w:r w:rsidR="00414EE5">
        <w:rPr>
          <w:rFonts w:ascii="Times New Roman" w:hAnsi="Times New Roman" w:cs="Times New Roman"/>
        </w:rPr>
        <w:t xml:space="preserve">Mary Hernandez, Veronica Mendez, </w:t>
      </w:r>
      <w:r w:rsidR="00B11F92" w:rsidRPr="00414EE5">
        <w:rPr>
          <w:rFonts w:ascii="Times New Roman" w:hAnsi="Times New Roman" w:cs="Times New Roman"/>
        </w:rPr>
        <w:t>Heather Shipley</w:t>
      </w:r>
      <w:r w:rsidR="00D81124" w:rsidRPr="00414EE5">
        <w:rPr>
          <w:rFonts w:ascii="Times New Roman" w:hAnsi="Times New Roman" w:cs="Times New Roman"/>
        </w:rPr>
        <w:t>, Sa</w:t>
      </w:r>
      <w:r w:rsidR="00414EE5" w:rsidRPr="00414EE5">
        <w:rPr>
          <w:rFonts w:ascii="Times New Roman" w:hAnsi="Times New Roman" w:cs="Times New Roman"/>
        </w:rPr>
        <w:t>rah Soulek</w:t>
      </w:r>
    </w:p>
    <w:p w14:paraId="743CBFEA" w14:textId="4BE5E357" w:rsidR="00C12C04" w:rsidRPr="00F32AF5" w:rsidRDefault="00C12C04" w:rsidP="00F32AF5">
      <w:pPr>
        <w:rPr>
          <w:rFonts w:ascii="Times New Roman" w:hAnsi="Times New Roman" w:cs="Times New Roman"/>
        </w:rPr>
      </w:pPr>
    </w:p>
    <w:p w14:paraId="599B7841" w14:textId="3FC44712" w:rsidR="005718D4" w:rsidRPr="00371512" w:rsidRDefault="0097523F" w:rsidP="005718D4">
      <w:pPr>
        <w:pStyle w:val="ListParagraph"/>
        <w:numPr>
          <w:ilvl w:val="0"/>
          <w:numId w:val="1"/>
        </w:numPr>
        <w:rPr>
          <w:rFonts w:ascii="Times New Roman" w:hAnsi="Times New Roman" w:cs="Times New Roman"/>
        </w:rPr>
      </w:pPr>
      <w:r w:rsidRPr="003A52A0">
        <w:rPr>
          <w:rFonts w:ascii="Times New Roman" w:hAnsi="Times New Roman" w:cs="Times New Roman"/>
        </w:rPr>
        <w:t>Consent Calendar</w:t>
      </w:r>
      <w:r w:rsidR="00D93F00">
        <w:rPr>
          <w:rFonts w:ascii="Times New Roman" w:hAnsi="Times New Roman" w:cs="Times New Roman"/>
        </w:rPr>
        <w:t xml:space="preserve"> – all items approved</w:t>
      </w:r>
    </w:p>
    <w:p w14:paraId="3C614662" w14:textId="37496E88" w:rsidR="005718D4" w:rsidRDefault="008363F6" w:rsidP="00AF7AE1">
      <w:pPr>
        <w:pStyle w:val="ListParagraph"/>
        <w:numPr>
          <w:ilvl w:val="0"/>
          <w:numId w:val="6"/>
        </w:numPr>
        <w:rPr>
          <w:rFonts w:ascii="Times New Roman" w:hAnsi="Times New Roman" w:cs="Times New Roman"/>
        </w:rPr>
      </w:pPr>
      <w:r w:rsidRPr="00D93F00">
        <w:rPr>
          <w:rFonts w:ascii="Times New Roman" w:hAnsi="Times New Roman" w:cs="Times New Roman"/>
        </w:rPr>
        <w:t xml:space="preserve">Approval of minutes – </w:t>
      </w:r>
      <w:r w:rsidR="00414EE5">
        <w:rPr>
          <w:rFonts w:ascii="Times New Roman" w:hAnsi="Times New Roman" w:cs="Times New Roman"/>
        </w:rPr>
        <w:t>February 25</w:t>
      </w:r>
      <w:r w:rsidR="000C2775" w:rsidRPr="00D93F00">
        <w:rPr>
          <w:rFonts w:ascii="Times New Roman" w:hAnsi="Times New Roman" w:cs="Times New Roman"/>
        </w:rPr>
        <w:t>,</w:t>
      </w:r>
      <w:r w:rsidR="00D93F00" w:rsidRPr="00D93F00">
        <w:rPr>
          <w:rFonts w:ascii="Times New Roman" w:hAnsi="Times New Roman" w:cs="Times New Roman"/>
        </w:rPr>
        <w:t xml:space="preserve"> 2021</w:t>
      </w:r>
    </w:p>
    <w:p w14:paraId="2F6968EC" w14:textId="00B1F7E5" w:rsidR="00D93F00" w:rsidRPr="00D93F00" w:rsidRDefault="00414EE5" w:rsidP="00AF7AE1">
      <w:pPr>
        <w:pStyle w:val="ListParagraph"/>
        <w:numPr>
          <w:ilvl w:val="0"/>
          <w:numId w:val="6"/>
        </w:numPr>
        <w:rPr>
          <w:rFonts w:ascii="Times New Roman" w:hAnsi="Times New Roman" w:cs="Times New Roman"/>
        </w:rPr>
      </w:pPr>
      <w:r>
        <w:rPr>
          <w:rFonts w:ascii="Times New Roman" w:hAnsi="Times New Roman" w:cs="Times New Roman"/>
        </w:rPr>
        <w:t>Graduate Council bylaws</w:t>
      </w:r>
    </w:p>
    <w:p w14:paraId="79E2057E" w14:textId="77777777" w:rsidR="007B68E3" w:rsidRPr="00F62AED" w:rsidRDefault="007B68E3" w:rsidP="00F62AED">
      <w:pPr>
        <w:tabs>
          <w:tab w:val="left" w:pos="2070"/>
        </w:tabs>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470D2273" w14:textId="77777777" w:rsidR="0068000F" w:rsidRDefault="0068000F" w:rsidP="00425BD1">
      <w:pPr>
        <w:ind w:left="1080"/>
        <w:rPr>
          <w:rFonts w:ascii="Times New Roman" w:eastAsia="Times New Roman" w:hAnsi="Times New Roman" w:cs="Times New Roman"/>
          <w:b/>
        </w:rPr>
      </w:pPr>
    </w:p>
    <w:p w14:paraId="7FFE6D07" w14:textId="77777777" w:rsidR="0068000F" w:rsidRDefault="0068000F" w:rsidP="0068000F">
      <w:pPr>
        <w:pStyle w:val="ListParagraph"/>
        <w:ind w:left="1080"/>
        <w:rPr>
          <w:rFonts w:ascii="Times New Roman" w:eastAsia="Times New Roman" w:hAnsi="Times New Roman" w:cs="Times New Roman"/>
        </w:rPr>
      </w:pPr>
      <w:r w:rsidRPr="00B8233F">
        <w:rPr>
          <w:rFonts w:ascii="Times New Roman" w:eastAsia="Times New Roman" w:hAnsi="Times New Roman" w:cs="Times New Roman"/>
          <w:b/>
        </w:rPr>
        <w:t>University Updates – Academic Affairs</w:t>
      </w:r>
      <w:r w:rsidRPr="00B8233F">
        <w:rPr>
          <w:rFonts w:ascii="Times New Roman" w:eastAsia="Times New Roman" w:hAnsi="Times New Roman" w:cs="Times New Roman"/>
        </w:rPr>
        <w:t xml:space="preserve"> </w:t>
      </w:r>
    </w:p>
    <w:p w14:paraId="5EA9A84B" w14:textId="1FF90A4D" w:rsidR="0068000F" w:rsidRPr="0068000F" w:rsidRDefault="0068000F" w:rsidP="0068000F">
      <w:pPr>
        <w:pStyle w:val="ListParagraph"/>
        <w:ind w:left="1080"/>
        <w:rPr>
          <w:rFonts w:ascii="Times New Roman" w:eastAsia="Times New Roman" w:hAnsi="Times New Roman" w:cs="Times New Roman"/>
        </w:rPr>
      </w:pPr>
      <w:r w:rsidRPr="0068000F">
        <w:rPr>
          <w:rFonts w:ascii="Times New Roman" w:eastAsia="Times New Roman" w:hAnsi="Times New Roman" w:cs="Times New Roman"/>
        </w:rPr>
        <w:t>•</w:t>
      </w:r>
      <w:r w:rsidRPr="0068000F">
        <w:rPr>
          <w:rFonts w:ascii="Times New Roman" w:eastAsia="Times New Roman" w:hAnsi="Times New Roman" w:cs="Times New Roman"/>
        </w:rPr>
        <w:tab/>
      </w:r>
      <w:r w:rsidRPr="0068000F">
        <w:rPr>
          <w:rFonts w:ascii="Times New Roman" w:eastAsia="Times New Roman" w:hAnsi="Times New Roman" w:cs="Times New Roman"/>
          <w:u w:val="single"/>
        </w:rPr>
        <w:t>Kimberly Andrews Espy</w:t>
      </w:r>
      <w:r w:rsidRPr="0068000F">
        <w:rPr>
          <w:rFonts w:ascii="Times New Roman" w:eastAsia="Times New Roman" w:hAnsi="Times New Roman" w:cs="Times New Roman"/>
          <w:u w:val="single"/>
        </w:rPr>
        <w:t xml:space="preserve"> and Heather Shipley</w:t>
      </w:r>
      <w:r w:rsidRPr="0068000F">
        <w:rPr>
          <w:rFonts w:ascii="Times New Roman" w:eastAsia="Times New Roman" w:hAnsi="Times New Roman" w:cs="Times New Roman"/>
          <w:u w:val="single"/>
        </w:rPr>
        <w:t>, Academic Affairs:</w:t>
      </w:r>
      <w:r w:rsidRPr="0068000F">
        <w:rPr>
          <w:rFonts w:ascii="Times New Roman" w:eastAsia="Times New Roman" w:hAnsi="Times New Roman" w:cs="Times New Roman"/>
        </w:rPr>
        <w:t xml:space="preserve"> </w:t>
      </w:r>
    </w:p>
    <w:p w14:paraId="3F2B3AF1" w14:textId="03893138" w:rsidR="0068000F" w:rsidRPr="002E6421" w:rsidRDefault="0068000F" w:rsidP="002E6421">
      <w:pPr>
        <w:pStyle w:val="ListParagraph"/>
        <w:ind w:left="1080"/>
        <w:rPr>
          <w:rFonts w:ascii="Times New Roman" w:eastAsia="Times New Roman" w:hAnsi="Times New Roman" w:cs="Times New Roman"/>
        </w:rPr>
      </w:pPr>
      <w:r w:rsidRPr="0068000F">
        <w:rPr>
          <w:rFonts w:ascii="Times New Roman" w:eastAsia="Times New Roman" w:hAnsi="Times New Roman" w:cs="Times New Roman"/>
        </w:rPr>
        <w:t xml:space="preserve">Dr. Espy </w:t>
      </w:r>
      <w:r w:rsidRPr="0068000F">
        <w:rPr>
          <w:rFonts w:ascii="Times New Roman" w:eastAsia="Times New Roman" w:hAnsi="Times New Roman" w:cs="Times New Roman"/>
        </w:rPr>
        <w:t>gave</w:t>
      </w:r>
      <w:r>
        <w:rPr>
          <w:rFonts w:ascii="Times New Roman" w:eastAsia="Times New Roman" w:hAnsi="Times New Roman" w:cs="Times New Roman"/>
        </w:rPr>
        <w:t xml:space="preserve"> an update on spring 2021 enrollment</w:t>
      </w:r>
      <w:r>
        <w:rPr>
          <w:rFonts w:ascii="Times New Roman" w:eastAsia="Times New Roman" w:hAnsi="Times New Roman" w:cs="Times New Roman"/>
        </w:rPr>
        <w:t xml:space="preserve"> </w:t>
      </w:r>
      <w:r>
        <w:rPr>
          <w:rFonts w:ascii="Times New Roman" w:eastAsia="Times New Roman" w:hAnsi="Times New Roman" w:cs="Times New Roman"/>
        </w:rPr>
        <w:t xml:space="preserve">and semester credit hours. She said that dean searches are underway for COLFA and COEHD. She shared an info graphic on student learning – Nearly 1/3 of students are learning on mobile devices and Academic Innovation can assist faculty with </w:t>
      </w:r>
      <w:r w:rsidR="006507D5">
        <w:rPr>
          <w:rFonts w:ascii="Times New Roman" w:eastAsia="Times New Roman" w:hAnsi="Times New Roman" w:cs="Times New Roman"/>
        </w:rPr>
        <w:t>online teaching</w:t>
      </w:r>
      <w:r>
        <w:rPr>
          <w:rFonts w:ascii="Times New Roman" w:eastAsia="Times New Roman" w:hAnsi="Times New Roman" w:cs="Times New Roman"/>
        </w:rPr>
        <w:t xml:space="preserve"> to aid student success.</w:t>
      </w:r>
      <w:r w:rsidR="006507D5">
        <w:rPr>
          <w:rFonts w:ascii="Times New Roman" w:eastAsia="Times New Roman" w:hAnsi="Times New Roman" w:cs="Times New Roman"/>
        </w:rPr>
        <w:t xml:space="preserve"> Commencement will be comprised of college celebrations, giving students the opportunity to walk the stage. The events will be held on campus and although guests </w:t>
      </w:r>
      <w:proofErr w:type="gramStart"/>
      <w:r w:rsidR="006507D5">
        <w:rPr>
          <w:rFonts w:ascii="Times New Roman" w:eastAsia="Times New Roman" w:hAnsi="Times New Roman" w:cs="Times New Roman"/>
        </w:rPr>
        <w:t>won’t</w:t>
      </w:r>
      <w:proofErr w:type="gramEnd"/>
      <w:r w:rsidR="006507D5">
        <w:rPr>
          <w:rFonts w:ascii="Times New Roman" w:eastAsia="Times New Roman" w:hAnsi="Times New Roman" w:cs="Times New Roman"/>
        </w:rPr>
        <w:t xml:space="preserve"> be admitted, all celebrations will be live-streamed and the recordings released for viewing after the ceremonies. There will also be photo opportunities for students and the campus drive event </w:t>
      </w:r>
      <w:proofErr w:type="gramStart"/>
      <w:r w:rsidR="006507D5">
        <w:rPr>
          <w:rFonts w:ascii="Times New Roman" w:eastAsia="Times New Roman" w:hAnsi="Times New Roman" w:cs="Times New Roman"/>
        </w:rPr>
        <w:t>will be continued</w:t>
      </w:r>
      <w:proofErr w:type="gramEnd"/>
      <w:r w:rsidR="006507D5">
        <w:rPr>
          <w:rFonts w:ascii="Times New Roman" w:eastAsia="Times New Roman" w:hAnsi="Times New Roman" w:cs="Times New Roman"/>
        </w:rPr>
        <w:t xml:space="preserve"> from last year. Dr. Shipley said that since there </w:t>
      </w:r>
      <w:proofErr w:type="gramStart"/>
      <w:r w:rsidR="006507D5">
        <w:rPr>
          <w:rFonts w:ascii="Times New Roman" w:eastAsia="Times New Roman" w:hAnsi="Times New Roman" w:cs="Times New Roman"/>
        </w:rPr>
        <w:t>won’t</w:t>
      </w:r>
      <w:proofErr w:type="gramEnd"/>
      <w:r w:rsidR="006507D5">
        <w:rPr>
          <w:rFonts w:ascii="Times New Roman" w:eastAsia="Times New Roman" w:hAnsi="Times New Roman" w:cs="Times New Roman"/>
        </w:rPr>
        <w:t xml:space="preserve"> be a luncheon celebrating those awarded tenure, alternate ways of recognizing faculty have been adapted. The Career Stage Faculty Recognition Program will provide lapel pins to faculty beginning with the last cycle of tenure recipients. </w:t>
      </w:r>
      <w:r w:rsidR="006507D5" w:rsidRPr="006507D5">
        <w:rPr>
          <w:rFonts w:ascii="Times New Roman" w:eastAsia="Times New Roman" w:hAnsi="Times New Roman" w:cs="Times New Roman"/>
        </w:rPr>
        <w:t>A silver pin signifies the achievement of associate professor with tenure, associate professor of instruction, or associate professor of practice.</w:t>
      </w:r>
      <w:r w:rsidR="006507D5">
        <w:rPr>
          <w:rFonts w:ascii="Times New Roman" w:eastAsia="Times New Roman" w:hAnsi="Times New Roman" w:cs="Times New Roman"/>
        </w:rPr>
        <w:t xml:space="preserve"> </w:t>
      </w:r>
      <w:r w:rsidR="006507D5" w:rsidRPr="006507D5">
        <w:rPr>
          <w:rFonts w:ascii="Times New Roman" w:eastAsia="Times New Roman" w:hAnsi="Times New Roman" w:cs="Times New Roman"/>
        </w:rPr>
        <w:t>A gold pin signifies the achievement of full professor, professor of instruction, or professor of practice.</w:t>
      </w:r>
      <w:r w:rsidR="006507D5">
        <w:rPr>
          <w:rFonts w:ascii="Times New Roman" w:eastAsia="Times New Roman" w:hAnsi="Times New Roman" w:cs="Times New Roman"/>
        </w:rPr>
        <w:t xml:space="preserve"> These pins </w:t>
      </w:r>
      <w:proofErr w:type="gramStart"/>
      <w:r w:rsidR="006507D5">
        <w:rPr>
          <w:rFonts w:ascii="Times New Roman" w:eastAsia="Times New Roman" w:hAnsi="Times New Roman" w:cs="Times New Roman"/>
        </w:rPr>
        <w:t>will be distributed</w:t>
      </w:r>
      <w:proofErr w:type="gramEnd"/>
      <w:r w:rsidR="006507D5">
        <w:rPr>
          <w:rFonts w:ascii="Times New Roman" w:eastAsia="Times New Roman" w:hAnsi="Times New Roman" w:cs="Times New Roman"/>
        </w:rPr>
        <w:t xml:space="preserve"> to faculty at future milestones and alongside the CPE review process to ensure that every faculty member receives a pin. Based on </w:t>
      </w:r>
      <w:r w:rsidR="006507D5">
        <w:rPr>
          <w:rFonts w:ascii="Times New Roman" w:eastAsia="Times New Roman" w:hAnsi="Times New Roman" w:cs="Times New Roman"/>
        </w:rPr>
        <w:lastRenderedPageBreak/>
        <w:t xml:space="preserve">the recommendation from the senate, the plus minus grading system will remain in place. The 2010 Provost’s memo allowing the policy to </w:t>
      </w:r>
      <w:r w:rsidR="002E6421">
        <w:rPr>
          <w:rFonts w:ascii="Times New Roman" w:eastAsia="Times New Roman" w:hAnsi="Times New Roman" w:cs="Times New Roman"/>
        </w:rPr>
        <w:t>be open</w:t>
      </w:r>
      <w:r w:rsidR="006507D5">
        <w:rPr>
          <w:rFonts w:ascii="Times New Roman" w:eastAsia="Times New Roman" w:hAnsi="Times New Roman" w:cs="Times New Roman"/>
        </w:rPr>
        <w:t xml:space="preserve"> </w:t>
      </w:r>
      <w:proofErr w:type="gramStart"/>
      <w:r w:rsidR="006507D5">
        <w:rPr>
          <w:rFonts w:ascii="Times New Roman" w:eastAsia="Times New Roman" w:hAnsi="Times New Roman" w:cs="Times New Roman"/>
        </w:rPr>
        <w:t>will be rescinded</w:t>
      </w:r>
      <w:proofErr w:type="gramEnd"/>
      <w:r w:rsidR="006507D5">
        <w:rPr>
          <w:rFonts w:ascii="Times New Roman" w:eastAsia="Times New Roman" w:hAnsi="Times New Roman" w:cs="Times New Roman"/>
        </w:rPr>
        <w:t>, so that faculty, departments and colleges will not be able to create independent grading policies.</w:t>
      </w:r>
      <w:r w:rsidR="002E6421">
        <w:rPr>
          <w:rFonts w:ascii="Times New Roman" w:eastAsia="Times New Roman" w:hAnsi="Times New Roman" w:cs="Times New Roman"/>
        </w:rPr>
        <w:t xml:space="preserve"> However, faculty members still have the ability to decide the percentage points assigned to the plus/minus scale (with the grading policy in effect for all courses). The university has an i</w:t>
      </w:r>
      <w:r w:rsidR="002E6421" w:rsidRPr="002E6421">
        <w:rPr>
          <w:rFonts w:ascii="Times New Roman" w:eastAsia="Times New Roman" w:hAnsi="Times New Roman" w:cs="Times New Roman"/>
        </w:rPr>
        <w:t>nstitutional membership with the National Center for Faculty Development and Diversity</w:t>
      </w:r>
      <w:r w:rsidR="002E6421">
        <w:rPr>
          <w:rFonts w:ascii="Times New Roman" w:eastAsia="Times New Roman" w:hAnsi="Times New Roman" w:cs="Times New Roman"/>
        </w:rPr>
        <w:t xml:space="preserve">. </w:t>
      </w:r>
      <w:r w:rsidR="002E6421" w:rsidRPr="002E6421">
        <w:rPr>
          <w:rFonts w:ascii="Times New Roman" w:eastAsia="Times New Roman" w:hAnsi="Times New Roman" w:cs="Times New Roman"/>
        </w:rPr>
        <w:t xml:space="preserve">Faculty will receive an email soon inviting them to activate </w:t>
      </w:r>
      <w:r w:rsidR="002E6421">
        <w:rPr>
          <w:rFonts w:ascii="Times New Roman" w:eastAsia="Times New Roman" w:hAnsi="Times New Roman" w:cs="Times New Roman"/>
        </w:rPr>
        <w:t>their account.</w:t>
      </w:r>
    </w:p>
    <w:p w14:paraId="06E52EF0" w14:textId="77777777" w:rsidR="0068000F" w:rsidRDefault="0068000F" w:rsidP="00425BD1">
      <w:pPr>
        <w:ind w:left="1080"/>
        <w:rPr>
          <w:rFonts w:ascii="Times New Roman" w:eastAsia="Times New Roman" w:hAnsi="Times New Roman" w:cs="Times New Roman"/>
          <w:b/>
        </w:rPr>
      </w:pPr>
    </w:p>
    <w:p w14:paraId="7A880742" w14:textId="7880F934" w:rsidR="00B8233F" w:rsidRDefault="00B226C9" w:rsidP="00425BD1">
      <w:pPr>
        <w:ind w:left="1080"/>
        <w:rPr>
          <w:rFonts w:ascii="Times New Roman" w:eastAsia="Times New Roman" w:hAnsi="Times New Roman" w:cs="Times New Roman"/>
          <w:b/>
        </w:rPr>
      </w:pPr>
      <w:r>
        <w:rPr>
          <w:rFonts w:ascii="Times New Roman" w:eastAsia="Times New Roman" w:hAnsi="Times New Roman" w:cs="Times New Roman"/>
          <w:b/>
        </w:rPr>
        <w:t xml:space="preserve">University Leadership Updates </w:t>
      </w:r>
    </w:p>
    <w:p w14:paraId="67FD76CE" w14:textId="1529C0C1" w:rsidR="00774CB9" w:rsidRPr="00C17C14" w:rsidRDefault="00871857" w:rsidP="00871857">
      <w:pPr>
        <w:pStyle w:val="ListParagraph"/>
        <w:ind w:left="1080"/>
        <w:rPr>
          <w:rFonts w:ascii="Times New Roman" w:eastAsia="Times New Roman" w:hAnsi="Times New Roman" w:cs="Times New Roman"/>
        </w:rPr>
      </w:pPr>
      <w:r w:rsidRPr="00C17C14">
        <w:rPr>
          <w:rFonts w:ascii="Times New Roman" w:eastAsia="Times New Roman" w:hAnsi="Times New Roman" w:cs="Times New Roman"/>
        </w:rPr>
        <w:t>•</w:t>
      </w:r>
      <w:r w:rsidRPr="00C17C14">
        <w:rPr>
          <w:rFonts w:ascii="Times New Roman" w:eastAsia="Times New Roman" w:hAnsi="Times New Roman" w:cs="Times New Roman"/>
        </w:rPr>
        <w:tab/>
      </w:r>
      <w:r w:rsidR="00C17C14" w:rsidRPr="00C17C14">
        <w:rPr>
          <w:rFonts w:ascii="Times New Roman" w:eastAsia="Times New Roman" w:hAnsi="Times New Roman" w:cs="Times New Roman"/>
          <w:u w:val="single"/>
        </w:rPr>
        <w:t>Veronica Mendez and Mary Hernandez</w:t>
      </w:r>
      <w:r w:rsidR="00D93F00" w:rsidRPr="00C17C14">
        <w:rPr>
          <w:rFonts w:ascii="Times New Roman" w:eastAsia="Times New Roman" w:hAnsi="Times New Roman" w:cs="Times New Roman"/>
          <w:u w:val="single"/>
        </w:rPr>
        <w:t xml:space="preserve">, </w:t>
      </w:r>
      <w:r w:rsidR="00C17C14" w:rsidRPr="00C17C14">
        <w:rPr>
          <w:rFonts w:ascii="Times New Roman" w:eastAsia="Times New Roman" w:hAnsi="Times New Roman" w:cs="Times New Roman"/>
          <w:u w:val="single"/>
        </w:rPr>
        <w:t>Office of the Senior Vice President for Business Affairs</w:t>
      </w:r>
      <w:r w:rsidRPr="00C17C14">
        <w:rPr>
          <w:rFonts w:ascii="Times New Roman" w:eastAsia="Times New Roman" w:hAnsi="Times New Roman" w:cs="Times New Roman"/>
          <w:u w:val="single"/>
        </w:rPr>
        <w:t>:</w:t>
      </w:r>
      <w:r w:rsidRPr="00C17C14">
        <w:rPr>
          <w:rFonts w:ascii="Times New Roman" w:eastAsia="Times New Roman" w:hAnsi="Times New Roman" w:cs="Times New Roman"/>
        </w:rPr>
        <w:t xml:space="preserve"> </w:t>
      </w:r>
    </w:p>
    <w:p w14:paraId="7124074B" w14:textId="7E2EEAE1" w:rsidR="008B2190" w:rsidRDefault="00C17C14" w:rsidP="00774CB9">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Dr. Mendez and Hernandez gave an update on UTSA’s management of the pandemic. UTSA is currently operating as a closed vaccination site and has been working to schedule appointments for those in eligible groups. A survey </w:t>
      </w:r>
      <w:proofErr w:type="gramStart"/>
      <w:r>
        <w:rPr>
          <w:rFonts w:ascii="Times New Roman" w:eastAsia="Times New Roman" w:hAnsi="Times New Roman" w:cs="Times New Roman"/>
        </w:rPr>
        <w:t>was distributed</w:t>
      </w:r>
      <w:proofErr w:type="gramEnd"/>
      <w:r>
        <w:rPr>
          <w:rFonts w:ascii="Times New Roman" w:eastAsia="Times New Roman" w:hAnsi="Times New Roman" w:cs="Times New Roman"/>
        </w:rPr>
        <w:t xml:space="preserve"> to the UTSA community in February, which has helped the university in obtaining the necessary number of vaccine doses.</w:t>
      </w:r>
      <w:r w:rsidR="000211EA">
        <w:rPr>
          <w:rFonts w:ascii="Times New Roman" w:eastAsia="Times New Roman" w:hAnsi="Times New Roman" w:cs="Times New Roman"/>
        </w:rPr>
        <w:t xml:space="preserve"> So </w:t>
      </w:r>
      <w:proofErr w:type="gramStart"/>
      <w:r w:rsidR="000211EA">
        <w:rPr>
          <w:rFonts w:ascii="Times New Roman" w:eastAsia="Times New Roman" w:hAnsi="Times New Roman" w:cs="Times New Roman"/>
        </w:rPr>
        <w:t>far</w:t>
      </w:r>
      <w:proofErr w:type="gramEnd"/>
      <w:r w:rsidR="000211EA">
        <w:rPr>
          <w:rFonts w:ascii="Times New Roman" w:eastAsia="Times New Roman" w:hAnsi="Times New Roman" w:cs="Times New Roman"/>
        </w:rPr>
        <w:t xml:space="preserve"> 1,859 employees have been vaccinated. A reminder email </w:t>
      </w:r>
      <w:proofErr w:type="gramStart"/>
      <w:r w:rsidR="000211EA">
        <w:rPr>
          <w:rFonts w:ascii="Times New Roman" w:eastAsia="Times New Roman" w:hAnsi="Times New Roman" w:cs="Times New Roman"/>
        </w:rPr>
        <w:t>was sent</w:t>
      </w:r>
      <w:proofErr w:type="gramEnd"/>
      <w:r w:rsidR="000211EA">
        <w:rPr>
          <w:rFonts w:ascii="Times New Roman" w:eastAsia="Times New Roman" w:hAnsi="Times New Roman" w:cs="Times New Roman"/>
        </w:rPr>
        <w:t xml:space="preserve"> this week about registering for an appointment. The UT Health website is also scheduling appointments and can </w:t>
      </w:r>
      <w:proofErr w:type="gramStart"/>
      <w:r w:rsidR="000211EA">
        <w:rPr>
          <w:rFonts w:ascii="Times New Roman" w:eastAsia="Times New Roman" w:hAnsi="Times New Roman" w:cs="Times New Roman"/>
        </w:rPr>
        <w:t>be also</w:t>
      </w:r>
      <w:proofErr w:type="gramEnd"/>
      <w:r w:rsidR="000211EA">
        <w:rPr>
          <w:rFonts w:ascii="Times New Roman" w:eastAsia="Times New Roman" w:hAnsi="Times New Roman" w:cs="Times New Roman"/>
        </w:rPr>
        <w:t xml:space="preserve"> be utilized by family members (who are not university employees). The Public Health Taskforce is working on fall 2021 planning. An initial report will be released in April and a final report in June (both with accompanying town halls). </w:t>
      </w:r>
    </w:p>
    <w:p w14:paraId="643BDB3A" w14:textId="612D44E3" w:rsidR="00D93F00" w:rsidRPr="00E4399F" w:rsidRDefault="00D93F00" w:rsidP="006B7B2D">
      <w:pPr>
        <w:rPr>
          <w:rFonts w:ascii="Times New Roman" w:hAnsi="Times New Roman" w:cs="Times New Roman"/>
        </w:rPr>
      </w:pPr>
    </w:p>
    <w:p w14:paraId="7D6AA7E5" w14:textId="18B06644" w:rsidR="00B8233F" w:rsidRPr="00B226C9" w:rsidRDefault="00F2360E" w:rsidP="00903728">
      <w:pPr>
        <w:pStyle w:val="ListParagraph"/>
        <w:ind w:firstLine="360"/>
        <w:rPr>
          <w:rFonts w:ascii="Times New Roman" w:hAnsi="Times New Roman" w:cs="Times New Roman"/>
        </w:rPr>
      </w:pPr>
      <w:r w:rsidRPr="00B226C9">
        <w:rPr>
          <w:rFonts w:ascii="Times New Roman" w:hAnsi="Times New Roman" w:cs="Times New Roman"/>
          <w:b/>
        </w:rPr>
        <w:t>Chair</w:t>
      </w:r>
      <w:r w:rsidR="00A556DD" w:rsidRPr="00B226C9">
        <w:rPr>
          <w:rFonts w:ascii="Times New Roman" w:hAnsi="Times New Roman" w:cs="Times New Roman"/>
          <w:b/>
        </w:rPr>
        <w:t>’</w:t>
      </w:r>
      <w:r w:rsidRPr="00B226C9">
        <w:rPr>
          <w:rFonts w:ascii="Times New Roman" w:hAnsi="Times New Roman" w:cs="Times New Roman"/>
          <w:b/>
        </w:rPr>
        <w:t>s Report: Chad</w:t>
      </w:r>
      <w:r w:rsidR="00A556DD" w:rsidRPr="00B226C9">
        <w:rPr>
          <w:rFonts w:ascii="Times New Roman" w:hAnsi="Times New Roman" w:cs="Times New Roman"/>
          <w:b/>
        </w:rPr>
        <w:t xml:space="preserve"> Mahood</w:t>
      </w:r>
      <w:r w:rsidR="00792D31" w:rsidRPr="00B226C9">
        <w:rPr>
          <w:rFonts w:ascii="Times New Roman" w:hAnsi="Times New Roman" w:cs="Times New Roman"/>
          <w:b/>
        </w:rPr>
        <w:t xml:space="preserve"> </w:t>
      </w:r>
    </w:p>
    <w:p w14:paraId="0EC313AD" w14:textId="2AA0DBBF" w:rsidR="000E75D5" w:rsidRDefault="00B226C9" w:rsidP="00D93F00">
      <w:pPr>
        <w:pStyle w:val="ListParagraph"/>
        <w:ind w:left="1080"/>
        <w:jc w:val="both"/>
        <w:rPr>
          <w:rFonts w:ascii="Times New Roman" w:hAnsi="Times New Roman" w:cs="Times New Roman"/>
        </w:rPr>
      </w:pPr>
      <w:r w:rsidRPr="002B7FDF">
        <w:rPr>
          <w:rFonts w:ascii="Times New Roman" w:hAnsi="Times New Roman" w:cs="Times New Roman"/>
        </w:rPr>
        <w:t>•</w:t>
      </w:r>
      <w:r w:rsidRPr="002B7FDF">
        <w:rPr>
          <w:rFonts w:ascii="Times New Roman" w:hAnsi="Times New Roman" w:cs="Times New Roman"/>
        </w:rPr>
        <w:tab/>
      </w:r>
      <w:r w:rsidR="002B7FDF" w:rsidRPr="002B7FDF">
        <w:rPr>
          <w:rFonts w:ascii="Times New Roman" w:hAnsi="Times New Roman" w:cs="Times New Roman"/>
        </w:rPr>
        <w:t xml:space="preserve">Dr. Mahood reminded the senate that all meetings are open to the public </w:t>
      </w:r>
      <w:r w:rsidR="002B7FDF">
        <w:rPr>
          <w:rFonts w:ascii="Times New Roman" w:hAnsi="Times New Roman" w:cs="Times New Roman"/>
        </w:rPr>
        <w:t xml:space="preserve">and that all members should follow Robert’s Rules by waiting to </w:t>
      </w:r>
      <w:proofErr w:type="gramStart"/>
      <w:r w:rsidR="002B7FDF">
        <w:rPr>
          <w:rFonts w:ascii="Times New Roman" w:hAnsi="Times New Roman" w:cs="Times New Roman"/>
        </w:rPr>
        <w:t>be recognized</w:t>
      </w:r>
      <w:proofErr w:type="gramEnd"/>
      <w:r w:rsidR="002B7FDF">
        <w:rPr>
          <w:rFonts w:ascii="Times New Roman" w:hAnsi="Times New Roman" w:cs="Times New Roman"/>
        </w:rPr>
        <w:t xml:space="preserve"> before speaking. The senate will conduct elections </w:t>
      </w:r>
      <w:proofErr w:type="gramStart"/>
      <w:r w:rsidR="002B7FDF">
        <w:rPr>
          <w:rFonts w:ascii="Times New Roman" w:hAnsi="Times New Roman" w:cs="Times New Roman"/>
        </w:rPr>
        <w:t>for a Vice-Chair/Chair-Elect</w:t>
      </w:r>
      <w:proofErr w:type="gramEnd"/>
      <w:r w:rsidR="002B7FDF">
        <w:rPr>
          <w:rFonts w:ascii="Times New Roman" w:hAnsi="Times New Roman" w:cs="Times New Roman"/>
        </w:rPr>
        <w:t xml:space="preserve"> in April and elections for Secretary and Parliamentarian in May. Per the university’s HOP, the Faculty Senate needs to put forth a slate of names to serve on a panel for Misconduct in Research or Other Scholarly Activities. The chair proposed putting forth the names of all tenured </w:t>
      </w:r>
      <w:proofErr w:type="gramStart"/>
      <w:r w:rsidR="002B7FDF">
        <w:rPr>
          <w:rFonts w:ascii="Times New Roman" w:hAnsi="Times New Roman" w:cs="Times New Roman"/>
        </w:rPr>
        <w:t>senators which</w:t>
      </w:r>
      <w:proofErr w:type="gramEnd"/>
      <w:r w:rsidR="002B7FDF">
        <w:rPr>
          <w:rFonts w:ascii="Times New Roman" w:hAnsi="Times New Roman" w:cs="Times New Roman"/>
        </w:rPr>
        <w:t xml:space="preserve"> the UTSA Research Integrity Officer will use to form panel(s) if/when needed. The senate approved this recommendation to list all tenured senators on the committee for selection.</w:t>
      </w:r>
      <w:r w:rsidR="004536F8">
        <w:rPr>
          <w:rFonts w:ascii="Times New Roman" w:hAnsi="Times New Roman" w:cs="Times New Roman"/>
        </w:rPr>
        <w:t xml:space="preserve"> Dr. Mahood said that department chairs </w:t>
      </w:r>
      <w:proofErr w:type="gramStart"/>
      <w:r w:rsidR="004536F8">
        <w:rPr>
          <w:rFonts w:ascii="Times New Roman" w:hAnsi="Times New Roman" w:cs="Times New Roman"/>
        </w:rPr>
        <w:t>have been asked</w:t>
      </w:r>
      <w:proofErr w:type="gramEnd"/>
      <w:r w:rsidR="004536F8">
        <w:rPr>
          <w:rFonts w:ascii="Times New Roman" w:hAnsi="Times New Roman" w:cs="Times New Roman"/>
        </w:rPr>
        <w:t xml:space="preserve"> by their deans to schedule additional hybrid and face-to-face classes this fall. It is unclear what </w:t>
      </w:r>
      <w:proofErr w:type="gramStart"/>
      <w:r w:rsidR="004536F8">
        <w:rPr>
          <w:rFonts w:ascii="Times New Roman" w:hAnsi="Times New Roman" w:cs="Times New Roman"/>
        </w:rPr>
        <w:t>%</w:t>
      </w:r>
      <w:proofErr w:type="gramEnd"/>
      <w:r w:rsidR="004536F8">
        <w:rPr>
          <w:rFonts w:ascii="Times New Roman" w:hAnsi="Times New Roman" w:cs="Times New Roman"/>
        </w:rPr>
        <w:t xml:space="preserve"> of classes need to be hybrid and/or face-to-face and whether this is a requirement. After some discussion, Dr. Mahood will work with a small group of senators to compile a </w:t>
      </w:r>
      <w:proofErr w:type="spellStart"/>
      <w:r w:rsidR="004536F8">
        <w:rPr>
          <w:rFonts w:ascii="Times New Roman" w:hAnsi="Times New Roman" w:cs="Times New Roman"/>
        </w:rPr>
        <w:t>Qualtrics</w:t>
      </w:r>
      <w:proofErr w:type="spellEnd"/>
      <w:r w:rsidR="004536F8">
        <w:rPr>
          <w:rFonts w:ascii="Times New Roman" w:hAnsi="Times New Roman" w:cs="Times New Roman"/>
        </w:rPr>
        <w:t xml:space="preserve"> survey to assess the understanding and feelings of faculty on this matter. Additionally, the senate agreed to conduct an electronic vote if department chair council addresses this issue in a memo to university leadership.</w:t>
      </w:r>
    </w:p>
    <w:p w14:paraId="6CF7404F" w14:textId="77777777" w:rsidR="00003566" w:rsidRDefault="00003566" w:rsidP="00003566">
      <w:pPr>
        <w:pStyle w:val="ListParagraph"/>
        <w:ind w:firstLine="360"/>
        <w:rPr>
          <w:rFonts w:ascii="Times New Roman" w:hAnsi="Times New Roman" w:cs="Times New Roman"/>
          <w:b/>
        </w:rPr>
      </w:pPr>
    </w:p>
    <w:p w14:paraId="550C7870" w14:textId="7317AAA2" w:rsidR="00003566" w:rsidRPr="00C17C14" w:rsidRDefault="00003566" w:rsidP="00774CB9">
      <w:pPr>
        <w:pStyle w:val="ListParagraph"/>
        <w:ind w:firstLine="360"/>
        <w:rPr>
          <w:rFonts w:ascii="Times New Roman" w:hAnsi="Times New Roman" w:cs="Times New Roman"/>
          <w:b/>
        </w:rPr>
      </w:pPr>
      <w:r w:rsidRPr="00C17C14">
        <w:rPr>
          <w:rFonts w:ascii="Times New Roman" w:hAnsi="Times New Roman" w:cs="Times New Roman"/>
          <w:b/>
        </w:rPr>
        <w:t>Secretary of th</w:t>
      </w:r>
      <w:r w:rsidR="00BF77E0" w:rsidRPr="00C17C14">
        <w:rPr>
          <w:rFonts w:ascii="Times New Roman" w:hAnsi="Times New Roman" w:cs="Times New Roman"/>
          <w:b/>
        </w:rPr>
        <w:t>e General Faculty: Chris Packham</w:t>
      </w:r>
    </w:p>
    <w:p w14:paraId="6DF9F62B" w14:textId="39BE5B6E" w:rsidR="00BF77E0" w:rsidRPr="00C17C14" w:rsidRDefault="00BF77E0" w:rsidP="00774CB9">
      <w:pPr>
        <w:pStyle w:val="ListParagraph"/>
        <w:ind w:firstLine="360"/>
        <w:rPr>
          <w:rFonts w:ascii="Times New Roman" w:hAnsi="Times New Roman" w:cs="Times New Roman"/>
        </w:rPr>
      </w:pPr>
      <w:r w:rsidRPr="00C17C14">
        <w:rPr>
          <w:rFonts w:ascii="Times New Roman" w:hAnsi="Times New Roman" w:cs="Times New Roman"/>
        </w:rPr>
        <w:t>No report</w:t>
      </w:r>
    </w:p>
    <w:p w14:paraId="7FE156F3" w14:textId="77777777" w:rsidR="00871857" w:rsidRPr="00414EE5" w:rsidRDefault="00871857" w:rsidP="00871857">
      <w:pPr>
        <w:pStyle w:val="ListParagraph"/>
        <w:ind w:left="1080"/>
        <w:jc w:val="both"/>
        <w:rPr>
          <w:rFonts w:ascii="Times New Roman" w:hAnsi="Times New Roman" w:cs="Times New Roman"/>
          <w:highlight w:val="yellow"/>
        </w:rPr>
      </w:pPr>
    </w:p>
    <w:p w14:paraId="44E803D0" w14:textId="4374FD81" w:rsidR="00AA1DCA" w:rsidRPr="00C17C14" w:rsidRDefault="00E4399F" w:rsidP="001150CD">
      <w:pPr>
        <w:pStyle w:val="ListParagraph"/>
        <w:numPr>
          <w:ilvl w:val="0"/>
          <w:numId w:val="9"/>
        </w:numPr>
        <w:rPr>
          <w:rFonts w:ascii="Times New Roman" w:hAnsi="Times New Roman" w:cs="Times New Roman"/>
          <w:b/>
        </w:rPr>
      </w:pPr>
      <w:r w:rsidRPr="00C17C14">
        <w:rPr>
          <w:rFonts w:ascii="Times New Roman" w:hAnsi="Times New Roman" w:cs="Times New Roman"/>
          <w:b/>
        </w:rPr>
        <w:t>Curriculum Committee</w:t>
      </w:r>
      <w:r w:rsidRPr="00C17C14">
        <w:rPr>
          <w:rFonts w:ascii="Times New Roman" w:hAnsi="Times New Roman" w:cs="Times New Roman"/>
        </w:rPr>
        <w:t xml:space="preserve"> – </w:t>
      </w:r>
      <w:r w:rsidR="00774CB9" w:rsidRPr="00C17C14">
        <w:rPr>
          <w:rFonts w:ascii="Times New Roman" w:hAnsi="Times New Roman" w:cs="Times New Roman"/>
        </w:rPr>
        <w:t>N</w:t>
      </w:r>
      <w:r w:rsidR="00871857" w:rsidRPr="00C17C14">
        <w:rPr>
          <w:rFonts w:ascii="Times New Roman" w:hAnsi="Times New Roman" w:cs="Times New Roman"/>
        </w:rPr>
        <w:t>o report</w:t>
      </w:r>
      <w:r w:rsidR="00C17C14" w:rsidRPr="00C17C14">
        <w:rPr>
          <w:rFonts w:ascii="Times New Roman" w:hAnsi="Times New Roman" w:cs="Times New Roman"/>
        </w:rPr>
        <w:t>; will have 4 proposals next month</w:t>
      </w:r>
    </w:p>
    <w:p w14:paraId="13E72373" w14:textId="77777777" w:rsidR="00C12401" w:rsidRPr="00414EE5" w:rsidRDefault="00C12401" w:rsidP="00AF4055">
      <w:pPr>
        <w:pStyle w:val="ListParagraph"/>
        <w:ind w:left="1080"/>
        <w:rPr>
          <w:rFonts w:ascii="Times New Roman" w:hAnsi="Times New Roman" w:cs="Times New Roman"/>
          <w:highlight w:val="yellow"/>
        </w:rPr>
      </w:pPr>
    </w:p>
    <w:p w14:paraId="33DF0479" w14:textId="5B5396F4" w:rsidR="00B8233F" w:rsidRPr="00C17C14" w:rsidRDefault="00907D19" w:rsidP="000E75D5">
      <w:pPr>
        <w:pStyle w:val="ListParagraph"/>
        <w:numPr>
          <w:ilvl w:val="0"/>
          <w:numId w:val="9"/>
        </w:numPr>
        <w:rPr>
          <w:rFonts w:ascii="Times New Roman" w:hAnsi="Times New Roman" w:cs="Times New Roman"/>
        </w:rPr>
      </w:pPr>
      <w:r w:rsidRPr="00C17C14">
        <w:rPr>
          <w:rFonts w:ascii="Times New Roman" w:hAnsi="Times New Roman" w:cs="Times New Roman"/>
          <w:b/>
        </w:rPr>
        <w:t>Graduate Council Chair</w:t>
      </w:r>
      <w:r w:rsidR="00EE6F69" w:rsidRPr="00C17C14">
        <w:rPr>
          <w:rFonts w:ascii="Times New Roman" w:hAnsi="Times New Roman" w:cs="Times New Roman"/>
          <w:b/>
        </w:rPr>
        <w:t xml:space="preserve"> –</w:t>
      </w:r>
      <w:r w:rsidR="000E75D5" w:rsidRPr="00C17C14">
        <w:rPr>
          <w:rFonts w:ascii="Times New Roman" w:hAnsi="Times New Roman" w:cs="Times New Roman"/>
        </w:rPr>
        <w:t xml:space="preserve"> </w:t>
      </w:r>
      <w:r w:rsidR="00C17C14" w:rsidRPr="00C17C14">
        <w:rPr>
          <w:rFonts w:ascii="Times New Roman" w:hAnsi="Times New Roman" w:cs="Times New Roman"/>
        </w:rPr>
        <w:t>The Graduate Catalog was recently approved and will be routed for senate approval soon</w:t>
      </w:r>
    </w:p>
    <w:p w14:paraId="4F336101" w14:textId="520D1A9F" w:rsidR="000E75D5" w:rsidRPr="00414EE5" w:rsidRDefault="000E75D5" w:rsidP="000E75D5">
      <w:pPr>
        <w:rPr>
          <w:rFonts w:ascii="Times New Roman" w:hAnsi="Times New Roman" w:cs="Times New Roman"/>
          <w:highlight w:val="yellow"/>
        </w:rPr>
      </w:pPr>
    </w:p>
    <w:p w14:paraId="0DBB7592" w14:textId="06B54B13" w:rsidR="001150CD" w:rsidRPr="00C17C14" w:rsidRDefault="004F732B" w:rsidP="001150CD">
      <w:pPr>
        <w:pStyle w:val="ListParagraph"/>
        <w:numPr>
          <w:ilvl w:val="0"/>
          <w:numId w:val="9"/>
        </w:numPr>
        <w:rPr>
          <w:rFonts w:ascii="Times New Roman" w:hAnsi="Times New Roman" w:cs="Times New Roman"/>
          <w:b/>
        </w:rPr>
      </w:pPr>
      <w:r w:rsidRPr="00C17C14">
        <w:rPr>
          <w:rFonts w:ascii="Times New Roman" w:hAnsi="Times New Roman" w:cs="Times New Roman"/>
          <w:b/>
        </w:rPr>
        <w:t>Academic Freedom, Evaluation and Merit Committee</w:t>
      </w:r>
      <w:r w:rsidR="004B7614" w:rsidRPr="00C17C14">
        <w:rPr>
          <w:rFonts w:ascii="Times New Roman" w:hAnsi="Times New Roman" w:cs="Times New Roman"/>
          <w:b/>
        </w:rPr>
        <w:t xml:space="preserve"> – </w:t>
      </w:r>
      <w:r w:rsidR="00C17C14" w:rsidRPr="00C17C14">
        <w:rPr>
          <w:rFonts w:ascii="Times New Roman" w:hAnsi="Times New Roman" w:cs="Times New Roman"/>
        </w:rPr>
        <w:t xml:space="preserve">Comments regarding the compliance training process </w:t>
      </w:r>
      <w:proofErr w:type="gramStart"/>
      <w:r w:rsidR="00C17C14" w:rsidRPr="00C17C14">
        <w:rPr>
          <w:rFonts w:ascii="Times New Roman" w:hAnsi="Times New Roman" w:cs="Times New Roman"/>
        </w:rPr>
        <w:t>can be sent</w:t>
      </w:r>
      <w:proofErr w:type="gramEnd"/>
      <w:r w:rsidR="00C17C14" w:rsidRPr="00C17C14">
        <w:rPr>
          <w:rFonts w:ascii="Times New Roman" w:hAnsi="Times New Roman" w:cs="Times New Roman"/>
        </w:rPr>
        <w:t xml:space="preserve"> to Dr. Prasad.</w:t>
      </w:r>
    </w:p>
    <w:p w14:paraId="0E54071B" w14:textId="77777777" w:rsidR="00BF7385" w:rsidRPr="00414EE5" w:rsidRDefault="00BF7385" w:rsidP="00BF7385">
      <w:pPr>
        <w:ind w:left="1080"/>
        <w:rPr>
          <w:rFonts w:ascii="Times New Roman" w:hAnsi="Times New Roman" w:cs="Times New Roman"/>
          <w:highlight w:val="yellow"/>
        </w:rPr>
      </w:pPr>
    </w:p>
    <w:p w14:paraId="3D45EA59" w14:textId="008F2340" w:rsidR="00AA1DCA" w:rsidRPr="00C17C14" w:rsidRDefault="00985955" w:rsidP="00C66DD2">
      <w:pPr>
        <w:pStyle w:val="ListParagraph"/>
        <w:numPr>
          <w:ilvl w:val="0"/>
          <w:numId w:val="9"/>
        </w:numPr>
        <w:rPr>
          <w:rFonts w:ascii="Times New Roman" w:hAnsi="Times New Roman" w:cs="Times New Roman"/>
        </w:rPr>
      </w:pPr>
      <w:r w:rsidRPr="00C17C14">
        <w:rPr>
          <w:rFonts w:ascii="Times New Roman" w:hAnsi="Times New Roman" w:cs="Times New Roman"/>
          <w:b/>
        </w:rPr>
        <w:lastRenderedPageBreak/>
        <w:t>B</w:t>
      </w:r>
      <w:r w:rsidR="00EB519F" w:rsidRPr="00C17C14">
        <w:rPr>
          <w:rFonts w:ascii="Times New Roman" w:hAnsi="Times New Roman" w:cs="Times New Roman"/>
          <w:b/>
        </w:rPr>
        <w:t>udget Committee</w:t>
      </w:r>
      <w:r w:rsidR="00AA1DCA" w:rsidRPr="00C17C14">
        <w:rPr>
          <w:rFonts w:ascii="Times New Roman" w:hAnsi="Times New Roman" w:cs="Times New Roman"/>
        </w:rPr>
        <w:t xml:space="preserve"> – </w:t>
      </w:r>
      <w:r w:rsidR="00BF77E0" w:rsidRPr="00C17C14">
        <w:rPr>
          <w:rFonts w:ascii="Times New Roman" w:hAnsi="Times New Roman" w:cs="Times New Roman"/>
        </w:rPr>
        <w:t>N</w:t>
      </w:r>
      <w:r w:rsidR="00C66DD2" w:rsidRPr="00C17C14">
        <w:rPr>
          <w:rFonts w:ascii="Times New Roman" w:hAnsi="Times New Roman" w:cs="Times New Roman"/>
        </w:rPr>
        <w:t>o report</w:t>
      </w:r>
    </w:p>
    <w:p w14:paraId="3E3C2F66" w14:textId="77777777" w:rsidR="00985955" w:rsidRPr="00C17C14" w:rsidRDefault="00985955" w:rsidP="000661F9">
      <w:pPr>
        <w:jc w:val="both"/>
        <w:rPr>
          <w:rFonts w:ascii="Times New Roman" w:hAnsi="Times New Roman" w:cs="Times New Roman"/>
        </w:rPr>
      </w:pPr>
    </w:p>
    <w:p w14:paraId="25F33871" w14:textId="58DB4320" w:rsidR="004F732B" w:rsidRPr="00C17C14" w:rsidRDefault="004F732B" w:rsidP="00985955">
      <w:pPr>
        <w:pStyle w:val="ListParagraph"/>
        <w:numPr>
          <w:ilvl w:val="0"/>
          <w:numId w:val="9"/>
        </w:numPr>
        <w:rPr>
          <w:rFonts w:ascii="Times New Roman" w:hAnsi="Times New Roman" w:cs="Times New Roman"/>
        </w:rPr>
      </w:pPr>
      <w:r w:rsidRPr="00C17C14">
        <w:rPr>
          <w:rFonts w:ascii="Times New Roman" w:hAnsi="Times New Roman" w:cs="Times New Roman"/>
          <w:b/>
        </w:rPr>
        <w:t>HOP Committee</w:t>
      </w:r>
      <w:r w:rsidRPr="00C17C14">
        <w:rPr>
          <w:rFonts w:ascii="Times New Roman" w:hAnsi="Times New Roman" w:cs="Times New Roman"/>
        </w:rPr>
        <w:t xml:space="preserve"> – </w:t>
      </w:r>
      <w:r w:rsidR="00BF77E0" w:rsidRPr="00C17C14">
        <w:rPr>
          <w:rFonts w:ascii="Times New Roman" w:hAnsi="Times New Roman" w:cs="Times New Roman"/>
        </w:rPr>
        <w:t>N</w:t>
      </w:r>
      <w:r w:rsidR="00907D19" w:rsidRPr="00C17C14">
        <w:rPr>
          <w:rFonts w:ascii="Times New Roman" w:hAnsi="Times New Roman" w:cs="Times New Roman"/>
        </w:rPr>
        <w:t>o report</w:t>
      </w:r>
    </w:p>
    <w:p w14:paraId="2A83B77F" w14:textId="273CC5CC" w:rsidR="000E75D5" w:rsidRPr="00414EE5" w:rsidRDefault="000E75D5" w:rsidP="00907D19">
      <w:pPr>
        <w:ind w:left="1440" w:hanging="360"/>
        <w:rPr>
          <w:rFonts w:ascii="Times New Roman" w:hAnsi="Times New Roman" w:cs="Times New Roman"/>
          <w:highlight w:val="yellow"/>
        </w:rPr>
      </w:pPr>
    </w:p>
    <w:p w14:paraId="37ADF491" w14:textId="71979C25" w:rsidR="00491E9F" w:rsidRPr="00C17C14" w:rsidRDefault="000E75D5" w:rsidP="00D93F00">
      <w:pPr>
        <w:pStyle w:val="ListParagraph"/>
        <w:numPr>
          <w:ilvl w:val="0"/>
          <w:numId w:val="9"/>
        </w:numPr>
        <w:rPr>
          <w:rFonts w:ascii="Times New Roman" w:hAnsi="Times New Roman" w:cs="Times New Roman"/>
          <w:b/>
        </w:rPr>
      </w:pPr>
      <w:r w:rsidRPr="00C17C14">
        <w:rPr>
          <w:rFonts w:ascii="Times New Roman" w:hAnsi="Times New Roman" w:cs="Times New Roman"/>
          <w:b/>
        </w:rPr>
        <w:t xml:space="preserve">Nominating, Elections and Procedures Committee </w:t>
      </w:r>
      <w:r w:rsidR="00871857" w:rsidRPr="00C17C14">
        <w:rPr>
          <w:rFonts w:ascii="Times New Roman" w:hAnsi="Times New Roman" w:cs="Times New Roman"/>
        </w:rPr>
        <w:t xml:space="preserve">– </w:t>
      </w:r>
      <w:r w:rsidR="00BF77E0" w:rsidRPr="00C17C14">
        <w:rPr>
          <w:rFonts w:ascii="Times New Roman" w:hAnsi="Times New Roman" w:cs="Times New Roman"/>
        </w:rPr>
        <w:t>No report</w:t>
      </w:r>
    </w:p>
    <w:p w14:paraId="49F76974" w14:textId="57E8CF5C" w:rsidR="000E75D5" w:rsidRPr="00414EE5" w:rsidRDefault="000E75D5" w:rsidP="00B731FE">
      <w:pPr>
        <w:rPr>
          <w:rFonts w:ascii="Times New Roman" w:hAnsi="Times New Roman" w:cs="Times New Roman"/>
          <w:b/>
          <w:highlight w:val="yellow"/>
        </w:rPr>
      </w:pPr>
    </w:p>
    <w:p w14:paraId="04C8FEF6" w14:textId="241CDC07" w:rsidR="007211FA" w:rsidRPr="00C17C14" w:rsidRDefault="004F732B" w:rsidP="00EB519F">
      <w:pPr>
        <w:pStyle w:val="ListParagraph"/>
        <w:numPr>
          <w:ilvl w:val="0"/>
          <w:numId w:val="9"/>
        </w:numPr>
        <w:rPr>
          <w:rFonts w:ascii="Times New Roman" w:hAnsi="Times New Roman" w:cs="Times New Roman"/>
          <w:b/>
        </w:rPr>
      </w:pPr>
      <w:r w:rsidRPr="00C17C14">
        <w:rPr>
          <w:rFonts w:ascii="Times New Roman" w:hAnsi="Times New Roman" w:cs="Times New Roman"/>
          <w:b/>
        </w:rPr>
        <w:t>Res</w:t>
      </w:r>
      <w:r w:rsidR="00907D19" w:rsidRPr="00C17C14">
        <w:rPr>
          <w:rFonts w:ascii="Times New Roman" w:hAnsi="Times New Roman" w:cs="Times New Roman"/>
          <w:b/>
        </w:rPr>
        <w:t xml:space="preserve">earch Committee – </w:t>
      </w:r>
      <w:r w:rsidR="00C17C14" w:rsidRPr="00C17C14">
        <w:rPr>
          <w:rFonts w:ascii="Times New Roman" w:hAnsi="Times New Roman" w:cs="Times New Roman"/>
        </w:rPr>
        <w:t xml:space="preserve">The committee will be following up on the restructuring of the RSCs. Comments or questions </w:t>
      </w:r>
      <w:proofErr w:type="gramStart"/>
      <w:r w:rsidR="00C17C14" w:rsidRPr="00C17C14">
        <w:rPr>
          <w:rFonts w:ascii="Times New Roman" w:hAnsi="Times New Roman" w:cs="Times New Roman"/>
        </w:rPr>
        <w:t>can be sent</w:t>
      </w:r>
      <w:proofErr w:type="gramEnd"/>
      <w:r w:rsidR="00C17C14" w:rsidRPr="00C17C14">
        <w:rPr>
          <w:rFonts w:ascii="Times New Roman" w:hAnsi="Times New Roman" w:cs="Times New Roman"/>
        </w:rPr>
        <w:t xml:space="preserve"> to Dr. Halvaksz.</w:t>
      </w:r>
    </w:p>
    <w:p w14:paraId="5F87F985" w14:textId="77777777" w:rsidR="00AA0680" w:rsidRDefault="00AA0680" w:rsidP="00AA0680">
      <w:pPr>
        <w:ind w:left="720" w:firstLine="360"/>
        <w:jc w:val="both"/>
        <w:rPr>
          <w:rFonts w:ascii="Times New Roman" w:hAnsi="Times New Roman" w:cs="Times New Roman"/>
        </w:rPr>
      </w:pPr>
    </w:p>
    <w:p w14:paraId="6209FB2E" w14:textId="17FB4565" w:rsidR="00AA0680" w:rsidRDefault="00AA0680" w:rsidP="00AA0680">
      <w:pPr>
        <w:pStyle w:val="ListParagraph"/>
        <w:numPr>
          <w:ilvl w:val="0"/>
          <w:numId w:val="1"/>
        </w:numPr>
        <w:jc w:val="both"/>
        <w:rPr>
          <w:rFonts w:ascii="Times New Roman" w:hAnsi="Times New Roman" w:cs="Times New Roman"/>
        </w:rPr>
      </w:pPr>
      <w:r w:rsidRPr="00A01C2D">
        <w:rPr>
          <w:rFonts w:ascii="Times New Roman" w:hAnsi="Times New Roman" w:cs="Times New Roman"/>
          <w:b/>
        </w:rPr>
        <w:t xml:space="preserve">Unfinished Business: </w:t>
      </w:r>
      <w:r w:rsidR="00BF77E0">
        <w:rPr>
          <w:rFonts w:ascii="Times New Roman" w:hAnsi="Times New Roman" w:cs="Times New Roman"/>
        </w:rPr>
        <w:t>None</w:t>
      </w:r>
    </w:p>
    <w:p w14:paraId="0419E178" w14:textId="77777777" w:rsidR="00AA0680" w:rsidRPr="00AA0680" w:rsidRDefault="00AA0680" w:rsidP="00D93F00">
      <w:pPr>
        <w:pStyle w:val="ListParagraph"/>
        <w:jc w:val="both"/>
        <w:rPr>
          <w:rFonts w:ascii="Times New Roman" w:hAnsi="Times New Roman" w:cs="Times New Roman"/>
        </w:rPr>
      </w:pPr>
    </w:p>
    <w:p w14:paraId="6D9A52B7" w14:textId="172BB048" w:rsidR="00A206E6" w:rsidRPr="00C66DD2" w:rsidRDefault="00D93F00" w:rsidP="00EB519F">
      <w:pPr>
        <w:pStyle w:val="ListParagraph"/>
        <w:numPr>
          <w:ilvl w:val="0"/>
          <w:numId w:val="1"/>
        </w:numPr>
        <w:rPr>
          <w:rFonts w:ascii="Times New Roman" w:hAnsi="Times New Roman" w:cs="Times New Roman"/>
        </w:rPr>
      </w:pPr>
      <w:r>
        <w:rPr>
          <w:rFonts w:ascii="Times New Roman" w:hAnsi="Times New Roman" w:cs="Times New Roman"/>
          <w:b/>
        </w:rPr>
        <w:t>Open D</w:t>
      </w:r>
      <w:r w:rsidR="00432537" w:rsidRPr="00A01C2D">
        <w:rPr>
          <w:rFonts w:ascii="Times New Roman" w:hAnsi="Times New Roman" w:cs="Times New Roman"/>
          <w:b/>
        </w:rPr>
        <w:t>iscussion</w:t>
      </w:r>
      <w:r w:rsidR="009E5B72" w:rsidRPr="00A01C2D">
        <w:rPr>
          <w:rFonts w:ascii="Times New Roman" w:hAnsi="Times New Roman" w:cs="Times New Roman"/>
          <w:b/>
        </w:rPr>
        <w:t>:</w:t>
      </w:r>
      <w:r w:rsidR="009E5B72">
        <w:rPr>
          <w:rFonts w:ascii="Times New Roman" w:hAnsi="Times New Roman" w:cs="Times New Roman"/>
        </w:rPr>
        <w:t xml:space="preserve"> </w:t>
      </w:r>
      <w:r w:rsidR="00BF77E0">
        <w:rPr>
          <w:rFonts w:ascii="Times New Roman" w:hAnsi="Times New Roman" w:cs="Times New Roman"/>
        </w:rPr>
        <w:t>None</w:t>
      </w:r>
    </w:p>
    <w:p w14:paraId="54643123" w14:textId="77777777" w:rsidR="00C66DD2" w:rsidRPr="00653492" w:rsidRDefault="00C66DD2" w:rsidP="00C66DD2">
      <w:pPr>
        <w:pStyle w:val="ListParagraph"/>
        <w:rPr>
          <w:rFonts w:ascii="Times New Roman" w:hAnsi="Times New Roman" w:cs="Times New Roman"/>
        </w:rPr>
      </w:pPr>
    </w:p>
    <w:p w14:paraId="074F3FE8" w14:textId="0FF1B9AF" w:rsidR="00985B04" w:rsidRPr="00BF77E0" w:rsidRDefault="00257EA2" w:rsidP="00BF77E0">
      <w:pPr>
        <w:pStyle w:val="ListParagraph"/>
        <w:numPr>
          <w:ilvl w:val="0"/>
          <w:numId w:val="1"/>
        </w:numPr>
        <w:rPr>
          <w:rFonts w:ascii="Times New Roman" w:hAnsi="Times New Roman" w:cs="Times New Roman"/>
          <w:b/>
        </w:rPr>
      </w:pPr>
      <w:r w:rsidRPr="00A01C2D">
        <w:rPr>
          <w:rFonts w:ascii="Times New Roman" w:hAnsi="Times New Roman" w:cs="Times New Roman"/>
          <w:b/>
        </w:rPr>
        <w:t>New Business</w:t>
      </w:r>
      <w:r w:rsidR="00EE6F69" w:rsidRPr="00A01C2D">
        <w:rPr>
          <w:rFonts w:ascii="Times New Roman" w:hAnsi="Times New Roman" w:cs="Times New Roman"/>
          <w:b/>
        </w:rPr>
        <w:t xml:space="preserve">: </w:t>
      </w:r>
      <w:r w:rsidR="00BF77E0" w:rsidRPr="00BF77E0">
        <w:rPr>
          <w:rFonts w:ascii="Times New Roman" w:hAnsi="Times New Roman" w:cs="Times New Roman"/>
        </w:rPr>
        <w:t>None</w:t>
      </w:r>
    </w:p>
    <w:p w14:paraId="5DAA1CF4" w14:textId="77777777" w:rsidR="00871857" w:rsidRDefault="00871857" w:rsidP="00985B04">
      <w:pPr>
        <w:pStyle w:val="ListParagraph"/>
        <w:ind w:left="1080"/>
        <w:rPr>
          <w:rFonts w:ascii="Times New Roman" w:hAnsi="Times New Roman" w:cs="Times New Roman"/>
        </w:rPr>
      </w:pP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4951792E" w14:textId="7B5AC04B" w:rsidR="00A66C68" w:rsidRDefault="00DE0F9A" w:rsidP="00F6664E">
      <w:pPr>
        <w:ind w:left="720"/>
        <w:jc w:val="both"/>
        <w:rPr>
          <w:rFonts w:ascii="Times New Roman" w:hAnsi="Times New Roman" w:cs="Times New Roman"/>
        </w:rPr>
      </w:pPr>
      <w:r w:rsidRPr="00BF77E0">
        <w:rPr>
          <w:rFonts w:ascii="Times New Roman" w:hAnsi="Times New Roman" w:cs="Times New Roman"/>
        </w:rPr>
        <w:t xml:space="preserve">There </w:t>
      </w:r>
      <w:r w:rsidR="00575C87" w:rsidRPr="00BF77E0">
        <w:rPr>
          <w:rFonts w:ascii="Times New Roman" w:hAnsi="Times New Roman" w:cs="Times New Roman"/>
        </w:rPr>
        <w:t>being no further business, a mo</w:t>
      </w:r>
      <w:r w:rsidRPr="00BF77E0">
        <w:rPr>
          <w:rFonts w:ascii="Times New Roman" w:hAnsi="Times New Roman" w:cs="Times New Roman"/>
        </w:rPr>
        <w:t xml:space="preserve">tion to adjourn </w:t>
      </w:r>
      <w:proofErr w:type="gramStart"/>
      <w:r w:rsidRPr="00BF77E0">
        <w:rPr>
          <w:rFonts w:ascii="Times New Roman" w:hAnsi="Times New Roman" w:cs="Times New Roman"/>
        </w:rPr>
        <w:t>was made</w:t>
      </w:r>
      <w:proofErr w:type="gramEnd"/>
      <w:r w:rsidRPr="00BF77E0">
        <w:rPr>
          <w:rFonts w:ascii="Times New Roman" w:hAnsi="Times New Roman" w:cs="Times New Roman"/>
        </w:rPr>
        <w:t xml:space="preserve">, seconded, and unanimously passed at </w:t>
      </w:r>
      <w:r w:rsidR="00414EE5">
        <w:rPr>
          <w:rFonts w:ascii="Times New Roman" w:hAnsi="Times New Roman" w:cs="Times New Roman"/>
        </w:rPr>
        <w:t>4:50</w:t>
      </w:r>
      <w:r w:rsidR="00792D31" w:rsidRPr="00BF77E0">
        <w:rPr>
          <w:rFonts w:ascii="Times New Roman" w:hAnsi="Times New Roman" w:cs="Times New Roman"/>
        </w:rPr>
        <w:t xml:space="preserve"> </w:t>
      </w:r>
      <w:r w:rsidR="00F2360E" w:rsidRPr="00BF77E0">
        <w:rPr>
          <w:rFonts w:ascii="Times New Roman" w:hAnsi="Times New Roman" w:cs="Times New Roman"/>
        </w:rPr>
        <w:t>PM</w:t>
      </w:r>
      <w:r w:rsidR="00BF77E0" w:rsidRPr="00BF77E0">
        <w:rPr>
          <w:rFonts w:ascii="Times New Roman" w:hAnsi="Times New Roman" w:cs="Times New Roman"/>
        </w:rPr>
        <w:t>.</w:t>
      </w:r>
    </w:p>
    <w:p w14:paraId="55A2B0B4" w14:textId="77777777" w:rsidR="00792D31" w:rsidRDefault="00792D31" w:rsidP="00F6664E">
      <w:pPr>
        <w:ind w:left="720"/>
        <w:jc w:val="both"/>
        <w:rPr>
          <w:rFonts w:ascii="Times New Roman" w:hAnsi="Times New Roman" w:cs="Times New Roman"/>
        </w:rPr>
      </w:pPr>
    </w:p>
    <w:p w14:paraId="5D61BECF" w14:textId="77777777" w:rsidR="00792D31" w:rsidRDefault="00792D31" w:rsidP="00F6664E">
      <w:pPr>
        <w:ind w:left="720"/>
        <w:jc w:val="both"/>
        <w:rPr>
          <w:rFonts w:ascii="Times New Roman" w:hAnsi="Times New Roman" w:cs="Times New Roman"/>
        </w:rPr>
      </w:pPr>
    </w:p>
    <w:p w14:paraId="09E1E7BD" w14:textId="77777777" w:rsidR="00792D31" w:rsidRDefault="00792D31" w:rsidP="00F6664E">
      <w:pPr>
        <w:ind w:left="720"/>
        <w:jc w:val="both"/>
        <w:rPr>
          <w:rFonts w:ascii="Times New Roman" w:hAnsi="Times New Roman" w:cs="Times New Roman"/>
        </w:rPr>
      </w:pPr>
    </w:p>
    <w:p w14:paraId="34795B24" w14:textId="7C12DA8F" w:rsidR="00FB38BD" w:rsidRDefault="00FB38BD" w:rsidP="00F6664E">
      <w:pPr>
        <w:ind w:left="720"/>
        <w:jc w:val="both"/>
        <w:rPr>
          <w:rFonts w:ascii="Times New Roman" w:hAnsi="Times New Roman" w:cs="Times New Roman"/>
        </w:rPr>
      </w:pPr>
    </w:p>
    <w:p w14:paraId="7A579EBA" w14:textId="0E712C4D" w:rsidR="00FB38BD" w:rsidRDefault="00FB38BD" w:rsidP="00F6664E">
      <w:pPr>
        <w:ind w:left="720"/>
        <w:jc w:val="both"/>
        <w:rPr>
          <w:rFonts w:ascii="Times New Roman" w:hAnsi="Times New Roman" w:cs="Times New Roman"/>
        </w:rPr>
      </w:pPr>
    </w:p>
    <w:p w14:paraId="26BD3AA6" w14:textId="447FC061" w:rsidR="00FB38BD" w:rsidRDefault="00FB38BD" w:rsidP="00F6664E">
      <w:pPr>
        <w:ind w:left="720"/>
        <w:jc w:val="both"/>
        <w:rPr>
          <w:rFonts w:ascii="Times New Roman" w:hAnsi="Times New Roman" w:cs="Times New Roman"/>
        </w:rPr>
      </w:pPr>
    </w:p>
    <w:p w14:paraId="74042D6A" w14:textId="5F4F3617" w:rsidR="00FB38BD" w:rsidRDefault="00FB38BD" w:rsidP="00F6664E">
      <w:pPr>
        <w:ind w:left="720"/>
        <w:jc w:val="both"/>
        <w:rPr>
          <w:rFonts w:ascii="Times New Roman" w:hAnsi="Times New Roman" w:cs="Times New Roman"/>
        </w:rPr>
      </w:pPr>
    </w:p>
    <w:p w14:paraId="7CDAF07C" w14:textId="7648C6F8" w:rsidR="00FB38BD" w:rsidRDefault="00FB38BD" w:rsidP="00F6664E">
      <w:pPr>
        <w:ind w:left="720"/>
        <w:jc w:val="both"/>
        <w:rPr>
          <w:rFonts w:ascii="Times New Roman" w:hAnsi="Times New Roman" w:cs="Times New Roman"/>
        </w:rPr>
      </w:pPr>
    </w:p>
    <w:p w14:paraId="61061718" w14:textId="41B0EF6D" w:rsidR="00FB38BD" w:rsidRDefault="00FB38BD" w:rsidP="00F6664E">
      <w:pPr>
        <w:ind w:left="720"/>
        <w:jc w:val="both"/>
        <w:rPr>
          <w:rFonts w:ascii="Times New Roman" w:hAnsi="Times New Roman" w:cs="Times New Roman"/>
        </w:rPr>
      </w:pPr>
    </w:p>
    <w:p w14:paraId="03133C20" w14:textId="5D646A58" w:rsidR="00FB38BD" w:rsidRDefault="00FB38BD" w:rsidP="00E017A2">
      <w:pPr>
        <w:jc w:val="both"/>
        <w:rPr>
          <w:rFonts w:ascii="Times New Roman" w:hAnsi="Times New Roman" w:cs="Times New Roman"/>
        </w:rPr>
      </w:pPr>
    </w:p>
    <w:p w14:paraId="2D62F9C8" w14:textId="6F43BA72" w:rsidR="00792D31" w:rsidRDefault="00792D31" w:rsidP="00C342B4">
      <w:pPr>
        <w:jc w:val="both"/>
        <w:rPr>
          <w:rFonts w:ascii="Times New Roman" w:hAnsi="Times New Roman" w:cs="Times New Roman"/>
        </w:rPr>
      </w:pPr>
    </w:p>
    <w:p w14:paraId="4DC6E2F1" w14:textId="2C392DB8" w:rsidR="00792D31" w:rsidRDefault="00792D31" w:rsidP="00BF77E0">
      <w:pPr>
        <w:jc w:val="both"/>
        <w:rPr>
          <w:rFonts w:ascii="Times New Roman" w:hAnsi="Times New Roman" w:cs="Times New Roman"/>
        </w:rPr>
      </w:pP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25E9"/>
    <w:multiLevelType w:val="hybridMultilevel"/>
    <w:tmpl w:val="35823C8A"/>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5A26BF"/>
    <w:multiLevelType w:val="hybridMultilevel"/>
    <w:tmpl w:val="52E0E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2072"/>
    <w:multiLevelType w:val="hybridMultilevel"/>
    <w:tmpl w:val="D1DA333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6"/>
  </w:num>
  <w:num w:numId="3">
    <w:abstractNumId w:val="24"/>
  </w:num>
  <w:num w:numId="4">
    <w:abstractNumId w:val="18"/>
  </w:num>
  <w:num w:numId="5">
    <w:abstractNumId w:val="13"/>
  </w:num>
  <w:num w:numId="6">
    <w:abstractNumId w:val="21"/>
  </w:num>
  <w:num w:numId="7">
    <w:abstractNumId w:val="3"/>
  </w:num>
  <w:num w:numId="8">
    <w:abstractNumId w:val="1"/>
  </w:num>
  <w:num w:numId="9">
    <w:abstractNumId w:val="12"/>
  </w:num>
  <w:num w:numId="10">
    <w:abstractNumId w:val="16"/>
  </w:num>
  <w:num w:numId="11">
    <w:abstractNumId w:val="7"/>
  </w:num>
  <w:num w:numId="12">
    <w:abstractNumId w:val="4"/>
  </w:num>
  <w:num w:numId="13">
    <w:abstractNumId w:val="10"/>
  </w:num>
  <w:num w:numId="14">
    <w:abstractNumId w:val="15"/>
  </w:num>
  <w:num w:numId="15">
    <w:abstractNumId w:val="2"/>
  </w:num>
  <w:num w:numId="16">
    <w:abstractNumId w:val="23"/>
  </w:num>
  <w:num w:numId="17">
    <w:abstractNumId w:val="22"/>
  </w:num>
  <w:num w:numId="18">
    <w:abstractNumId w:val="0"/>
  </w:num>
  <w:num w:numId="19">
    <w:abstractNumId w:val="9"/>
  </w:num>
  <w:num w:numId="20">
    <w:abstractNumId w:val="20"/>
  </w:num>
  <w:num w:numId="21">
    <w:abstractNumId w:val="8"/>
  </w:num>
  <w:num w:numId="22">
    <w:abstractNumId w:val="5"/>
  </w:num>
  <w:num w:numId="23">
    <w:abstractNumId w:val="14"/>
  </w:num>
  <w:num w:numId="24">
    <w:abstractNumId w:val="11"/>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10C"/>
    <w:rsid w:val="00003429"/>
    <w:rsid w:val="00003566"/>
    <w:rsid w:val="00004A57"/>
    <w:rsid w:val="0000514B"/>
    <w:rsid w:val="00006A0F"/>
    <w:rsid w:val="000103E5"/>
    <w:rsid w:val="00012E91"/>
    <w:rsid w:val="00014379"/>
    <w:rsid w:val="000209F3"/>
    <w:rsid w:val="000211EA"/>
    <w:rsid w:val="00021341"/>
    <w:rsid w:val="00022469"/>
    <w:rsid w:val="00022BCB"/>
    <w:rsid w:val="0002565F"/>
    <w:rsid w:val="00026003"/>
    <w:rsid w:val="00026252"/>
    <w:rsid w:val="00027414"/>
    <w:rsid w:val="00031983"/>
    <w:rsid w:val="00032611"/>
    <w:rsid w:val="00033660"/>
    <w:rsid w:val="00033867"/>
    <w:rsid w:val="00036308"/>
    <w:rsid w:val="00036CE7"/>
    <w:rsid w:val="000371A1"/>
    <w:rsid w:val="00037551"/>
    <w:rsid w:val="00040F4A"/>
    <w:rsid w:val="00044776"/>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F81"/>
    <w:rsid w:val="000F42E9"/>
    <w:rsid w:val="000F44DE"/>
    <w:rsid w:val="000F4C8E"/>
    <w:rsid w:val="000F4D4D"/>
    <w:rsid w:val="000F60ED"/>
    <w:rsid w:val="000F65AE"/>
    <w:rsid w:val="000F66B3"/>
    <w:rsid w:val="000F7D1D"/>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B78"/>
    <w:rsid w:val="00141BDC"/>
    <w:rsid w:val="001443CC"/>
    <w:rsid w:val="0014604C"/>
    <w:rsid w:val="00147B93"/>
    <w:rsid w:val="001507DC"/>
    <w:rsid w:val="00150FC1"/>
    <w:rsid w:val="00153216"/>
    <w:rsid w:val="00156181"/>
    <w:rsid w:val="00156453"/>
    <w:rsid w:val="0016036C"/>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242E"/>
    <w:rsid w:val="001B2623"/>
    <w:rsid w:val="001B768B"/>
    <w:rsid w:val="001C146F"/>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7605"/>
    <w:rsid w:val="0023114E"/>
    <w:rsid w:val="00231D6B"/>
    <w:rsid w:val="0023471F"/>
    <w:rsid w:val="0023584B"/>
    <w:rsid w:val="0023643A"/>
    <w:rsid w:val="00237ECB"/>
    <w:rsid w:val="00246112"/>
    <w:rsid w:val="0025045D"/>
    <w:rsid w:val="00250E74"/>
    <w:rsid w:val="00252E88"/>
    <w:rsid w:val="00253484"/>
    <w:rsid w:val="00253888"/>
    <w:rsid w:val="00253B8E"/>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B7FDF"/>
    <w:rsid w:val="002C24D6"/>
    <w:rsid w:val="002C36C1"/>
    <w:rsid w:val="002C6DD9"/>
    <w:rsid w:val="002C7E1A"/>
    <w:rsid w:val="002C7E33"/>
    <w:rsid w:val="002D0FDF"/>
    <w:rsid w:val="002D17BA"/>
    <w:rsid w:val="002D4720"/>
    <w:rsid w:val="002D6BE0"/>
    <w:rsid w:val="002E0295"/>
    <w:rsid w:val="002E12ED"/>
    <w:rsid w:val="002E18F1"/>
    <w:rsid w:val="002E324D"/>
    <w:rsid w:val="002E4C5A"/>
    <w:rsid w:val="002E61B0"/>
    <w:rsid w:val="002E6421"/>
    <w:rsid w:val="002F2936"/>
    <w:rsid w:val="002F2DD1"/>
    <w:rsid w:val="002F3493"/>
    <w:rsid w:val="002F4D3E"/>
    <w:rsid w:val="002F55D5"/>
    <w:rsid w:val="002F7DCE"/>
    <w:rsid w:val="003007E8"/>
    <w:rsid w:val="00300AA2"/>
    <w:rsid w:val="00300FBD"/>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5653D"/>
    <w:rsid w:val="003637D3"/>
    <w:rsid w:val="00365EF3"/>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2196"/>
    <w:rsid w:val="003A2ED9"/>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4EE5"/>
    <w:rsid w:val="004152DB"/>
    <w:rsid w:val="00421CE2"/>
    <w:rsid w:val="00424404"/>
    <w:rsid w:val="00425250"/>
    <w:rsid w:val="00425BD1"/>
    <w:rsid w:val="00425DE9"/>
    <w:rsid w:val="00432537"/>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36F8"/>
    <w:rsid w:val="004545B2"/>
    <w:rsid w:val="00455BAB"/>
    <w:rsid w:val="00456495"/>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E3F"/>
    <w:rsid w:val="004A364A"/>
    <w:rsid w:val="004A5926"/>
    <w:rsid w:val="004A648B"/>
    <w:rsid w:val="004A6E0D"/>
    <w:rsid w:val="004B0F2F"/>
    <w:rsid w:val="004B2DD4"/>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92"/>
    <w:rsid w:val="005802D7"/>
    <w:rsid w:val="005804D3"/>
    <w:rsid w:val="0058201A"/>
    <w:rsid w:val="005835D9"/>
    <w:rsid w:val="005916C1"/>
    <w:rsid w:val="005925BE"/>
    <w:rsid w:val="005925FD"/>
    <w:rsid w:val="005934BE"/>
    <w:rsid w:val="00597299"/>
    <w:rsid w:val="005977F1"/>
    <w:rsid w:val="00597B67"/>
    <w:rsid w:val="005A0C52"/>
    <w:rsid w:val="005A64BF"/>
    <w:rsid w:val="005A7051"/>
    <w:rsid w:val="005A798B"/>
    <w:rsid w:val="005A7C19"/>
    <w:rsid w:val="005B409F"/>
    <w:rsid w:val="005B4706"/>
    <w:rsid w:val="005B510A"/>
    <w:rsid w:val="005B6D80"/>
    <w:rsid w:val="005B750C"/>
    <w:rsid w:val="005C004D"/>
    <w:rsid w:val="005C1776"/>
    <w:rsid w:val="005C2804"/>
    <w:rsid w:val="005C2F5B"/>
    <w:rsid w:val="005C7322"/>
    <w:rsid w:val="005D06C6"/>
    <w:rsid w:val="005D1441"/>
    <w:rsid w:val="005D24F1"/>
    <w:rsid w:val="005D3005"/>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5E19"/>
    <w:rsid w:val="00615E35"/>
    <w:rsid w:val="00616721"/>
    <w:rsid w:val="00620C90"/>
    <w:rsid w:val="00623063"/>
    <w:rsid w:val="00623AB9"/>
    <w:rsid w:val="006246D7"/>
    <w:rsid w:val="00624AA2"/>
    <w:rsid w:val="00626660"/>
    <w:rsid w:val="00627972"/>
    <w:rsid w:val="00630DC2"/>
    <w:rsid w:val="0063185A"/>
    <w:rsid w:val="00635022"/>
    <w:rsid w:val="00635219"/>
    <w:rsid w:val="00636075"/>
    <w:rsid w:val="006363EF"/>
    <w:rsid w:val="00636AA2"/>
    <w:rsid w:val="006375C9"/>
    <w:rsid w:val="00637FED"/>
    <w:rsid w:val="00640866"/>
    <w:rsid w:val="00643D3D"/>
    <w:rsid w:val="00645C01"/>
    <w:rsid w:val="0064787B"/>
    <w:rsid w:val="00647F3F"/>
    <w:rsid w:val="006507D5"/>
    <w:rsid w:val="006509CD"/>
    <w:rsid w:val="00650F81"/>
    <w:rsid w:val="006514AF"/>
    <w:rsid w:val="00653492"/>
    <w:rsid w:val="00656AD4"/>
    <w:rsid w:val="00661425"/>
    <w:rsid w:val="00661CE5"/>
    <w:rsid w:val="00667928"/>
    <w:rsid w:val="006712C8"/>
    <w:rsid w:val="006723BD"/>
    <w:rsid w:val="0067381A"/>
    <w:rsid w:val="00673DF7"/>
    <w:rsid w:val="006745D3"/>
    <w:rsid w:val="00675819"/>
    <w:rsid w:val="00677EEC"/>
    <w:rsid w:val="0068000F"/>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607FA"/>
    <w:rsid w:val="007612BF"/>
    <w:rsid w:val="00761B3E"/>
    <w:rsid w:val="00762584"/>
    <w:rsid w:val="00763021"/>
    <w:rsid w:val="00764275"/>
    <w:rsid w:val="00764DBB"/>
    <w:rsid w:val="00766649"/>
    <w:rsid w:val="0076781B"/>
    <w:rsid w:val="00774CB9"/>
    <w:rsid w:val="0077527C"/>
    <w:rsid w:val="007803BC"/>
    <w:rsid w:val="007812FB"/>
    <w:rsid w:val="007837F1"/>
    <w:rsid w:val="00785C72"/>
    <w:rsid w:val="007871C6"/>
    <w:rsid w:val="007921AF"/>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5105"/>
    <w:rsid w:val="007D656E"/>
    <w:rsid w:val="007D703A"/>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4460"/>
    <w:rsid w:val="008B50B3"/>
    <w:rsid w:val="008B6014"/>
    <w:rsid w:val="008C0E72"/>
    <w:rsid w:val="008C3478"/>
    <w:rsid w:val="008C386D"/>
    <w:rsid w:val="008C3971"/>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4B1E"/>
    <w:rsid w:val="009B5A41"/>
    <w:rsid w:val="009B6096"/>
    <w:rsid w:val="009B69FB"/>
    <w:rsid w:val="009B6D1D"/>
    <w:rsid w:val="009C17ED"/>
    <w:rsid w:val="009C272F"/>
    <w:rsid w:val="009C35D6"/>
    <w:rsid w:val="009C457E"/>
    <w:rsid w:val="009C480F"/>
    <w:rsid w:val="009C4A5D"/>
    <w:rsid w:val="009C4AFD"/>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E6"/>
    <w:rsid w:val="00A520CE"/>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F8D"/>
    <w:rsid w:val="00AB2192"/>
    <w:rsid w:val="00AB369B"/>
    <w:rsid w:val="00AB3800"/>
    <w:rsid w:val="00AB3DA0"/>
    <w:rsid w:val="00AB3F06"/>
    <w:rsid w:val="00AB5513"/>
    <w:rsid w:val="00AB6D9A"/>
    <w:rsid w:val="00AB7026"/>
    <w:rsid w:val="00AC264F"/>
    <w:rsid w:val="00AC3457"/>
    <w:rsid w:val="00AC4044"/>
    <w:rsid w:val="00AC495B"/>
    <w:rsid w:val="00AC5442"/>
    <w:rsid w:val="00AC735E"/>
    <w:rsid w:val="00AD167E"/>
    <w:rsid w:val="00AD3FD2"/>
    <w:rsid w:val="00AD48B7"/>
    <w:rsid w:val="00AD6D5C"/>
    <w:rsid w:val="00AD6D92"/>
    <w:rsid w:val="00AE120F"/>
    <w:rsid w:val="00AE1C6B"/>
    <w:rsid w:val="00AE2C9D"/>
    <w:rsid w:val="00AE2FF3"/>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21EA8"/>
    <w:rsid w:val="00B226C9"/>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C40"/>
    <w:rsid w:val="00B95ED8"/>
    <w:rsid w:val="00BA06BA"/>
    <w:rsid w:val="00BA163D"/>
    <w:rsid w:val="00BA1F7E"/>
    <w:rsid w:val="00BA327A"/>
    <w:rsid w:val="00BA4A33"/>
    <w:rsid w:val="00BA5199"/>
    <w:rsid w:val="00BB074A"/>
    <w:rsid w:val="00BB4C0B"/>
    <w:rsid w:val="00BB4D1A"/>
    <w:rsid w:val="00BB79B9"/>
    <w:rsid w:val="00BC0850"/>
    <w:rsid w:val="00BC2481"/>
    <w:rsid w:val="00BC3212"/>
    <w:rsid w:val="00BC4C8D"/>
    <w:rsid w:val="00BC5DF3"/>
    <w:rsid w:val="00BC5F04"/>
    <w:rsid w:val="00BC7406"/>
    <w:rsid w:val="00BD0B1E"/>
    <w:rsid w:val="00BD4552"/>
    <w:rsid w:val="00BE2EB3"/>
    <w:rsid w:val="00BE3589"/>
    <w:rsid w:val="00BE3675"/>
    <w:rsid w:val="00BE5712"/>
    <w:rsid w:val="00BE59B1"/>
    <w:rsid w:val="00BE5DAA"/>
    <w:rsid w:val="00BF08DB"/>
    <w:rsid w:val="00BF16B2"/>
    <w:rsid w:val="00BF2E43"/>
    <w:rsid w:val="00BF34C3"/>
    <w:rsid w:val="00BF5CFB"/>
    <w:rsid w:val="00BF5F56"/>
    <w:rsid w:val="00BF6F7A"/>
    <w:rsid w:val="00BF7385"/>
    <w:rsid w:val="00BF77E0"/>
    <w:rsid w:val="00C00ACB"/>
    <w:rsid w:val="00C00E46"/>
    <w:rsid w:val="00C0128C"/>
    <w:rsid w:val="00C021CC"/>
    <w:rsid w:val="00C104E7"/>
    <w:rsid w:val="00C12401"/>
    <w:rsid w:val="00C12932"/>
    <w:rsid w:val="00C12C04"/>
    <w:rsid w:val="00C13E81"/>
    <w:rsid w:val="00C142BD"/>
    <w:rsid w:val="00C15BA4"/>
    <w:rsid w:val="00C165D5"/>
    <w:rsid w:val="00C17670"/>
    <w:rsid w:val="00C17C14"/>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1F2B"/>
    <w:rsid w:val="00C927F6"/>
    <w:rsid w:val="00C937B3"/>
    <w:rsid w:val="00C94060"/>
    <w:rsid w:val="00C97BDF"/>
    <w:rsid w:val="00C97C0C"/>
    <w:rsid w:val="00CA0192"/>
    <w:rsid w:val="00CA0FFE"/>
    <w:rsid w:val="00CA1EF6"/>
    <w:rsid w:val="00CA34BD"/>
    <w:rsid w:val="00CA3D11"/>
    <w:rsid w:val="00CA3DF3"/>
    <w:rsid w:val="00CA7111"/>
    <w:rsid w:val="00CA7755"/>
    <w:rsid w:val="00CB06D1"/>
    <w:rsid w:val="00CB1416"/>
    <w:rsid w:val="00CB32DB"/>
    <w:rsid w:val="00CB488E"/>
    <w:rsid w:val="00CB7822"/>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54EC"/>
    <w:rsid w:val="00D86712"/>
    <w:rsid w:val="00D90749"/>
    <w:rsid w:val="00D916D0"/>
    <w:rsid w:val="00D91FF9"/>
    <w:rsid w:val="00D92B84"/>
    <w:rsid w:val="00D93F00"/>
    <w:rsid w:val="00D9578C"/>
    <w:rsid w:val="00D96095"/>
    <w:rsid w:val="00D96208"/>
    <w:rsid w:val="00D97A90"/>
    <w:rsid w:val="00DA113D"/>
    <w:rsid w:val="00DA2B49"/>
    <w:rsid w:val="00DA36E6"/>
    <w:rsid w:val="00DA4774"/>
    <w:rsid w:val="00DA57F3"/>
    <w:rsid w:val="00DA64E4"/>
    <w:rsid w:val="00DB02F3"/>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E0D3B"/>
    <w:rsid w:val="00DE0F9A"/>
    <w:rsid w:val="00DE7AB9"/>
    <w:rsid w:val="00DF0B15"/>
    <w:rsid w:val="00DF2453"/>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C0392"/>
    <w:rsid w:val="00EC2120"/>
    <w:rsid w:val="00EC4861"/>
    <w:rsid w:val="00EC53D3"/>
    <w:rsid w:val="00EC56EF"/>
    <w:rsid w:val="00EC695C"/>
    <w:rsid w:val="00EC6B7B"/>
    <w:rsid w:val="00ED034C"/>
    <w:rsid w:val="00ED099F"/>
    <w:rsid w:val="00ED26B0"/>
    <w:rsid w:val="00ED3B8C"/>
    <w:rsid w:val="00ED3EEF"/>
    <w:rsid w:val="00ED48EC"/>
    <w:rsid w:val="00ED5A22"/>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559"/>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758D"/>
    <w:rsid w:val="00F216E4"/>
    <w:rsid w:val="00F21D11"/>
    <w:rsid w:val="00F22D08"/>
    <w:rsid w:val="00F22ECE"/>
    <w:rsid w:val="00F2360E"/>
    <w:rsid w:val="00F26F82"/>
    <w:rsid w:val="00F27B74"/>
    <w:rsid w:val="00F3025A"/>
    <w:rsid w:val="00F3217C"/>
    <w:rsid w:val="00F32AF5"/>
    <w:rsid w:val="00F36D24"/>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080"/>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3.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4.xml><?xml version="1.0" encoding="utf-8"?>
<ds:datastoreItem xmlns:ds="http://schemas.openxmlformats.org/officeDocument/2006/customXml" ds:itemID="{A4623FF3-D5F8-44C4-8AD0-540A52064F36}">
  <ds:schemaRefs>
    <ds:schemaRef ds:uri="http://purl.org/dc/terms/"/>
    <ds:schemaRef ds:uri="http://schemas.microsoft.com/office/2006/documentManagement/types"/>
    <ds:schemaRef ds:uri="e87702ae-ce97-4495-89b4-9db2c3940c19"/>
    <ds:schemaRef ds:uri="http://schemas.openxmlformats.org/package/2006/metadata/core-properties"/>
    <ds:schemaRef ds:uri="24526eb7-9607-4e7e-96a4-6d01e3c56499"/>
    <ds:schemaRef ds:uri="http://purl.org/dc/elements/1.1/"/>
    <ds:schemaRef ds:uri="http://schemas.microsoft.com/office/2006/metadata/properties"/>
    <ds:schemaRef ds:uri="http://schemas.microsoft.com/office/infopath/2007/PartnerControls"/>
    <ds:schemaRef ds:uri="f6c49621-bd5a-4810-bae5-1d3834ef165a"/>
    <ds:schemaRef ds:uri="http://www.w3.org/XML/1998/namespace"/>
    <ds:schemaRef ds:uri="http://purl.org/dc/dcmitype/"/>
  </ds:schemaRefs>
</ds:datastoreItem>
</file>

<file path=customXml/itemProps5.xml><?xml version="1.0" encoding="utf-8"?>
<ds:datastoreItem xmlns:ds="http://schemas.openxmlformats.org/officeDocument/2006/customXml" ds:itemID="{0DD7DFBC-1EAD-4722-AF86-E66B02F4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Sarah Soulek</cp:lastModifiedBy>
  <cp:revision>24</cp:revision>
  <dcterms:created xsi:type="dcterms:W3CDTF">2021-02-01T20:18:00Z</dcterms:created>
  <dcterms:modified xsi:type="dcterms:W3CDTF">2021-03-19T20:06:00Z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